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B50615" w:rsidRPr="00B50615" w:rsidTr="00B50615">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B50615" w:rsidRPr="00B50615">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B50615" w:rsidRPr="00B50615">
                          <w:tc>
                            <w:tcPr>
                              <w:tcW w:w="0" w:type="auto"/>
                              <w:tcMar>
                                <w:top w:w="0" w:type="dxa"/>
                                <w:left w:w="135" w:type="dxa"/>
                                <w:bottom w:w="0" w:type="dxa"/>
                                <w:right w:w="135" w:type="dxa"/>
                              </w:tcMar>
                              <w:hideMark/>
                            </w:tcPr>
                            <w:tbl>
                              <w:tblPr>
                                <w:tblpPr w:leftFromText="45" w:rightFromText="45" w:vertAnchor="text" w:horzAnchor="margin" w:tblpXSpec="center" w:tblpY="8"/>
                                <w:tblOverlap w:val="never"/>
                                <w:tblW w:w="5280" w:type="dxa"/>
                                <w:tblCellMar>
                                  <w:left w:w="0" w:type="dxa"/>
                                  <w:right w:w="0" w:type="dxa"/>
                                </w:tblCellMar>
                                <w:tblLook w:val="04A0" w:firstRow="1" w:lastRow="0" w:firstColumn="1" w:lastColumn="0" w:noHBand="0" w:noVBand="1"/>
                              </w:tblPr>
                              <w:tblGrid>
                                <w:gridCol w:w="5280"/>
                              </w:tblGrid>
                              <w:tr w:rsidR="00B50615" w:rsidRPr="00B50615" w:rsidTr="00B50615">
                                <w:tc>
                                  <w:tcPr>
                                    <w:tcW w:w="0" w:type="auto"/>
                                    <w:hideMark/>
                                  </w:tcPr>
                                  <w:p w:rsidR="00B50615" w:rsidRPr="00B50615" w:rsidRDefault="00B50615" w:rsidP="00B50615">
                                    <w:pPr>
                                      <w:spacing w:line="360" w:lineRule="atLeast"/>
                                      <w:jc w:val="center"/>
                                      <w:rPr>
                                        <w:rFonts w:ascii="Helvetica" w:eastAsia="Times New Roman" w:hAnsi="Helvetica" w:cs="Times New Roman"/>
                                        <w:color w:val="757575"/>
                                        <w:sz w:val="40"/>
                                        <w:szCs w:val="40"/>
                                        <w:lang w:val="en-GB"/>
                                      </w:rPr>
                                    </w:pPr>
                                    <w:r w:rsidRPr="00B50615">
                                      <w:rPr>
                                        <w:rFonts w:ascii="Helvetica" w:eastAsia="Times New Roman" w:hAnsi="Helvetica" w:cs="Times New Roman"/>
                                        <w:color w:val="757575"/>
                                        <w:lang w:val="en-GB"/>
                                      </w:rPr>
                                      <w:br/>
                                    </w:r>
                                    <w:r w:rsidRPr="00B50615">
                                      <w:rPr>
                                        <w:rFonts w:ascii="Helvetica" w:eastAsia="Times New Roman" w:hAnsi="Helvetica" w:cs="Times New Roman"/>
                                        <w:b/>
                                        <w:bCs/>
                                        <w:color w:val="3B287B"/>
                                        <w:sz w:val="40"/>
                                        <w:szCs w:val="40"/>
                                        <w:lang w:val="en-GB"/>
                                      </w:rPr>
                                      <w:t>Weekly Update </w:t>
                                    </w:r>
                                    <w:r w:rsidRPr="00B50615">
                                      <w:rPr>
                                        <w:rFonts w:ascii="Helvetica" w:eastAsia="Times New Roman" w:hAnsi="Helvetica" w:cs="Times New Roman"/>
                                        <w:color w:val="757575"/>
                                        <w:sz w:val="40"/>
                                        <w:szCs w:val="40"/>
                                        <w:lang w:val="en-GB"/>
                                      </w:rPr>
                                      <w:br/>
                                    </w:r>
                                    <w:r w:rsidRPr="00B50615">
                                      <w:rPr>
                                        <w:rFonts w:ascii="Helvetica" w:eastAsia="Times New Roman" w:hAnsi="Helvetica" w:cs="Times New Roman"/>
                                        <w:color w:val="757575"/>
                                        <w:sz w:val="40"/>
                                        <w:szCs w:val="40"/>
                                        <w:lang w:val="en-GB"/>
                                      </w:rPr>
                                      <w:br/>
                                    </w:r>
                                    <w:r w:rsidRPr="00B50615">
                                      <w:rPr>
                                        <w:rFonts w:ascii="Helvetica" w:eastAsia="Times New Roman" w:hAnsi="Helvetica" w:cs="Times New Roman"/>
                                        <w:color w:val="3B287B"/>
                                        <w:sz w:val="40"/>
                                        <w:szCs w:val="40"/>
                                        <w:lang w:val="en-GB"/>
                                      </w:rPr>
                                      <w:t>Tuesday 27th February 2024</w:t>
                                    </w:r>
                                  </w:p>
                                </w:tc>
                              </w:tr>
                            </w:tbl>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jc w:val="center"/>
              <w:rPr>
                <w:rFonts w:ascii="ArialMT" w:eastAsia="Times New Roman" w:hAnsi="ArialMT" w:cs="Times New Roman"/>
                <w:color w:val="000000"/>
                <w:sz w:val="21"/>
                <w:szCs w:val="21"/>
                <w:lang w:val="en-GB"/>
              </w:rPr>
            </w:pPr>
          </w:p>
        </w:tc>
      </w:tr>
      <w:tr w:rsidR="00B50615" w:rsidRPr="00B50615" w:rsidTr="00B50615">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B50615" w:rsidRPr="00B50615">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0" w:type="dxa"/>
                                <w:left w:w="270" w:type="dxa"/>
                                <w:bottom w:w="135" w:type="dxa"/>
                                <w:right w:w="270" w:type="dxa"/>
                              </w:tcMar>
                              <w:hideMark/>
                            </w:tcPr>
                            <w:p w:rsidR="00B50615" w:rsidRPr="00B50615" w:rsidRDefault="00B50615" w:rsidP="00B50615">
                              <w:pPr>
                                <w:spacing w:line="360" w:lineRule="atLeast"/>
                                <w:jc w:val="center"/>
                                <w:rPr>
                                  <w:rFonts w:ascii="Helvetica" w:eastAsia="Times New Roman" w:hAnsi="Helvetica" w:cs="Times New Roman"/>
                                  <w:color w:val="757575"/>
                                  <w:lang w:val="en-GB"/>
                                </w:rPr>
                              </w:pPr>
                              <w:r w:rsidRPr="00B50615">
                                <w:rPr>
                                  <w:rFonts w:ascii="Helvetica" w:eastAsia="Times New Roman" w:hAnsi="Helvetica" w:cs="Times New Roman"/>
                                  <w:b/>
                                  <w:bCs/>
                                  <w:color w:val="757575"/>
                                  <w:sz w:val="27"/>
                                  <w:szCs w:val="27"/>
                                  <w:lang w:val="en-GB"/>
                                </w:rPr>
                                <w:t>Please note this is a 2 week newsletter!</w:t>
                              </w:r>
                            </w:p>
                          </w:tc>
                        </w:tr>
                      </w:tbl>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0" w:type="dxa"/>
                                <w:left w:w="270" w:type="dxa"/>
                                <w:bottom w:w="135" w:type="dxa"/>
                                <w:right w:w="270" w:type="dxa"/>
                              </w:tcMar>
                              <w:hideMark/>
                            </w:tcPr>
                            <w:p w:rsidR="00B50615" w:rsidRPr="00B50615" w:rsidRDefault="00B50615" w:rsidP="00B50615">
                              <w:pPr>
                                <w:spacing w:line="360" w:lineRule="atLeast"/>
                                <w:jc w:val="center"/>
                                <w:rPr>
                                  <w:rFonts w:ascii="Helvetica" w:eastAsia="Times New Roman" w:hAnsi="Helvetica" w:cs="Times New Roman"/>
                                  <w:color w:val="757575"/>
                                  <w:lang w:val="en-GB"/>
                                </w:rPr>
                              </w:pPr>
                              <w:r w:rsidRPr="00B50615">
                                <w:rPr>
                                  <w:rFonts w:ascii="Helvetica" w:eastAsia="Times New Roman" w:hAnsi="Helvetica" w:cs="Times New Roman"/>
                                  <w:b/>
                                  <w:bCs/>
                                  <w:color w:val="FF0000"/>
                                  <w:sz w:val="36"/>
                                  <w:szCs w:val="36"/>
                                  <w:lang w:val="en-GB"/>
                                </w:rPr>
                                <w:t>NEW this week</w:t>
                              </w:r>
                            </w:p>
                          </w:tc>
                        </w:tr>
                      </w:tbl>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0" w:type="dxa"/>
                                <w:left w:w="270" w:type="dxa"/>
                                <w:bottom w:w="135" w:type="dxa"/>
                                <w:right w:w="270" w:type="dxa"/>
                              </w:tcMar>
                              <w:hideMark/>
                            </w:tcPr>
                            <w:p w:rsidR="00B50615" w:rsidRPr="00B50615" w:rsidRDefault="00B50615" w:rsidP="00B50615">
                              <w:pPr>
                                <w:spacing w:line="360" w:lineRule="atLeast"/>
                                <w:jc w:val="center"/>
                                <w:rPr>
                                  <w:rFonts w:ascii="Helvetica" w:eastAsia="Times New Roman" w:hAnsi="Helvetica" w:cs="Times New Roman"/>
                                  <w:color w:val="757575"/>
                                  <w:sz w:val="36"/>
                                  <w:szCs w:val="36"/>
                                  <w:lang w:val="en-GB"/>
                                </w:rPr>
                              </w:pPr>
                              <w:r w:rsidRPr="00B50615">
                                <w:rPr>
                                  <w:rFonts w:ascii="Helvetica" w:eastAsia="Times New Roman" w:hAnsi="Helvetica" w:cs="Times New Roman"/>
                                  <w:color w:val="3B287B"/>
                                  <w:sz w:val="36"/>
                                  <w:szCs w:val="36"/>
                                  <w:lang w:val="en-GB"/>
                                </w:rPr>
                                <w:t>Update NHS Profile Manager</w:t>
                              </w:r>
                            </w:p>
                          </w:tc>
                        </w:tr>
                      </w:tbl>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50615" w:rsidRPr="00B50615">
                          <w:tc>
                            <w:tcPr>
                              <w:tcW w:w="0" w:type="auto"/>
                              <w:tcMar>
                                <w:top w:w="0" w:type="dxa"/>
                                <w:left w:w="135" w:type="dxa"/>
                                <w:bottom w:w="135" w:type="dxa"/>
                                <w:right w:w="135" w:type="dxa"/>
                              </w:tcMar>
                              <w:hideMark/>
                            </w:tcPr>
                            <w:p w:rsidR="00B50615" w:rsidRPr="00B50615" w:rsidRDefault="00B50615" w:rsidP="00B50615">
                              <w:pPr>
                                <w:jc w:val="center"/>
                                <w:rPr>
                                  <w:rFonts w:ascii="Times New Roman" w:eastAsia="Times New Roman" w:hAnsi="Times New Roman" w:cs="Times New Roman"/>
                                  <w:lang w:val="en-GB"/>
                                </w:rPr>
                              </w:pPr>
                              <w:r w:rsidRPr="00B50615">
                                <w:rPr>
                                  <w:rFonts w:ascii="Times New Roman" w:eastAsia="Times New Roman" w:hAnsi="Times New Roman" w:cs="Times New Roman"/>
                                  <w:lang w:val="en-GB"/>
                                </w:rPr>
                                <w:fldChar w:fldCharType="begin"/>
                              </w:r>
                              <w:r w:rsidRPr="00B50615">
                                <w:rPr>
                                  <w:rFonts w:ascii="Times New Roman" w:eastAsia="Times New Roman" w:hAnsi="Times New Roman" w:cs="Times New Roman"/>
                                  <w:lang w:val="en-GB"/>
                                </w:rPr>
                                <w:instrText xml:space="preserve"> INCLUDEPICTURE "/var/folders/jt/ssf8xjds2p9ghbc3vkj05ypw0000gn/T/com.microsoft.Word/WebArchiveCopyPasteTempFiles/7239f253-fc18-9d0c-ea01-b0f680b38625.jpeg" \* MERGEFORMATINET </w:instrText>
                              </w:r>
                              <w:r w:rsidRPr="00B50615">
                                <w:rPr>
                                  <w:rFonts w:ascii="Times New Roman" w:eastAsia="Times New Roman" w:hAnsi="Times New Roman" w:cs="Times New Roman"/>
                                  <w:lang w:val="en-GB"/>
                                </w:rPr>
                                <w:fldChar w:fldCharType="separate"/>
                              </w:r>
                              <w:r w:rsidRPr="00B50615">
                                <w:rPr>
                                  <w:rFonts w:ascii="Times New Roman" w:eastAsia="Times New Roman" w:hAnsi="Times New Roman" w:cs="Times New Roman"/>
                                  <w:noProof/>
                                  <w:lang w:val="en-GB"/>
                                </w:rPr>
                                <w:drawing>
                                  <wp:inline distT="0" distB="0" distL="0" distR="0">
                                    <wp:extent cx="1695797" cy="1038638"/>
                                    <wp:effectExtent l="0" t="0" r="0" b="3175"/>
                                    <wp:docPr id="13" name="Picture 13" descr="/var/folders/jt/ssf8xjds2p9ghbc3vkj05ypw0000gn/T/com.microsoft.Word/WebArchiveCopyPasteTempFiles/7239f253-fc18-9d0c-ea01-b0f680b386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7239f253-fc18-9d0c-ea01-b0f680b38625.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4281" cy="1043834"/>
                                            </a:xfrm>
                                            <a:prstGeom prst="rect">
                                              <a:avLst/>
                                            </a:prstGeom>
                                            <a:noFill/>
                                            <a:ln>
                                              <a:noFill/>
                                            </a:ln>
                                          </pic:spPr>
                                        </pic:pic>
                                      </a:graphicData>
                                    </a:graphic>
                                  </wp:inline>
                                </w:drawing>
                              </w:r>
                              <w:r w:rsidRPr="00B50615">
                                <w:rPr>
                                  <w:rFonts w:ascii="Times New Roman" w:eastAsia="Times New Roman" w:hAnsi="Times New Roman" w:cs="Times New Roman"/>
                                  <w:lang w:val="en-GB"/>
                                </w:rPr>
                                <w:fldChar w:fldCharType="end"/>
                              </w:r>
                            </w:p>
                          </w:tc>
                        </w:tr>
                        <w:tr w:rsidR="00B50615" w:rsidRPr="00B50615">
                          <w:tc>
                            <w:tcPr>
                              <w:tcW w:w="8460" w:type="dxa"/>
                              <w:tcMar>
                                <w:top w:w="0" w:type="dxa"/>
                                <w:left w:w="135" w:type="dxa"/>
                                <w:bottom w:w="0" w:type="dxa"/>
                                <w:right w:w="135" w:type="dxa"/>
                              </w:tcMar>
                              <w:hideMark/>
                            </w:tcPr>
                            <w:p w:rsidR="00B50615" w:rsidRPr="00B50615" w:rsidRDefault="00B50615" w:rsidP="00B50615">
                              <w:pPr>
                                <w:spacing w:line="765" w:lineRule="atLeast"/>
                                <w:jc w:val="center"/>
                                <w:outlineLvl w:val="1"/>
                                <w:rPr>
                                  <w:rFonts w:ascii="Helvetica" w:eastAsia="Times New Roman" w:hAnsi="Helvetica" w:cs="Times New Roman"/>
                                  <w:b/>
                                  <w:bCs/>
                                  <w:color w:val="222222"/>
                                  <w:sz w:val="51"/>
                                  <w:szCs w:val="51"/>
                                  <w:lang w:val="en-GB"/>
                                </w:rPr>
                              </w:pPr>
                              <w:r w:rsidRPr="00B50615">
                                <w:rPr>
                                  <w:rFonts w:ascii="Helvetica" w:eastAsia="Times New Roman" w:hAnsi="Helvetica" w:cs="Times New Roman"/>
                                  <w:b/>
                                  <w:bCs/>
                                  <w:color w:val="0433FF"/>
                                  <w:lang w:val="en-GB"/>
                                </w:rPr>
                                <w:t>Verifying your NHS Profile Manager profile</w:t>
                              </w:r>
                            </w:p>
                            <w:p w:rsidR="00B50615" w:rsidRPr="00B50615" w:rsidRDefault="00B50615" w:rsidP="00B50615">
                              <w:pPr>
                                <w:spacing w:before="150" w:after="150" w:line="360" w:lineRule="atLeast"/>
                                <w:jc w:val="center"/>
                                <w:rPr>
                                  <w:rFonts w:ascii="Helvetica" w:eastAsia="Times New Roman" w:hAnsi="Helvetica" w:cs="Times New Roman"/>
                                  <w:color w:val="757575"/>
                                  <w:lang w:val="en-GB"/>
                                </w:rPr>
                              </w:pPr>
                              <w:r w:rsidRPr="00B50615">
                                <w:rPr>
                                  <w:rFonts w:ascii="Helvetica" w:eastAsia="Times New Roman" w:hAnsi="Helvetica" w:cs="Times New Roman"/>
                                  <w:color w:val="757575"/>
                                  <w:lang w:val="en-GB"/>
                                </w:rPr>
                                <w:t>Community Pharmacy England (CPE) want to remind pharmacy owners to update their NHS Profile Manager by 31st March 2024 to ensure your pharmacy's NHS website and Directory of Service (</w:t>
                              </w:r>
                              <w:proofErr w:type="spellStart"/>
                              <w:r w:rsidRPr="00B50615">
                                <w:rPr>
                                  <w:rFonts w:ascii="Helvetica" w:eastAsia="Times New Roman" w:hAnsi="Helvetica" w:cs="Times New Roman"/>
                                  <w:color w:val="757575"/>
                                  <w:lang w:val="en-GB"/>
                                </w:rPr>
                                <w:t>DoS</w:t>
                              </w:r>
                              <w:proofErr w:type="spellEnd"/>
                              <w:r w:rsidRPr="00B50615">
                                <w:rPr>
                                  <w:rFonts w:ascii="Helvetica" w:eastAsia="Times New Roman" w:hAnsi="Helvetica" w:cs="Times New Roman"/>
                                  <w:color w:val="757575"/>
                                  <w:lang w:val="en-GB"/>
                                </w:rPr>
                                <w:t>) profile information is current.</w:t>
                              </w:r>
                              <w:r w:rsidRPr="00B50615">
                                <w:rPr>
                                  <w:rFonts w:ascii="Helvetica" w:eastAsia="Times New Roman" w:hAnsi="Helvetica" w:cs="Times New Roman"/>
                                  <w:color w:val="757575"/>
                                  <w:lang w:val="en-GB"/>
                                </w:rPr>
                                <w:br/>
                                <w:t>Compliance with the NHS Terms of Service requires verifying opening hours, contact details, facilities, and services each financial quarter. This reminder is issued early to address two key points: ensuring visibility of new services like the Lateral Flow Device (LFD) service and updating opening hours for the upcoming Easter period.</w:t>
                              </w:r>
                              <w:r w:rsidRPr="00B50615">
                                <w:rPr>
                                  <w:rFonts w:ascii="Helvetica" w:eastAsia="Times New Roman" w:hAnsi="Helvetica" w:cs="Times New Roman"/>
                                  <w:color w:val="757575"/>
                                  <w:lang w:val="en-GB"/>
                                </w:rPr>
                                <w:br/>
                                <w:t>CPE encourage you to register for the NHS Profile Manager if you haven’t already, using your personal NHS mail address. If you have already registered, we encourage you to promptly update/verify your profile.</w:t>
                              </w:r>
                              <w:r w:rsidRPr="00B50615">
                                <w:rPr>
                                  <w:rFonts w:ascii="Helvetica" w:eastAsia="Times New Roman" w:hAnsi="Helvetica" w:cs="Times New Roman"/>
                                  <w:color w:val="757575"/>
                                  <w:lang w:val="en-GB"/>
                                </w:rPr>
                                <w:br/>
                              </w:r>
                              <w:r w:rsidRPr="00B50615">
                                <w:rPr>
                                  <w:rFonts w:ascii="Helvetica" w:eastAsia="Times New Roman" w:hAnsi="Helvetica" w:cs="Times New Roman"/>
                                  <w:color w:val="757575"/>
                                  <w:lang w:val="en-GB"/>
                                </w:rPr>
                                <w:br/>
                              </w:r>
                              <w:hyperlink r:id="rId5" w:tgtFrame="_blank" w:history="1">
                                <w:r w:rsidRPr="00B50615">
                                  <w:rPr>
                                    <w:rFonts w:ascii="Helvetica" w:eastAsia="Times New Roman" w:hAnsi="Helvetica" w:cs="Times New Roman"/>
                                    <w:color w:val="007C89"/>
                                    <w:u w:val="single"/>
                                    <w:lang w:val="en-GB"/>
                                  </w:rPr>
                                  <w:t>Learn more about registering and updating your profile</w:t>
                                </w:r>
                              </w:hyperlink>
                            </w:p>
                          </w:tc>
                        </w:tr>
                      </w:tbl>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50615" w:rsidRPr="00B50615">
                          <w:tc>
                            <w:tcPr>
                              <w:tcW w:w="0" w:type="auto"/>
                              <w:vAlign w:val="center"/>
                              <w:hideMark/>
                            </w:tcPr>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0" w:type="dxa"/>
                                <w:left w:w="270" w:type="dxa"/>
                                <w:bottom w:w="135" w:type="dxa"/>
                                <w:right w:w="270" w:type="dxa"/>
                              </w:tcMar>
                              <w:hideMark/>
                            </w:tcPr>
                            <w:p w:rsidR="00B50615" w:rsidRPr="00B50615" w:rsidRDefault="00B50615" w:rsidP="00B50615">
                              <w:pPr>
                                <w:spacing w:line="360" w:lineRule="atLeast"/>
                                <w:jc w:val="center"/>
                                <w:rPr>
                                  <w:rFonts w:ascii="Helvetica" w:eastAsia="Times New Roman" w:hAnsi="Helvetica" w:cs="Times New Roman"/>
                                  <w:color w:val="757575"/>
                                  <w:sz w:val="36"/>
                                  <w:szCs w:val="36"/>
                                  <w:lang w:val="en-GB"/>
                                </w:rPr>
                              </w:pPr>
                              <w:r w:rsidRPr="00B50615">
                                <w:rPr>
                                  <w:rFonts w:ascii="Helvetica" w:eastAsia="Times New Roman" w:hAnsi="Helvetica" w:cs="Times New Roman"/>
                                  <w:color w:val="3B287B"/>
                                  <w:sz w:val="36"/>
                                  <w:szCs w:val="36"/>
                                  <w:lang w:val="en-GB"/>
                                </w:rPr>
                                <w:t>Data Security</w:t>
                              </w:r>
                            </w:p>
                          </w:tc>
                        </w:tr>
                      </w:tbl>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50615" w:rsidRPr="00B50615">
                          <w:tc>
                            <w:tcPr>
                              <w:tcW w:w="0" w:type="auto"/>
                              <w:tcMar>
                                <w:top w:w="0" w:type="dxa"/>
                                <w:left w:w="135" w:type="dxa"/>
                                <w:bottom w:w="135" w:type="dxa"/>
                                <w:right w:w="135" w:type="dxa"/>
                              </w:tcMar>
                              <w:hideMark/>
                            </w:tcPr>
                            <w:p w:rsidR="00B50615" w:rsidRPr="00B50615" w:rsidRDefault="00B50615" w:rsidP="00B50615">
                              <w:pPr>
                                <w:jc w:val="center"/>
                                <w:rPr>
                                  <w:rFonts w:ascii="Times New Roman" w:eastAsia="Times New Roman" w:hAnsi="Times New Roman" w:cs="Times New Roman"/>
                                  <w:lang w:val="en-GB"/>
                                </w:rPr>
                              </w:pPr>
                              <w:r w:rsidRPr="00B50615">
                                <w:rPr>
                                  <w:rFonts w:ascii="Times New Roman" w:eastAsia="Times New Roman" w:hAnsi="Times New Roman" w:cs="Times New Roman"/>
                                  <w:lang w:val="en-GB"/>
                                </w:rPr>
                                <w:lastRenderedPageBreak/>
                                <w:fldChar w:fldCharType="begin"/>
                              </w:r>
                              <w:r w:rsidRPr="00B50615">
                                <w:rPr>
                                  <w:rFonts w:ascii="Times New Roman" w:eastAsia="Times New Roman" w:hAnsi="Times New Roman" w:cs="Times New Roman"/>
                                  <w:lang w:val="en-GB"/>
                                </w:rPr>
                                <w:instrText xml:space="preserve"> INCLUDEPICTURE "/var/folders/jt/ssf8xjds2p9ghbc3vkj05ypw0000gn/T/com.microsoft.Word/WebArchiveCopyPasteTempFiles/4edcce8f-19e9-a156-15ec-c78e878c2dce.jpeg" \* MERGEFORMATINET </w:instrText>
                              </w:r>
                              <w:r w:rsidRPr="00B50615">
                                <w:rPr>
                                  <w:rFonts w:ascii="Times New Roman" w:eastAsia="Times New Roman" w:hAnsi="Times New Roman" w:cs="Times New Roman"/>
                                  <w:lang w:val="en-GB"/>
                                </w:rPr>
                                <w:fldChar w:fldCharType="separate"/>
                              </w:r>
                              <w:r w:rsidRPr="00B50615">
                                <w:rPr>
                                  <w:rFonts w:ascii="Times New Roman" w:eastAsia="Times New Roman" w:hAnsi="Times New Roman" w:cs="Times New Roman"/>
                                  <w:noProof/>
                                  <w:lang w:val="en-GB"/>
                                </w:rPr>
                                <w:drawing>
                                  <wp:inline distT="0" distB="0" distL="0" distR="0">
                                    <wp:extent cx="1945178" cy="972395"/>
                                    <wp:effectExtent l="0" t="0" r="0" b="5715"/>
                                    <wp:docPr id="12" name="Picture 12" descr="/var/folders/jt/ssf8xjds2p9ghbc3vkj05ypw0000gn/T/com.microsoft.Word/WebArchiveCopyPasteTempFiles/4edcce8f-19e9-a156-15ec-c78e878c2d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4edcce8f-19e9-a156-15ec-c78e878c2dce.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9888" cy="974750"/>
                                            </a:xfrm>
                                            <a:prstGeom prst="rect">
                                              <a:avLst/>
                                            </a:prstGeom>
                                            <a:noFill/>
                                            <a:ln>
                                              <a:noFill/>
                                            </a:ln>
                                          </pic:spPr>
                                        </pic:pic>
                                      </a:graphicData>
                                    </a:graphic>
                                  </wp:inline>
                                </w:drawing>
                              </w:r>
                              <w:r w:rsidRPr="00B50615">
                                <w:rPr>
                                  <w:rFonts w:ascii="Times New Roman" w:eastAsia="Times New Roman" w:hAnsi="Times New Roman" w:cs="Times New Roman"/>
                                  <w:lang w:val="en-GB"/>
                                </w:rPr>
                                <w:fldChar w:fldCharType="end"/>
                              </w:r>
                            </w:p>
                          </w:tc>
                        </w:tr>
                        <w:tr w:rsidR="00B50615" w:rsidRPr="00B50615">
                          <w:tc>
                            <w:tcPr>
                              <w:tcW w:w="8460" w:type="dxa"/>
                              <w:tcMar>
                                <w:top w:w="0" w:type="dxa"/>
                                <w:left w:w="135" w:type="dxa"/>
                                <w:bottom w:w="0" w:type="dxa"/>
                                <w:right w:w="135" w:type="dxa"/>
                              </w:tcMar>
                              <w:hideMark/>
                            </w:tcPr>
                            <w:p w:rsidR="00B50615" w:rsidRPr="00B50615" w:rsidRDefault="00B50615" w:rsidP="00B50615">
                              <w:pPr>
                                <w:spacing w:line="360" w:lineRule="atLeast"/>
                                <w:jc w:val="center"/>
                                <w:rPr>
                                  <w:rFonts w:ascii="Helvetica" w:eastAsia="Times New Roman" w:hAnsi="Helvetica" w:cs="Times New Roman"/>
                                  <w:color w:val="757575"/>
                                  <w:lang w:val="en-GB"/>
                                </w:rPr>
                              </w:pPr>
                              <w:r w:rsidRPr="00B50615">
                                <w:rPr>
                                  <w:rFonts w:ascii="Helvetica" w:eastAsia="Times New Roman" w:hAnsi="Helvetica" w:cs="Times New Roman"/>
                                  <w:b/>
                                  <w:bCs/>
                                  <w:color w:val="0433FF"/>
                                  <w:lang w:val="en-GB"/>
                                </w:rPr>
                                <w:t>Data Security and Protection Toolkit</w:t>
                              </w:r>
                              <w:r w:rsidRPr="00B50615">
                                <w:rPr>
                                  <w:rFonts w:ascii="Helvetica" w:eastAsia="Times New Roman" w:hAnsi="Helvetica" w:cs="Times New Roman"/>
                                  <w:color w:val="757575"/>
                                  <w:lang w:val="en-GB"/>
                                </w:rPr>
                                <w:br/>
                              </w:r>
                              <w:r w:rsidRPr="00B50615">
                                <w:rPr>
                                  <w:rFonts w:ascii="Helvetica" w:eastAsia="Times New Roman" w:hAnsi="Helvetica" w:cs="Times New Roman"/>
                                  <w:color w:val="757575"/>
                                  <w:lang w:val="en-GB"/>
                                </w:rPr>
                                <w:br/>
                                <w:t>Community Pharmacy England (CPE) has published </w:t>
                              </w:r>
                              <w:hyperlink r:id="rId7" w:history="1">
                                <w:r w:rsidRPr="00B50615">
                                  <w:rPr>
                                    <w:rFonts w:ascii="Helvetica" w:eastAsia="Times New Roman" w:hAnsi="Helvetica" w:cs="Times New Roman"/>
                                    <w:color w:val="007C89"/>
                                    <w:u w:val="single"/>
                                    <w:lang w:val="en-GB"/>
                                  </w:rPr>
                                  <w:t>new guidance</w:t>
                                </w:r>
                              </w:hyperlink>
                              <w:r w:rsidRPr="00B50615">
                                <w:rPr>
                                  <w:rFonts w:ascii="Helvetica" w:eastAsia="Times New Roman" w:hAnsi="Helvetica" w:cs="Times New Roman"/>
                                  <w:color w:val="757575"/>
                                  <w:lang w:val="en-GB"/>
                                </w:rPr>
                                <w:t> to help pharmacy owners complete the 2023/24 Data Security and Protection Toolkit. The Toolkit is used to make a pharmacy’s information governance (IG) declaration and must be completed </w:t>
                              </w:r>
                              <w:r w:rsidRPr="00B50615">
                                <w:rPr>
                                  <w:rFonts w:ascii="Helvetica" w:eastAsia="Times New Roman" w:hAnsi="Helvetica" w:cs="Times New Roman"/>
                                  <w:b/>
                                  <w:bCs/>
                                  <w:color w:val="757575"/>
                                  <w:lang w:val="en-GB"/>
                                </w:rPr>
                                <w:t>by</w:t>
                              </w:r>
                              <w:r w:rsidRPr="00B50615">
                                <w:rPr>
                                  <w:rFonts w:ascii="Helvetica" w:eastAsia="Times New Roman" w:hAnsi="Helvetica" w:cs="Times New Roman"/>
                                  <w:color w:val="757575"/>
                                  <w:lang w:val="en-GB"/>
                                </w:rPr>
                                <w:t> </w:t>
                              </w:r>
                              <w:r w:rsidRPr="00B50615">
                                <w:rPr>
                                  <w:rFonts w:ascii="Helvetica" w:eastAsia="Times New Roman" w:hAnsi="Helvetica" w:cs="Times New Roman"/>
                                  <w:b/>
                                  <w:bCs/>
                                  <w:color w:val="757575"/>
                                  <w:lang w:val="en-GB"/>
                                </w:rPr>
                                <w:t>Friday 30th June 2024. </w:t>
                              </w:r>
                              <w:r w:rsidRPr="00B50615">
                                <w:rPr>
                                  <w:rFonts w:ascii="Helvetica" w:eastAsia="Times New Roman" w:hAnsi="Helvetica" w:cs="Times New Roman"/>
                                  <w:color w:val="757575"/>
                                  <w:lang w:val="en-GB"/>
                                </w:rPr>
                                <w:br/>
                                <w:t>CPE recommend that you log in to the Toolkit as soon as possible and begin reviewing our guidance documents.</w:t>
                              </w:r>
                            </w:p>
                          </w:tc>
                        </w:tr>
                      </w:tbl>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50615" w:rsidRPr="00B50615">
                          <w:tc>
                            <w:tcPr>
                              <w:tcW w:w="0" w:type="auto"/>
                              <w:vAlign w:val="center"/>
                              <w:hideMark/>
                            </w:tcPr>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0" w:type="dxa"/>
                                <w:left w:w="270" w:type="dxa"/>
                                <w:bottom w:w="135" w:type="dxa"/>
                                <w:right w:w="270" w:type="dxa"/>
                              </w:tcMar>
                              <w:hideMark/>
                            </w:tcPr>
                            <w:p w:rsidR="00B50615" w:rsidRPr="00B50615" w:rsidRDefault="00B50615" w:rsidP="00B50615">
                              <w:pPr>
                                <w:spacing w:line="360" w:lineRule="atLeast"/>
                                <w:jc w:val="center"/>
                                <w:rPr>
                                  <w:rFonts w:ascii="Helvetica" w:eastAsia="Times New Roman" w:hAnsi="Helvetica" w:cs="Times New Roman"/>
                                  <w:color w:val="757575"/>
                                  <w:sz w:val="36"/>
                                  <w:szCs w:val="36"/>
                                  <w:lang w:val="en-GB"/>
                                </w:rPr>
                              </w:pPr>
                              <w:r w:rsidRPr="00B50615">
                                <w:rPr>
                                  <w:rFonts w:ascii="Helvetica" w:eastAsia="Times New Roman" w:hAnsi="Helvetica" w:cs="Times New Roman"/>
                                  <w:color w:val="3B287B"/>
                                  <w:sz w:val="36"/>
                                  <w:szCs w:val="36"/>
                                  <w:lang w:val="en-GB"/>
                                </w:rPr>
                                <w:t>Omega 3 Products</w:t>
                              </w:r>
                            </w:p>
                          </w:tc>
                        </w:tr>
                      </w:tbl>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50615" w:rsidRPr="00B50615">
                          <w:tc>
                            <w:tcPr>
                              <w:tcW w:w="0" w:type="auto"/>
                              <w:tcMar>
                                <w:top w:w="0" w:type="dxa"/>
                                <w:left w:w="135" w:type="dxa"/>
                                <w:bottom w:w="135" w:type="dxa"/>
                                <w:right w:w="135" w:type="dxa"/>
                              </w:tcMar>
                              <w:hideMark/>
                            </w:tcPr>
                            <w:p w:rsidR="00B50615" w:rsidRPr="00B50615" w:rsidRDefault="00B50615" w:rsidP="00B50615">
                              <w:pPr>
                                <w:jc w:val="center"/>
                                <w:rPr>
                                  <w:rFonts w:ascii="Times New Roman" w:eastAsia="Times New Roman" w:hAnsi="Times New Roman" w:cs="Times New Roman"/>
                                  <w:lang w:val="en-GB"/>
                                </w:rPr>
                              </w:pPr>
                              <w:r w:rsidRPr="00B50615">
                                <w:rPr>
                                  <w:rFonts w:ascii="Times New Roman" w:eastAsia="Times New Roman" w:hAnsi="Times New Roman" w:cs="Times New Roman"/>
                                  <w:lang w:val="en-GB"/>
                                </w:rPr>
                                <w:fldChar w:fldCharType="begin"/>
                              </w:r>
                              <w:r w:rsidRPr="00B50615">
                                <w:rPr>
                                  <w:rFonts w:ascii="Times New Roman" w:eastAsia="Times New Roman" w:hAnsi="Times New Roman" w:cs="Times New Roman"/>
                                  <w:lang w:val="en-GB"/>
                                </w:rPr>
                                <w:instrText xml:space="preserve"> INCLUDEPICTURE "/var/folders/jt/ssf8xjds2p9ghbc3vkj05ypw0000gn/T/com.microsoft.Word/WebArchiveCopyPasteTempFiles/319dfd50-7611-858a-e8b8-ede788980e4c.jpeg" \* MERGEFORMATINET </w:instrText>
                              </w:r>
                              <w:r w:rsidRPr="00B50615">
                                <w:rPr>
                                  <w:rFonts w:ascii="Times New Roman" w:eastAsia="Times New Roman" w:hAnsi="Times New Roman" w:cs="Times New Roman"/>
                                  <w:lang w:val="en-GB"/>
                                </w:rPr>
                                <w:fldChar w:fldCharType="separate"/>
                              </w:r>
                              <w:r w:rsidRPr="00B50615">
                                <w:rPr>
                                  <w:rFonts w:ascii="Times New Roman" w:eastAsia="Times New Roman" w:hAnsi="Times New Roman" w:cs="Times New Roman"/>
                                  <w:noProof/>
                                  <w:lang w:val="en-GB"/>
                                </w:rPr>
                                <w:drawing>
                                  <wp:inline distT="0" distB="0" distL="0" distR="0">
                                    <wp:extent cx="1346662" cy="1346662"/>
                                    <wp:effectExtent l="0" t="0" r="0" b="0"/>
                                    <wp:docPr id="11" name="Picture 11" descr="/var/folders/jt/ssf8xjds2p9ghbc3vkj05ypw0000gn/T/com.microsoft.Word/WebArchiveCopyPasteTempFiles/319dfd50-7611-858a-e8b8-ede788980e4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319dfd50-7611-858a-e8b8-ede788980e4c.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0640" cy="1350640"/>
                                            </a:xfrm>
                                            <a:prstGeom prst="rect">
                                              <a:avLst/>
                                            </a:prstGeom>
                                            <a:noFill/>
                                            <a:ln>
                                              <a:noFill/>
                                            </a:ln>
                                          </pic:spPr>
                                        </pic:pic>
                                      </a:graphicData>
                                    </a:graphic>
                                  </wp:inline>
                                </w:drawing>
                              </w:r>
                              <w:r w:rsidRPr="00B50615">
                                <w:rPr>
                                  <w:rFonts w:ascii="Times New Roman" w:eastAsia="Times New Roman" w:hAnsi="Times New Roman" w:cs="Times New Roman"/>
                                  <w:lang w:val="en-GB"/>
                                </w:rPr>
                                <w:fldChar w:fldCharType="end"/>
                              </w:r>
                            </w:p>
                          </w:tc>
                        </w:tr>
                        <w:tr w:rsidR="00B50615" w:rsidRPr="00B50615">
                          <w:tc>
                            <w:tcPr>
                              <w:tcW w:w="8460" w:type="dxa"/>
                              <w:tcMar>
                                <w:top w:w="0" w:type="dxa"/>
                                <w:left w:w="135" w:type="dxa"/>
                                <w:bottom w:w="0" w:type="dxa"/>
                                <w:right w:w="135" w:type="dxa"/>
                              </w:tcMar>
                              <w:hideMark/>
                            </w:tcPr>
                            <w:p w:rsidR="00B50615" w:rsidRPr="00B50615" w:rsidRDefault="00B50615" w:rsidP="00B50615">
                              <w:pPr>
                                <w:spacing w:before="150" w:after="150" w:line="360" w:lineRule="atLeast"/>
                                <w:jc w:val="center"/>
                                <w:rPr>
                                  <w:rFonts w:ascii="Helvetica" w:eastAsia="Times New Roman" w:hAnsi="Helvetica" w:cs="Times New Roman"/>
                                  <w:color w:val="757575"/>
                                  <w:lang w:val="en-GB"/>
                                </w:rPr>
                              </w:pPr>
                              <w:r w:rsidRPr="00B50615">
                                <w:rPr>
                                  <w:rFonts w:ascii="Helvetica" w:eastAsia="Times New Roman" w:hAnsi="Helvetica" w:cs="Times New Roman"/>
                                  <w:b/>
                                  <w:bCs/>
                                  <w:color w:val="0433FF"/>
                                  <w:lang w:val="en-GB"/>
                                </w:rPr>
                                <w:t>MHRA alert for Omega 3 products</w:t>
                              </w:r>
                            </w:p>
                            <w:p w:rsidR="00B50615" w:rsidRPr="00B50615" w:rsidRDefault="00B50615" w:rsidP="00B50615">
                              <w:pPr>
                                <w:spacing w:before="150" w:after="150" w:line="360" w:lineRule="atLeast"/>
                                <w:jc w:val="center"/>
                                <w:rPr>
                                  <w:rFonts w:ascii="Helvetica" w:eastAsia="Times New Roman" w:hAnsi="Helvetica" w:cs="Times New Roman"/>
                                  <w:color w:val="757575"/>
                                  <w:lang w:val="en-GB"/>
                                </w:rPr>
                              </w:pPr>
                              <w:r w:rsidRPr="00B50615">
                                <w:rPr>
                                  <w:rFonts w:ascii="Helvetica" w:eastAsia="Times New Roman" w:hAnsi="Helvetica" w:cs="Times New Roman"/>
                                  <w:color w:val="757575"/>
                                  <w:lang w:val="en-GB"/>
                                </w:rPr>
                                <w:t>Please note that the MHRA have issued the following alert for Omega 3 products.</w:t>
                              </w:r>
                            </w:p>
                            <w:p w:rsidR="00B50615" w:rsidRPr="00B50615" w:rsidRDefault="00B50615" w:rsidP="00B50615">
                              <w:pPr>
                                <w:spacing w:line="360" w:lineRule="atLeast"/>
                                <w:jc w:val="center"/>
                                <w:rPr>
                                  <w:rFonts w:ascii="Helvetica" w:eastAsia="Times New Roman" w:hAnsi="Helvetica" w:cs="Times New Roman"/>
                                  <w:color w:val="757575"/>
                                  <w:lang w:val="en-GB"/>
                                </w:rPr>
                              </w:pPr>
                              <w:hyperlink r:id="rId9" w:tgtFrame="_blank" w:history="1">
                                <w:r w:rsidRPr="00B50615">
                                  <w:rPr>
                                    <w:rFonts w:ascii="Helvetica" w:eastAsia="Times New Roman" w:hAnsi="Helvetica" w:cs="Times New Roman"/>
                                    <w:color w:val="007C89"/>
                                    <w:u w:val="single"/>
                                    <w:lang w:val="en-GB"/>
                                  </w:rPr>
                                  <w:t>Alert</w:t>
                                </w:r>
                              </w:hyperlink>
                            </w:p>
                          </w:tc>
                        </w:tr>
                      </w:tbl>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50615" w:rsidRPr="00B50615">
                          <w:tc>
                            <w:tcPr>
                              <w:tcW w:w="0" w:type="auto"/>
                              <w:vAlign w:val="center"/>
                              <w:hideMark/>
                            </w:tcPr>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0" w:type="dxa"/>
                                <w:left w:w="270" w:type="dxa"/>
                                <w:bottom w:w="135" w:type="dxa"/>
                                <w:right w:w="270" w:type="dxa"/>
                              </w:tcMar>
                              <w:hideMark/>
                            </w:tcPr>
                            <w:p w:rsidR="00B50615" w:rsidRPr="00B50615" w:rsidRDefault="00B50615" w:rsidP="00B50615">
                              <w:pPr>
                                <w:spacing w:line="360" w:lineRule="atLeast"/>
                                <w:jc w:val="center"/>
                                <w:rPr>
                                  <w:rFonts w:ascii="Helvetica" w:eastAsia="Times New Roman" w:hAnsi="Helvetica" w:cs="Times New Roman"/>
                                  <w:color w:val="757575"/>
                                  <w:sz w:val="36"/>
                                  <w:szCs w:val="36"/>
                                  <w:lang w:val="en-GB"/>
                                </w:rPr>
                              </w:pPr>
                              <w:proofErr w:type="spellStart"/>
                              <w:r w:rsidRPr="00B50615">
                                <w:rPr>
                                  <w:rFonts w:ascii="Helvetica" w:eastAsia="Times New Roman" w:hAnsi="Helvetica" w:cs="Times New Roman"/>
                                  <w:color w:val="3B287B"/>
                                  <w:sz w:val="36"/>
                                  <w:szCs w:val="36"/>
                                  <w:lang w:val="en-GB"/>
                                </w:rPr>
                                <w:t>Metoject</w:t>
                              </w:r>
                              <w:proofErr w:type="spellEnd"/>
                              <w:r w:rsidRPr="00B50615">
                                <w:rPr>
                                  <w:rFonts w:ascii="Helvetica" w:eastAsia="Times New Roman" w:hAnsi="Helvetica" w:cs="Times New Roman"/>
                                  <w:color w:val="3B287B"/>
                                  <w:sz w:val="36"/>
                                  <w:szCs w:val="36"/>
                                  <w:lang w:val="en-GB"/>
                                </w:rPr>
                                <w:t xml:space="preserve"> Pen</w:t>
                              </w:r>
                            </w:p>
                          </w:tc>
                        </w:tr>
                      </w:tbl>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50615" w:rsidRPr="00B50615">
                          <w:tc>
                            <w:tcPr>
                              <w:tcW w:w="0" w:type="auto"/>
                              <w:tcMar>
                                <w:top w:w="0" w:type="dxa"/>
                                <w:left w:w="135" w:type="dxa"/>
                                <w:bottom w:w="135" w:type="dxa"/>
                                <w:right w:w="135" w:type="dxa"/>
                              </w:tcMar>
                              <w:hideMark/>
                            </w:tcPr>
                            <w:p w:rsidR="00B50615" w:rsidRPr="00B50615" w:rsidRDefault="00B50615" w:rsidP="00B50615">
                              <w:pPr>
                                <w:jc w:val="center"/>
                                <w:rPr>
                                  <w:rFonts w:ascii="Times New Roman" w:eastAsia="Times New Roman" w:hAnsi="Times New Roman" w:cs="Times New Roman"/>
                                  <w:lang w:val="en-GB"/>
                                </w:rPr>
                              </w:pPr>
                              <w:r w:rsidRPr="00B50615">
                                <w:rPr>
                                  <w:rFonts w:ascii="Times New Roman" w:eastAsia="Times New Roman" w:hAnsi="Times New Roman" w:cs="Times New Roman"/>
                                  <w:lang w:val="en-GB"/>
                                </w:rPr>
                                <w:fldChar w:fldCharType="begin"/>
                              </w:r>
                              <w:r w:rsidRPr="00B50615">
                                <w:rPr>
                                  <w:rFonts w:ascii="Times New Roman" w:eastAsia="Times New Roman" w:hAnsi="Times New Roman" w:cs="Times New Roman"/>
                                  <w:lang w:val="en-GB"/>
                                </w:rPr>
                                <w:instrText xml:space="preserve"> INCLUDEPICTURE "/var/folders/jt/ssf8xjds2p9ghbc3vkj05ypw0000gn/T/com.microsoft.Word/WebArchiveCopyPasteTempFiles/44050538-7ce2-c72c-ef38-814916641a93.jpeg" \* MERGEFORMATINET </w:instrText>
                              </w:r>
                              <w:r w:rsidRPr="00B50615">
                                <w:rPr>
                                  <w:rFonts w:ascii="Times New Roman" w:eastAsia="Times New Roman" w:hAnsi="Times New Roman" w:cs="Times New Roman"/>
                                  <w:lang w:val="en-GB"/>
                                </w:rPr>
                                <w:fldChar w:fldCharType="separate"/>
                              </w:r>
                              <w:r w:rsidRPr="00B50615">
                                <w:rPr>
                                  <w:rFonts w:ascii="Times New Roman" w:eastAsia="Times New Roman" w:hAnsi="Times New Roman" w:cs="Times New Roman"/>
                                  <w:noProof/>
                                  <w:lang w:val="en-GB"/>
                                </w:rPr>
                                <w:drawing>
                                  <wp:inline distT="0" distB="0" distL="0" distR="0">
                                    <wp:extent cx="1346662" cy="898852"/>
                                    <wp:effectExtent l="0" t="0" r="0" b="3175"/>
                                    <wp:docPr id="10" name="Picture 10" descr="/var/folders/jt/ssf8xjds2p9ghbc3vkj05ypw0000gn/T/com.microsoft.Word/WebArchiveCopyPasteTempFiles/44050538-7ce2-c72c-ef38-814916641a9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44050538-7ce2-c72c-ef38-814916641a9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4033" cy="903772"/>
                                            </a:xfrm>
                                            <a:prstGeom prst="rect">
                                              <a:avLst/>
                                            </a:prstGeom>
                                            <a:noFill/>
                                            <a:ln>
                                              <a:noFill/>
                                            </a:ln>
                                          </pic:spPr>
                                        </pic:pic>
                                      </a:graphicData>
                                    </a:graphic>
                                  </wp:inline>
                                </w:drawing>
                              </w:r>
                              <w:r w:rsidRPr="00B50615">
                                <w:rPr>
                                  <w:rFonts w:ascii="Times New Roman" w:eastAsia="Times New Roman" w:hAnsi="Times New Roman" w:cs="Times New Roman"/>
                                  <w:lang w:val="en-GB"/>
                                </w:rPr>
                                <w:fldChar w:fldCharType="end"/>
                              </w:r>
                            </w:p>
                          </w:tc>
                        </w:tr>
                        <w:tr w:rsidR="00B50615" w:rsidRPr="00B50615">
                          <w:tc>
                            <w:tcPr>
                              <w:tcW w:w="8460" w:type="dxa"/>
                              <w:tcMar>
                                <w:top w:w="0" w:type="dxa"/>
                                <w:left w:w="135" w:type="dxa"/>
                                <w:bottom w:w="0" w:type="dxa"/>
                                <w:right w:w="135" w:type="dxa"/>
                              </w:tcMar>
                              <w:hideMark/>
                            </w:tcPr>
                            <w:p w:rsidR="00B50615" w:rsidRPr="00B50615" w:rsidRDefault="00B50615" w:rsidP="00B50615">
                              <w:pPr>
                                <w:spacing w:line="360" w:lineRule="atLeast"/>
                                <w:jc w:val="center"/>
                                <w:rPr>
                                  <w:rFonts w:ascii="Helvetica" w:eastAsia="Times New Roman" w:hAnsi="Helvetica" w:cs="Times New Roman"/>
                                  <w:color w:val="757575"/>
                                  <w:lang w:val="en-GB"/>
                                </w:rPr>
                              </w:pPr>
                              <w:proofErr w:type="spellStart"/>
                              <w:r w:rsidRPr="00B50615">
                                <w:rPr>
                                  <w:rFonts w:ascii="Helvetica" w:eastAsia="Times New Roman" w:hAnsi="Helvetica" w:cs="Times New Roman"/>
                                  <w:b/>
                                  <w:bCs/>
                                  <w:color w:val="0433FF"/>
                                  <w:lang w:val="en-GB"/>
                                </w:rPr>
                                <w:lastRenderedPageBreak/>
                                <w:t>Metoject</w:t>
                              </w:r>
                              <w:proofErr w:type="spellEnd"/>
                              <w:r w:rsidRPr="00B50615">
                                <w:rPr>
                                  <w:rFonts w:ascii="Helvetica" w:eastAsia="Times New Roman" w:hAnsi="Helvetica" w:cs="Times New Roman"/>
                                  <w:b/>
                                  <w:bCs/>
                                  <w:color w:val="0433FF"/>
                                  <w:lang w:val="en-GB"/>
                                </w:rPr>
                                <w:t xml:space="preserve"> PEN is changing pen design in March</w:t>
                              </w:r>
                              <w:r w:rsidRPr="00B50615">
                                <w:rPr>
                                  <w:rFonts w:ascii="Helvetica" w:eastAsia="Times New Roman" w:hAnsi="Helvetica" w:cs="Times New Roman"/>
                                  <w:color w:val="757575"/>
                                  <w:lang w:val="en-GB"/>
                                </w:rPr>
                                <w:br/>
                              </w:r>
                              <w:r w:rsidRPr="00B50615">
                                <w:rPr>
                                  <w:rFonts w:ascii="Helvetica" w:eastAsia="Times New Roman" w:hAnsi="Helvetica" w:cs="Times New Roman"/>
                                  <w:color w:val="757575"/>
                                  <w:lang w:val="en-GB"/>
                                </w:rPr>
                                <w:br/>
                                <w:t>The new pen is very simple to use but the injection process is different from the old one. More information can be found on their </w:t>
                              </w:r>
                              <w:hyperlink r:id="rId11" w:tgtFrame="_blank" w:history="1">
                                <w:r w:rsidRPr="00B50615">
                                  <w:rPr>
                                    <w:rFonts w:ascii="Helvetica" w:eastAsia="Times New Roman" w:hAnsi="Helvetica" w:cs="Times New Roman"/>
                                    <w:color w:val="007C89"/>
                                    <w:u w:val="single"/>
                                    <w:lang w:val="en-GB"/>
                                  </w:rPr>
                                  <w:t>website.</w:t>
                                </w:r>
                              </w:hyperlink>
                              <w:r w:rsidRPr="00B50615">
                                <w:rPr>
                                  <w:rFonts w:ascii="Helvetica" w:eastAsia="Times New Roman" w:hAnsi="Helvetica" w:cs="Times New Roman"/>
                                  <w:color w:val="757575"/>
                                  <w:lang w:val="en-GB"/>
                                </w:rPr>
                                <w:t> </w:t>
                              </w:r>
                            </w:p>
                          </w:tc>
                        </w:tr>
                      </w:tbl>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50615" w:rsidRPr="00B50615">
                          <w:tc>
                            <w:tcPr>
                              <w:tcW w:w="0" w:type="auto"/>
                              <w:vAlign w:val="center"/>
                              <w:hideMark/>
                            </w:tcPr>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0" w:type="dxa"/>
                                <w:left w:w="270" w:type="dxa"/>
                                <w:bottom w:w="135" w:type="dxa"/>
                                <w:right w:w="270" w:type="dxa"/>
                              </w:tcMar>
                              <w:hideMark/>
                            </w:tcPr>
                            <w:p w:rsidR="00B50615" w:rsidRPr="00B50615" w:rsidRDefault="00B50615" w:rsidP="00B50615">
                              <w:pPr>
                                <w:spacing w:line="360" w:lineRule="atLeast"/>
                                <w:jc w:val="center"/>
                                <w:rPr>
                                  <w:rFonts w:ascii="Helvetica" w:eastAsia="Times New Roman" w:hAnsi="Helvetica" w:cs="Times New Roman"/>
                                  <w:color w:val="757575"/>
                                  <w:sz w:val="36"/>
                                  <w:szCs w:val="36"/>
                                  <w:lang w:val="en-GB"/>
                                </w:rPr>
                              </w:pPr>
                              <w:r w:rsidRPr="00B50615">
                                <w:rPr>
                                  <w:rFonts w:ascii="Helvetica" w:eastAsia="Times New Roman" w:hAnsi="Helvetica" w:cs="Times New Roman"/>
                                  <w:color w:val="3B287B"/>
                                  <w:sz w:val="36"/>
                                  <w:szCs w:val="36"/>
                                  <w:lang w:val="en-GB"/>
                                </w:rPr>
                                <w:t>PQS - Claim now!</w:t>
                              </w:r>
                            </w:p>
                          </w:tc>
                        </w:tr>
                      </w:tbl>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50615" w:rsidRPr="00B50615">
                          <w:tc>
                            <w:tcPr>
                              <w:tcW w:w="0" w:type="auto"/>
                              <w:tcMar>
                                <w:top w:w="0" w:type="dxa"/>
                                <w:left w:w="135" w:type="dxa"/>
                                <w:bottom w:w="135" w:type="dxa"/>
                                <w:right w:w="135" w:type="dxa"/>
                              </w:tcMar>
                              <w:hideMark/>
                            </w:tcPr>
                            <w:p w:rsidR="00B50615" w:rsidRPr="00B50615" w:rsidRDefault="00B50615" w:rsidP="00B50615">
                              <w:pPr>
                                <w:jc w:val="center"/>
                                <w:rPr>
                                  <w:rFonts w:ascii="Times New Roman" w:eastAsia="Times New Roman" w:hAnsi="Times New Roman" w:cs="Times New Roman"/>
                                  <w:lang w:val="en-GB"/>
                                </w:rPr>
                              </w:pPr>
                              <w:r w:rsidRPr="00B50615">
                                <w:rPr>
                                  <w:rFonts w:ascii="Times New Roman" w:eastAsia="Times New Roman" w:hAnsi="Times New Roman" w:cs="Times New Roman"/>
                                  <w:lang w:val="en-GB"/>
                                </w:rPr>
                                <w:fldChar w:fldCharType="begin"/>
                              </w:r>
                              <w:r w:rsidRPr="00B50615">
                                <w:rPr>
                                  <w:rFonts w:ascii="Times New Roman" w:eastAsia="Times New Roman" w:hAnsi="Times New Roman" w:cs="Times New Roman"/>
                                  <w:lang w:val="en-GB"/>
                                </w:rPr>
                                <w:instrText xml:space="preserve"> INCLUDEPICTURE "/var/folders/jt/ssf8xjds2p9ghbc3vkj05ypw0000gn/T/com.microsoft.Word/WebArchiveCopyPasteTempFiles/5db16efc-743b-5d36-2906-024e612206c5.jpeg" \* MERGEFORMATINET </w:instrText>
                              </w:r>
                              <w:r w:rsidRPr="00B50615">
                                <w:rPr>
                                  <w:rFonts w:ascii="Times New Roman" w:eastAsia="Times New Roman" w:hAnsi="Times New Roman" w:cs="Times New Roman"/>
                                  <w:lang w:val="en-GB"/>
                                </w:rPr>
                                <w:fldChar w:fldCharType="separate"/>
                              </w:r>
                              <w:r w:rsidRPr="00B50615">
                                <w:rPr>
                                  <w:rFonts w:ascii="Times New Roman" w:eastAsia="Times New Roman" w:hAnsi="Times New Roman" w:cs="Times New Roman"/>
                                  <w:noProof/>
                                  <w:lang w:val="en-GB"/>
                                </w:rPr>
                                <w:drawing>
                                  <wp:inline distT="0" distB="0" distL="0" distR="0">
                                    <wp:extent cx="1878677" cy="1253954"/>
                                    <wp:effectExtent l="0" t="0" r="1270" b="3810"/>
                                    <wp:docPr id="9" name="Picture 9" descr="/var/folders/jt/ssf8xjds2p9ghbc3vkj05ypw0000gn/T/com.microsoft.Word/WebArchiveCopyPasteTempFiles/5db16efc-743b-5d36-2906-024e612206c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5db16efc-743b-5d36-2906-024e612206c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7033" cy="1259531"/>
                                            </a:xfrm>
                                            <a:prstGeom prst="rect">
                                              <a:avLst/>
                                            </a:prstGeom>
                                            <a:noFill/>
                                            <a:ln>
                                              <a:noFill/>
                                            </a:ln>
                                          </pic:spPr>
                                        </pic:pic>
                                      </a:graphicData>
                                    </a:graphic>
                                  </wp:inline>
                                </w:drawing>
                              </w:r>
                              <w:r w:rsidRPr="00B50615">
                                <w:rPr>
                                  <w:rFonts w:ascii="Times New Roman" w:eastAsia="Times New Roman" w:hAnsi="Times New Roman" w:cs="Times New Roman"/>
                                  <w:lang w:val="en-GB"/>
                                </w:rPr>
                                <w:fldChar w:fldCharType="end"/>
                              </w:r>
                            </w:p>
                          </w:tc>
                        </w:tr>
                        <w:tr w:rsidR="00B50615" w:rsidRPr="00B50615">
                          <w:tc>
                            <w:tcPr>
                              <w:tcW w:w="8460" w:type="dxa"/>
                              <w:tcMar>
                                <w:top w:w="0" w:type="dxa"/>
                                <w:left w:w="135" w:type="dxa"/>
                                <w:bottom w:w="0" w:type="dxa"/>
                                <w:right w:w="135" w:type="dxa"/>
                              </w:tcMar>
                              <w:hideMark/>
                            </w:tcPr>
                            <w:p w:rsidR="00B50615" w:rsidRPr="00B50615" w:rsidRDefault="00B50615" w:rsidP="00B50615">
                              <w:pPr>
                                <w:spacing w:line="360" w:lineRule="atLeast"/>
                                <w:jc w:val="center"/>
                                <w:rPr>
                                  <w:rFonts w:ascii="Helvetica" w:eastAsia="Times New Roman" w:hAnsi="Helvetica" w:cs="Times New Roman"/>
                                  <w:color w:val="757575"/>
                                  <w:lang w:val="en-GB"/>
                                </w:rPr>
                              </w:pPr>
                              <w:r w:rsidRPr="00B50615">
                                <w:rPr>
                                  <w:rFonts w:ascii="Helvetica" w:eastAsia="Times New Roman" w:hAnsi="Helvetica" w:cs="Times New Roman"/>
                                  <w:b/>
                                  <w:bCs/>
                                  <w:color w:val="0433FF"/>
                                  <w:lang w:val="en-GB"/>
                                </w:rPr>
                                <w:t>Pharmacy Quality Scheme (PQS) - claim now</w:t>
                              </w:r>
                              <w:r w:rsidRPr="00B50615">
                                <w:rPr>
                                  <w:rFonts w:ascii="Helvetica" w:eastAsia="Times New Roman" w:hAnsi="Helvetica" w:cs="Times New Roman"/>
                                  <w:color w:val="757575"/>
                                  <w:lang w:val="en-GB"/>
                                </w:rPr>
                                <w:br/>
                              </w:r>
                              <w:r w:rsidRPr="00B50615">
                                <w:rPr>
                                  <w:rFonts w:ascii="Helvetica" w:eastAsia="Times New Roman" w:hAnsi="Helvetica" w:cs="Times New Roman"/>
                                  <w:color w:val="757575"/>
                                  <w:lang w:val="en-GB"/>
                                </w:rPr>
                                <w:br/>
                                <w:t>Declaration period for the PQS 23 23 is now open for your pharmacy to claim payment. The MYS portal will remain open between 09.00am on 5th February 2024 until; 23.59 on 1st March 2024. Please remember that you must have evidence to demonstrate meeting the quality criteria you have claimed for by 31st March 2024.</w:t>
                              </w:r>
                            </w:p>
                          </w:tc>
                        </w:tr>
                      </w:tbl>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50615" w:rsidRPr="00B50615">
                          <w:tc>
                            <w:tcPr>
                              <w:tcW w:w="0" w:type="auto"/>
                              <w:vAlign w:val="center"/>
                              <w:hideMark/>
                            </w:tcPr>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0" w:type="dxa"/>
                                <w:left w:w="270" w:type="dxa"/>
                                <w:bottom w:w="135" w:type="dxa"/>
                                <w:right w:w="270" w:type="dxa"/>
                              </w:tcMar>
                              <w:hideMark/>
                            </w:tcPr>
                            <w:p w:rsidR="00B50615" w:rsidRPr="00B50615" w:rsidRDefault="00B50615" w:rsidP="00B50615">
                              <w:pPr>
                                <w:spacing w:line="360" w:lineRule="atLeast"/>
                                <w:jc w:val="center"/>
                                <w:rPr>
                                  <w:rFonts w:ascii="Helvetica" w:eastAsia="Times New Roman" w:hAnsi="Helvetica" w:cs="Times New Roman"/>
                                  <w:color w:val="757575"/>
                                  <w:sz w:val="36"/>
                                  <w:szCs w:val="36"/>
                                  <w:lang w:val="en-GB"/>
                                </w:rPr>
                              </w:pPr>
                              <w:r w:rsidRPr="00B50615">
                                <w:rPr>
                                  <w:rFonts w:ascii="Helvetica" w:eastAsia="Times New Roman" w:hAnsi="Helvetica" w:cs="Times New Roman"/>
                                  <w:color w:val="3B287B"/>
                                  <w:sz w:val="36"/>
                                  <w:szCs w:val="36"/>
                                  <w:lang w:val="en-GB"/>
                                </w:rPr>
                                <w:t>VirtualOutcomes Free Training</w:t>
                              </w:r>
                            </w:p>
                          </w:tc>
                        </w:tr>
                      </w:tbl>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50615" w:rsidRPr="00B50615">
                          <w:tc>
                            <w:tcPr>
                              <w:tcW w:w="0" w:type="auto"/>
                              <w:tcMar>
                                <w:top w:w="0" w:type="dxa"/>
                                <w:left w:w="135" w:type="dxa"/>
                                <w:bottom w:w="135" w:type="dxa"/>
                                <w:right w:w="135" w:type="dxa"/>
                              </w:tcMar>
                              <w:hideMark/>
                            </w:tcPr>
                            <w:p w:rsidR="00B50615" w:rsidRPr="00B50615" w:rsidRDefault="00B50615" w:rsidP="00B50615">
                              <w:pPr>
                                <w:jc w:val="center"/>
                                <w:rPr>
                                  <w:rFonts w:ascii="Times New Roman" w:eastAsia="Times New Roman" w:hAnsi="Times New Roman" w:cs="Times New Roman"/>
                                  <w:lang w:val="en-GB"/>
                                </w:rPr>
                              </w:pPr>
                              <w:r w:rsidRPr="00B50615">
                                <w:rPr>
                                  <w:rFonts w:ascii="Times New Roman" w:eastAsia="Times New Roman" w:hAnsi="Times New Roman" w:cs="Times New Roman"/>
                                  <w:lang w:val="en-GB"/>
                                </w:rPr>
                                <w:fldChar w:fldCharType="begin"/>
                              </w:r>
                              <w:r w:rsidRPr="00B50615">
                                <w:rPr>
                                  <w:rFonts w:ascii="Times New Roman" w:eastAsia="Times New Roman" w:hAnsi="Times New Roman" w:cs="Times New Roman"/>
                                  <w:lang w:val="en-GB"/>
                                </w:rPr>
                                <w:instrText xml:space="preserve"> INCLUDEPICTURE "/var/folders/jt/ssf8xjds2p9ghbc3vkj05ypw0000gn/T/com.microsoft.Word/WebArchiveCopyPasteTempFiles/d21cb9d8-e16f-282e-e066-7b2b226cc856.jpg" \* MERGEFORMATINET </w:instrText>
                              </w:r>
                              <w:r w:rsidRPr="00B50615">
                                <w:rPr>
                                  <w:rFonts w:ascii="Times New Roman" w:eastAsia="Times New Roman" w:hAnsi="Times New Roman" w:cs="Times New Roman"/>
                                  <w:lang w:val="en-GB"/>
                                </w:rPr>
                                <w:fldChar w:fldCharType="separate"/>
                              </w:r>
                              <w:r w:rsidRPr="00B50615">
                                <w:rPr>
                                  <w:rFonts w:ascii="Times New Roman" w:eastAsia="Times New Roman" w:hAnsi="Times New Roman" w:cs="Times New Roman"/>
                                  <w:noProof/>
                                  <w:lang w:val="en-GB"/>
                                </w:rPr>
                                <w:drawing>
                                  <wp:inline distT="0" distB="0" distL="0" distR="0">
                                    <wp:extent cx="1379913" cy="834405"/>
                                    <wp:effectExtent l="0" t="0" r="4445" b="3810"/>
                                    <wp:docPr id="8" name="Picture 8" descr="/var/folders/jt/ssf8xjds2p9ghbc3vkj05ypw0000gn/T/com.microsoft.Word/WebArchiveCopyPasteTempFiles/d21cb9d8-e16f-282e-e066-7b2b226cc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d21cb9d8-e16f-282e-e066-7b2b226cc85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3596" cy="836632"/>
                                            </a:xfrm>
                                            <a:prstGeom prst="rect">
                                              <a:avLst/>
                                            </a:prstGeom>
                                            <a:noFill/>
                                            <a:ln>
                                              <a:noFill/>
                                            </a:ln>
                                          </pic:spPr>
                                        </pic:pic>
                                      </a:graphicData>
                                    </a:graphic>
                                  </wp:inline>
                                </w:drawing>
                              </w:r>
                              <w:r w:rsidRPr="00B50615">
                                <w:rPr>
                                  <w:rFonts w:ascii="Times New Roman" w:eastAsia="Times New Roman" w:hAnsi="Times New Roman" w:cs="Times New Roman"/>
                                  <w:lang w:val="en-GB"/>
                                </w:rPr>
                                <w:fldChar w:fldCharType="end"/>
                              </w:r>
                            </w:p>
                          </w:tc>
                        </w:tr>
                        <w:tr w:rsidR="00B50615" w:rsidRPr="00B50615">
                          <w:tc>
                            <w:tcPr>
                              <w:tcW w:w="8460" w:type="dxa"/>
                              <w:tcMar>
                                <w:top w:w="0" w:type="dxa"/>
                                <w:left w:w="135" w:type="dxa"/>
                                <w:bottom w:w="0" w:type="dxa"/>
                                <w:right w:w="135" w:type="dxa"/>
                              </w:tcMar>
                              <w:hideMark/>
                            </w:tcPr>
                            <w:p w:rsidR="00B50615" w:rsidRPr="00B50615" w:rsidRDefault="00B50615" w:rsidP="00B50615">
                              <w:pPr>
                                <w:spacing w:line="360" w:lineRule="atLeast"/>
                                <w:jc w:val="center"/>
                                <w:rPr>
                                  <w:rFonts w:ascii="Helvetica" w:eastAsia="Times New Roman" w:hAnsi="Helvetica" w:cs="Times New Roman"/>
                                  <w:color w:val="757575"/>
                                  <w:lang w:val="en-GB"/>
                                </w:rPr>
                              </w:pPr>
                              <w:r w:rsidRPr="00B50615">
                                <w:rPr>
                                  <w:rFonts w:ascii="Helvetica" w:eastAsia="Times New Roman" w:hAnsi="Helvetica" w:cs="Times New Roman"/>
                                  <w:b/>
                                  <w:bCs/>
                                  <w:color w:val="0433FF"/>
                                  <w:lang w:val="en-GB"/>
                                </w:rPr>
                                <w:t>NEW FREE VirtualOutcomes Training - Pharmacy First</w:t>
                              </w:r>
                              <w:r w:rsidRPr="00B50615">
                                <w:rPr>
                                  <w:rFonts w:ascii="Helvetica" w:eastAsia="Times New Roman" w:hAnsi="Helvetica" w:cs="Times New Roman"/>
                                  <w:color w:val="757575"/>
                                  <w:lang w:val="en-GB"/>
                                </w:rPr>
                                <w:br/>
                              </w:r>
                              <w:r w:rsidRPr="00B50615">
                                <w:rPr>
                                  <w:rFonts w:ascii="Helvetica" w:eastAsia="Times New Roman" w:hAnsi="Helvetica" w:cs="Times New Roman"/>
                                  <w:color w:val="757575"/>
                                  <w:lang w:val="en-GB"/>
                                </w:rPr>
                                <w:br/>
                                <w:t>The training consists of an introductory module which will cover the background of the service and what your pharmacy needs to do plus a short module with key hints and tips on each of the 7 Clinical Pathway Consultations is now available for pharmacists and their teams. The introductory module is approximately 20 mins and the individual modules on each common condition range from 7 to 9 mins long.</w:t>
                              </w:r>
                              <w:r w:rsidRPr="00B50615">
                                <w:rPr>
                                  <w:rFonts w:ascii="Helvetica" w:eastAsia="Times New Roman" w:hAnsi="Helvetica" w:cs="Times New Roman"/>
                                  <w:color w:val="757575"/>
                                  <w:lang w:val="en-GB"/>
                                </w:rPr>
                                <w:br/>
                              </w:r>
                              <w:r w:rsidRPr="00B50615">
                                <w:rPr>
                                  <w:rFonts w:ascii="Helvetica" w:eastAsia="Times New Roman" w:hAnsi="Helvetica" w:cs="Times New Roman"/>
                                  <w:color w:val="757575"/>
                                  <w:lang w:val="en-GB"/>
                                </w:rPr>
                                <w:lastRenderedPageBreak/>
                                <w:t> </w:t>
                              </w:r>
                              <w:r w:rsidRPr="00B50615">
                                <w:rPr>
                                  <w:rFonts w:ascii="Helvetica" w:eastAsia="Times New Roman" w:hAnsi="Helvetica" w:cs="Times New Roman"/>
                                  <w:color w:val="757575"/>
                                  <w:lang w:val="en-GB"/>
                                </w:rPr>
                                <w:br/>
                                <w:t>To access this FREE training please use this </w:t>
                              </w:r>
                              <w:hyperlink r:id="rId14" w:history="1">
                                <w:r w:rsidRPr="00B50615">
                                  <w:rPr>
                                    <w:rFonts w:ascii="Helvetica" w:eastAsia="Times New Roman" w:hAnsi="Helvetica" w:cs="Times New Roman"/>
                                    <w:color w:val="007C89"/>
                                    <w:u w:val="single"/>
                                    <w:lang w:val="en-GB"/>
                                  </w:rPr>
                                  <w:t>link</w:t>
                                </w:r>
                              </w:hyperlink>
                              <w:r w:rsidRPr="00B50615">
                                <w:rPr>
                                  <w:rFonts w:ascii="Helvetica" w:eastAsia="Times New Roman" w:hAnsi="Helvetica" w:cs="Times New Roman"/>
                                  <w:color w:val="757575"/>
                                  <w:lang w:val="en-GB"/>
                                </w:rPr>
                                <w:t> and then enter your F code.</w:t>
                              </w:r>
                            </w:p>
                          </w:tc>
                        </w:tr>
                      </w:tbl>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50615" w:rsidRPr="00B50615">
                          <w:tc>
                            <w:tcPr>
                              <w:tcW w:w="0" w:type="auto"/>
                              <w:vAlign w:val="center"/>
                              <w:hideMark/>
                            </w:tcPr>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0" w:type="dxa"/>
                                <w:left w:w="270" w:type="dxa"/>
                                <w:bottom w:w="135" w:type="dxa"/>
                                <w:right w:w="270" w:type="dxa"/>
                              </w:tcMar>
                              <w:hideMark/>
                            </w:tcPr>
                            <w:p w:rsidR="00B50615" w:rsidRPr="00B50615" w:rsidRDefault="00B50615" w:rsidP="00B50615">
                              <w:pPr>
                                <w:spacing w:line="360" w:lineRule="atLeast"/>
                                <w:jc w:val="center"/>
                                <w:rPr>
                                  <w:rFonts w:ascii="Helvetica" w:eastAsia="Times New Roman" w:hAnsi="Helvetica" w:cs="Times New Roman"/>
                                  <w:color w:val="757575"/>
                                  <w:lang w:val="en-GB"/>
                                </w:rPr>
                              </w:pPr>
                              <w:r w:rsidRPr="00B50615">
                                <w:rPr>
                                  <w:rFonts w:ascii="Helvetica" w:eastAsia="Times New Roman" w:hAnsi="Helvetica" w:cs="Times New Roman"/>
                                  <w:b/>
                                  <w:bCs/>
                                  <w:color w:val="FF2600"/>
                                  <w:sz w:val="36"/>
                                  <w:szCs w:val="36"/>
                                  <w:lang w:val="en-GB"/>
                                </w:rPr>
                                <w:t>Community Pharmacy Contractual Framework</w:t>
                              </w:r>
                            </w:p>
                          </w:tc>
                        </w:tr>
                      </w:tbl>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0" w:type="dxa"/>
                                <w:left w:w="270" w:type="dxa"/>
                                <w:bottom w:w="135" w:type="dxa"/>
                                <w:right w:w="270" w:type="dxa"/>
                              </w:tcMar>
                              <w:hideMark/>
                            </w:tcPr>
                            <w:p w:rsidR="00B50615" w:rsidRPr="00B50615" w:rsidRDefault="00B50615" w:rsidP="00B50615">
                              <w:pPr>
                                <w:spacing w:line="360" w:lineRule="atLeast"/>
                                <w:jc w:val="center"/>
                                <w:rPr>
                                  <w:rFonts w:ascii="Helvetica" w:eastAsia="Times New Roman" w:hAnsi="Helvetica" w:cs="Times New Roman"/>
                                  <w:color w:val="757575"/>
                                  <w:sz w:val="36"/>
                                  <w:szCs w:val="36"/>
                                  <w:lang w:val="en-GB"/>
                                </w:rPr>
                              </w:pPr>
                              <w:r w:rsidRPr="00B50615">
                                <w:rPr>
                                  <w:rFonts w:ascii="Helvetica" w:eastAsia="Times New Roman" w:hAnsi="Helvetica" w:cs="Times New Roman"/>
                                  <w:color w:val="3B287B"/>
                                  <w:sz w:val="36"/>
                                  <w:szCs w:val="36"/>
                                  <w:lang w:val="en-GB"/>
                                </w:rPr>
                                <w:t>Salbutamol </w:t>
                              </w:r>
                            </w:p>
                          </w:tc>
                        </w:tr>
                      </w:tbl>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50615" w:rsidRPr="00B50615">
                          <w:tc>
                            <w:tcPr>
                              <w:tcW w:w="0" w:type="auto"/>
                              <w:tcMar>
                                <w:top w:w="0" w:type="dxa"/>
                                <w:left w:w="135" w:type="dxa"/>
                                <w:bottom w:w="135" w:type="dxa"/>
                                <w:right w:w="135" w:type="dxa"/>
                              </w:tcMar>
                              <w:hideMark/>
                            </w:tcPr>
                            <w:p w:rsidR="00B50615" w:rsidRPr="00B50615" w:rsidRDefault="00B50615" w:rsidP="00B50615">
                              <w:pPr>
                                <w:jc w:val="center"/>
                                <w:rPr>
                                  <w:rFonts w:ascii="Times New Roman" w:eastAsia="Times New Roman" w:hAnsi="Times New Roman" w:cs="Times New Roman"/>
                                  <w:lang w:val="en-GB"/>
                                </w:rPr>
                              </w:pPr>
                              <w:r w:rsidRPr="00B50615">
                                <w:rPr>
                                  <w:rFonts w:ascii="Times New Roman" w:eastAsia="Times New Roman" w:hAnsi="Times New Roman" w:cs="Times New Roman"/>
                                  <w:lang w:val="en-GB"/>
                                </w:rPr>
                                <w:fldChar w:fldCharType="begin"/>
                              </w:r>
                              <w:r w:rsidRPr="00B50615">
                                <w:rPr>
                                  <w:rFonts w:ascii="Times New Roman" w:eastAsia="Times New Roman" w:hAnsi="Times New Roman" w:cs="Times New Roman"/>
                                  <w:lang w:val="en-GB"/>
                                </w:rPr>
                                <w:instrText xml:space="preserve"> INCLUDEPICTURE "/var/folders/jt/ssf8xjds2p9ghbc3vkj05ypw0000gn/T/com.microsoft.Word/WebArchiveCopyPasteTempFiles/b0a76074-174d-9b8e-bc78-449e731aa366.jpeg" \* MERGEFORMATINET </w:instrText>
                              </w:r>
                              <w:r w:rsidRPr="00B50615">
                                <w:rPr>
                                  <w:rFonts w:ascii="Times New Roman" w:eastAsia="Times New Roman" w:hAnsi="Times New Roman" w:cs="Times New Roman"/>
                                  <w:lang w:val="en-GB"/>
                                </w:rPr>
                                <w:fldChar w:fldCharType="separate"/>
                              </w:r>
                              <w:r w:rsidRPr="00B50615">
                                <w:rPr>
                                  <w:rFonts w:ascii="Times New Roman" w:eastAsia="Times New Roman" w:hAnsi="Times New Roman" w:cs="Times New Roman"/>
                                  <w:noProof/>
                                  <w:lang w:val="en-GB"/>
                                </w:rPr>
                                <w:drawing>
                                  <wp:inline distT="0" distB="0" distL="0" distR="0">
                                    <wp:extent cx="1745673" cy="1165178"/>
                                    <wp:effectExtent l="0" t="0" r="0" b="3810"/>
                                    <wp:docPr id="7" name="Picture 7" descr="/var/folders/jt/ssf8xjds2p9ghbc3vkj05ypw0000gn/T/com.microsoft.Word/WebArchiveCopyPasteTempFiles/b0a76074-174d-9b8e-bc78-449e731aa3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b0a76074-174d-9b8e-bc78-449e731aa366.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3962" cy="1170711"/>
                                            </a:xfrm>
                                            <a:prstGeom prst="rect">
                                              <a:avLst/>
                                            </a:prstGeom>
                                            <a:noFill/>
                                            <a:ln>
                                              <a:noFill/>
                                            </a:ln>
                                          </pic:spPr>
                                        </pic:pic>
                                      </a:graphicData>
                                    </a:graphic>
                                  </wp:inline>
                                </w:drawing>
                              </w:r>
                              <w:r w:rsidRPr="00B50615">
                                <w:rPr>
                                  <w:rFonts w:ascii="Times New Roman" w:eastAsia="Times New Roman" w:hAnsi="Times New Roman" w:cs="Times New Roman"/>
                                  <w:lang w:val="en-GB"/>
                                </w:rPr>
                                <w:fldChar w:fldCharType="end"/>
                              </w:r>
                            </w:p>
                          </w:tc>
                        </w:tr>
                        <w:tr w:rsidR="00B50615" w:rsidRPr="00B50615">
                          <w:tc>
                            <w:tcPr>
                              <w:tcW w:w="8460" w:type="dxa"/>
                              <w:tcMar>
                                <w:top w:w="0" w:type="dxa"/>
                                <w:left w:w="135" w:type="dxa"/>
                                <w:bottom w:w="0" w:type="dxa"/>
                                <w:right w:w="135" w:type="dxa"/>
                              </w:tcMar>
                              <w:hideMark/>
                            </w:tcPr>
                            <w:p w:rsidR="00B50615" w:rsidRPr="00B50615" w:rsidRDefault="00B50615" w:rsidP="00B50615">
                              <w:pPr>
                                <w:spacing w:line="765" w:lineRule="atLeast"/>
                                <w:jc w:val="center"/>
                                <w:outlineLvl w:val="1"/>
                                <w:rPr>
                                  <w:rFonts w:ascii="Helvetica" w:eastAsia="Times New Roman" w:hAnsi="Helvetica" w:cs="Times New Roman"/>
                                  <w:b/>
                                  <w:bCs/>
                                  <w:color w:val="222222"/>
                                  <w:sz w:val="51"/>
                                  <w:szCs w:val="51"/>
                                  <w:lang w:val="en-GB"/>
                                </w:rPr>
                              </w:pPr>
                              <w:r w:rsidRPr="00B50615">
                                <w:rPr>
                                  <w:rFonts w:ascii="Helvetica" w:eastAsia="Times New Roman" w:hAnsi="Helvetica" w:cs="Times New Roman"/>
                                  <w:b/>
                                  <w:bCs/>
                                  <w:color w:val="0433FF"/>
                                  <w:sz w:val="27"/>
                                  <w:szCs w:val="27"/>
                                  <w:lang w:val="en-GB"/>
                                </w:rPr>
                                <w:t>Medicine Supply Notification: Salbutamol 2.5mg/2.5ml and 5mg/2.5ml nebuliser liquid unit dose vials</w:t>
                              </w:r>
                            </w:p>
                            <w:p w:rsidR="00B50615" w:rsidRPr="00B50615" w:rsidRDefault="00B50615" w:rsidP="00B50615">
                              <w:pPr>
                                <w:spacing w:before="150" w:after="150" w:line="360" w:lineRule="atLeast"/>
                                <w:jc w:val="center"/>
                                <w:rPr>
                                  <w:rFonts w:ascii="Helvetica" w:eastAsia="Times New Roman" w:hAnsi="Helvetica" w:cs="Times New Roman"/>
                                  <w:color w:val="757575"/>
                                  <w:lang w:val="en-GB"/>
                                </w:rPr>
                              </w:pPr>
                              <w:r w:rsidRPr="00B50615">
                                <w:rPr>
                                  <w:rFonts w:ascii="Helvetica" w:eastAsia="Times New Roman" w:hAnsi="Helvetica" w:cs="Times New Roman"/>
                                  <w:color w:val="757575"/>
                                  <w:lang w:val="en-GB"/>
                                </w:rPr>
                                <w:t>The Department of Health and Social Care (DHSC) has issued a medicine supply notification for Salbutamol 2.5mg/2.5ml and 5mg/2.5ml nebuliser liquid unit dose vials, warning of very limited supply with a resolution date to be confirmed. Relevant information and advice for pharmacy teams is highlighted in a Community Pharmacy England  news story.</w:t>
                              </w:r>
                              <w:r w:rsidRPr="00B50615">
                                <w:rPr>
                                  <w:rFonts w:ascii="Helvetica" w:eastAsia="Times New Roman" w:hAnsi="Helvetica" w:cs="Times New Roman"/>
                                  <w:color w:val="757575"/>
                                  <w:lang w:val="en-GB"/>
                                </w:rPr>
                                <w:br/>
                              </w:r>
                              <w:hyperlink r:id="rId16" w:tgtFrame="_blank" w:history="1">
                                <w:r w:rsidRPr="00B50615">
                                  <w:rPr>
                                    <w:rFonts w:ascii="Helvetica" w:eastAsia="Times New Roman" w:hAnsi="Helvetica" w:cs="Times New Roman"/>
                                    <w:color w:val="007C89"/>
                                    <w:u w:val="single"/>
                                    <w:lang w:val="en-GB"/>
                                  </w:rPr>
                                  <w:t>Find out more</w:t>
                                </w:r>
                              </w:hyperlink>
                            </w:p>
                          </w:tc>
                        </w:tr>
                      </w:tbl>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50615" w:rsidRPr="00B50615">
                          <w:tc>
                            <w:tcPr>
                              <w:tcW w:w="0" w:type="auto"/>
                              <w:vAlign w:val="center"/>
                              <w:hideMark/>
                            </w:tcPr>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0" w:type="dxa"/>
                                <w:left w:w="270" w:type="dxa"/>
                                <w:bottom w:w="135" w:type="dxa"/>
                                <w:right w:w="270" w:type="dxa"/>
                              </w:tcMar>
                              <w:hideMark/>
                            </w:tcPr>
                            <w:p w:rsidR="00B50615" w:rsidRPr="00B50615" w:rsidRDefault="00B50615" w:rsidP="00B50615">
                              <w:pPr>
                                <w:spacing w:line="360" w:lineRule="atLeast"/>
                                <w:jc w:val="center"/>
                                <w:rPr>
                                  <w:rFonts w:ascii="Helvetica" w:eastAsia="Times New Roman" w:hAnsi="Helvetica" w:cs="Times New Roman"/>
                                  <w:color w:val="757575"/>
                                  <w:sz w:val="36"/>
                                  <w:szCs w:val="36"/>
                                  <w:lang w:val="en-GB"/>
                                </w:rPr>
                              </w:pPr>
                              <w:r w:rsidRPr="00B50615">
                                <w:rPr>
                                  <w:rFonts w:ascii="Helvetica" w:eastAsia="Times New Roman" w:hAnsi="Helvetica" w:cs="Times New Roman"/>
                                  <w:color w:val="3B287B"/>
                                  <w:sz w:val="36"/>
                                  <w:szCs w:val="36"/>
                                  <w:lang w:val="en-GB"/>
                                </w:rPr>
                                <w:t>NHS Mail Update</w:t>
                              </w:r>
                            </w:p>
                          </w:tc>
                        </w:tr>
                      </w:tbl>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50615" w:rsidRPr="00B50615">
                          <w:tc>
                            <w:tcPr>
                              <w:tcW w:w="0" w:type="auto"/>
                              <w:tcMar>
                                <w:top w:w="0" w:type="dxa"/>
                                <w:left w:w="135" w:type="dxa"/>
                                <w:bottom w:w="135" w:type="dxa"/>
                                <w:right w:w="135" w:type="dxa"/>
                              </w:tcMar>
                              <w:hideMark/>
                            </w:tcPr>
                            <w:p w:rsidR="00B50615" w:rsidRPr="00B50615" w:rsidRDefault="00B50615" w:rsidP="00B50615">
                              <w:pPr>
                                <w:jc w:val="center"/>
                                <w:rPr>
                                  <w:rFonts w:ascii="Times New Roman" w:eastAsia="Times New Roman" w:hAnsi="Times New Roman" w:cs="Times New Roman"/>
                                  <w:lang w:val="en-GB"/>
                                </w:rPr>
                              </w:pPr>
                              <w:r w:rsidRPr="00B50615">
                                <w:rPr>
                                  <w:rFonts w:ascii="Times New Roman" w:eastAsia="Times New Roman" w:hAnsi="Times New Roman" w:cs="Times New Roman"/>
                                  <w:lang w:val="en-GB"/>
                                </w:rPr>
                                <w:fldChar w:fldCharType="begin"/>
                              </w:r>
                              <w:r w:rsidRPr="00B50615">
                                <w:rPr>
                                  <w:rFonts w:ascii="Times New Roman" w:eastAsia="Times New Roman" w:hAnsi="Times New Roman" w:cs="Times New Roman"/>
                                  <w:lang w:val="en-GB"/>
                                </w:rPr>
                                <w:instrText xml:space="preserve"> INCLUDEPICTURE "/var/folders/jt/ssf8xjds2p9ghbc3vkj05ypw0000gn/T/com.microsoft.Word/WebArchiveCopyPasteTempFiles/130dbe31-320f-0753-f10c-a8a27af22543.jpeg" \* MERGEFORMATINET </w:instrText>
                              </w:r>
                              <w:r w:rsidRPr="00B50615">
                                <w:rPr>
                                  <w:rFonts w:ascii="Times New Roman" w:eastAsia="Times New Roman" w:hAnsi="Times New Roman" w:cs="Times New Roman"/>
                                  <w:lang w:val="en-GB"/>
                                </w:rPr>
                                <w:fldChar w:fldCharType="separate"/>
                              </w:r>
                              <w:r w:rsidRPr="00B50615">
                                <w:rPr>
                                  <w:rFonts w:ascii="Times New Roman" w:eastAsia="Times New Roman" w:hAnsi="Times New Roman" w:cs="Times New Roman"/>
                                  <w:noProof/>
                                  <w:lang w:val="en-GB"/>
                                </w:rPr>
                                <w:drawing>
                                  <wp:inline distT="0" distB="0" distL="0" distR="0">
                                    <wp:extent cx="1230284" cy="766560"/>
                                    <wp:effectExtent l="0" t="0" r="1905" b="0"/>
                                    <wp:docPr id="6" name="Picture 6" descr="/var/folders/jt/ssf8xjds2p9ghbc3vkj05ypw0000gn/T/com.microsoft.Word/WebArchiveCopyPasteTempFiles/130dbe31-320f-0753-f10c-a8a27af225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130dbe31-320f-0753-f10c-a8a27af22543.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4355" cy="769097"/>
                                            </a:xfrm>
                                            <a:prstGeom prst="rect">
                                              <a:avLst/>
                                            </a:prstGeom>
                                            <a:noFill/>
                                            <a:ln>
                                              <a:noFill/>
                                            </a:ln>
                                          </pic:spPr>
                                        </pic:pic>
                                      </a:graphicData>
                                    </a:graphic>
                                  </wp:inline>
                                </w:drawing>
                              </w:r>
                              <w:r w:rsidRPr="00B50615">
                                <w:rPr>
                                  <w:rFonts w:ascii="Times New Roman" w:eastAsia="Times New Roman" w:hAnsi="Times New Roman" w:cs="Times New Roman"/>
                                  <w:lang w:val="en-GB"/>
                                </w:rPr>
                                <w:fldChar w:fldCharType="end"/>
                              </w:r>
                            </w:p>
                          </w:tc>
                        </w:tr>
                        <w:tr w:rsidR="00B50615" w:rsidRPr="00B50615">
                          <w:tc>
                            <w:tcPr>
                              <w:tcW w:w="8460" w:type="dxa"/>
                              <w:tcMar>
                                <w:top w:w="0" w:type="dxa"/>
                                <w:left w:w="135" w:type="dxa"/>
                                <w:bottom w:w="0" w:type="dxa"/>
                                <w:right w:w="135" w:type="dxa"/>
                              </w:tcMar>
                              <w:hideMark/>
                            </w:tcPr>
                            <w:p w:rsidR="00B50615" w:rsidRPr="00B50615" w:rsidRDefault="00B50615" w:rsidP="00B50615">
                              <w:pPr>
                                <w:spacing w:line="765" w:lineRule="atLeast"/>
                                <w:jc w:val="center"/>
                                <w:outlineLvl w:val="1"/>
                                <w:rPr>
                                  <w:rFonts w:ascii="Helvetica" w:eastAsia="Times New Roman" w:hAnsi="Helvetica" w:cs="Times New Roman"/>
                                  <w:b/>
                                  <w:bCs/>
                                  <w:color w:val="222222"/>
                                  <w:sz w:val="51"/>
                                  <w:szCs w:val="51"/>
                                  <w:lang w:val="en-GB"/>
                                </w:rPr>
                              </w:pPr>
                              <w:r w:rsidRPr="00B50615">
                                <w:rPr>
                                  <w:rFonts w:ascii="Helvetica" w:eastAsia="Times New Roman" w:hAnsi="Helvetica" w:cs="Times New Roman"/>
                                  <w:b/>
                                  <w:bCs/>
                                  <w:color w:val="0433FF"/>
                                  <w:sz w:val="27"/>
                                  <w:szCs w:val="27"/>
                                  <w:lang w:val="en-GB"/>
                                </w:rPr>
                                <w:lastRenderedPageBreak/>
                                <w:t>Reminder: NHSmail set to make multi-factor authentication mandatory</w:t>
                              </w:r>
                            </w:p>
                            <w:p w:rsidR="00B50615" w:rsidRPr="00B50615" w:rsidRDefault="00B50615" w:rsidP="00B50615">
                              <w:pPr>
                                <w:spacing w:before="150" w:after="150" w:line="360" w:lineRule="atLeast"/>
                                <w:jc w:val="center"/>
                                <w:rPr>
                                  <w:rFonts w:ascii="Helvetica" w:eastAsia="Times New Roman" w:hAnsi="Helvetica" w:cs="Times New Roman"/>
                                  <w:color w:val="757575"/>
                                  <w:lang w:val="en-GB"/>
                                </w:rPr>
                              </w:pPr>
                              <w:r w:rsidRPr="00B50615">
                                <w:rPr>
                                  <w:rFonts w:ascii="Helvetica" w:eastAsia="Times New Roman" w:hAnsi="Helvetica" w:cs="Times New Roman"/>
                                  <w:color w:val="757575"/>
                                  <w:lang w:val="en-GB"/>
                                </w:rPr>
                                <w:t xml:space="preserve">The NHSmail team announced that multi-factor authentication (MFA) is set to become mandatory across the platform for all NHSmail users later in 2024. MFA adds an extra layer of security when logging into your account, helping to prevent </w:t>
                              </w:r>
                              <w:proofErr w:type="spellStart"/>
                              <w:r w:rsidRPr="00B50615">
                                <w:rPr>
                                  <w:rFonts w:ascii="Helvetica" w:eastAsia="Times New Roman" w:hAnsi="Helvetica" w:cs="Times New Roman"/>
                                  <w:color w:val="757575"/>
                                  <w:lang w:val="en-GB"/>
                                </w:rPr>
                                <w:t>cyber attacks</w:t>
                              </w:r>
                              <w:proofErr w:type="spellEnd"/>
                              <w:r w:rsidRPr="00B50615">
                                <w:rPr>
                                  <w:rFonts w:ascii="Helvetica" w:eastAsia="Times New Roman" w:hAnsi="Helvetica" w:cs="Times New Roman"/>
                                  <w:color w:val="757575"/>
                                  <w:lang w:val="en-GB"/>
                                </w:rPr>
                                <w:t xml:space="preserve"> and ensuring the security of patient data. Pharmacy NHSmail users are encouraged to enrol for MFA using the Authenticator App.</w:t>
                              </w:r>
                              <w:r w:rsidRPr="00B50615">
                                <w:rPr>
                                  <w:rFonts w:ascii="Helvetica" w:eastAsia="Times New Roman" w:hAnsi="Helvetica" w:cs="Times New Roman"/>
                                  <w:color w:val="757575"/>
                                  <w:lang w:val="en-GB"/>
                                </w:rPr>
                                <w:br/>
                                <w:t> </w:t>
                              </w:r>
                              <w:hyperlink r:id="rId18" w:history="1">
                                <w:r w:rsidRPr="00B50615">
                                  <w:rPr>
                                    <w:rFonts w:ascii="Helvetica" w:eastAsia="Times New Roman" w:hAnsi="Helvetica" w:cs="Times New Roman"/>
                                    <w:color w:val="007C89"/>
                                    <w:u w:val="single"/>
                                    <w:lang w:val="en-GB"/>
                                  </w:rPr>
                                  <w:t>More information</w:t>
                                </w:r>
                              </w:hyperlink>
                            </w:p>
                          </w:tc>
                        </w:tr>
                      </w:tbl>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50615" w:rsidRPr="00B50615">
                          <w:tc>
                            <w:tcPr>
                              <w:tcW w:w="0" w:type="auto"/>
                              <w:vAlign w:val="center"/>
                              <w:hideMark/>
                            </w:tcPr>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0" w:type="dxa"/>
                                <w:left w:w="270" w:type="dxa"/>
                                <w:bottom w:w="135" w:type="dxa"/>
                                <w:right w:w="270" w:type="dxa"/>
                              </w:tcMar>
                              <w:hideMark/>
                            </w:tcPr>
                            <w:p w:rsidR="00B50615" w:rsidRPr="00B50615" w:rsidRDefault="00B50615" w:rsidP="00B50615">
                              <w:pPr>
                                <w:spacing w:line="360" w:lineRule="atLeast"/>
                                <w:jc w:val="center"/>
                                <w:rPr>
                                  <w:rFonts w:ascii="Helvetica" w:eastAsia="Times New Roman" w:hAnsi="Helvetica" w:cs="Times New Roman"/>
                                  <w:color w:val="757575"/>
                                  <w:sz w:val="36"/>
                                  <w:szCs w:val="36"/>
                                  <w:lang w:val="en-GB"/>
                                </w:rPr>
                              </w:pPr>
                              <w:r w:rsidRPr="00B50615">
                                <w:rPr>
                                  <w:rFonts w:ascii="Helvetica" w:eastAsia="Times New Roman" w:hAnsi="Helvetica" w:cs="Times New Roman"/>
                                  <w:color w:val="3B287B"/>
                                  <w:sz w:val="36"/>
                                  <w:szCs w:val="36"/>
                                  <w:lang w:val="en-GB"/>
                                </w:rPr>
                                <w:t>CPCF</w:t>
                              </w:r>
                            </w:p>
                          </w:tc>
                        </w:tr>
                      </w:tbl>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50615" w:rsidRPr="00B50615">
                          <w:tc>
                            <w:tcPr>
                              <w:tcW w:w="0" w:type="auto"/>
                              <w:tcMar>
                                <w:top w:w="0" w:type="dxa"/>
                                <w:left w:w="135" w:type="dxa"/>
                                <w:bottom w:w="135" w:type="dxa"/>
                                <w:right w:w="135" w:type="dxa"/>
                              </w:tcMar>
                              <w:hideMark/>
                            </w:tcPr>
                            <w:p w:rsidR="00B50615" w:rsidRPr="00B50615" w:rsidRDefault="00B50615" w:rsidP="00B50615">
                              <w:pPr>
                                <w:jc w:val="center"/>
                                <w:rPr>
                                  <w:rFonts w:ascii="Times New Roman" w:eastAsia="Times New Roman" w:hAnsi="Times New Roman" w:cs="Times New Roman"/>
                                  <w:lang w:val="en-GB"/>
                                </w:rPr>
                              </w:pPr>
                              <w:r w:rsidRPr="00B50615">
                                <w:rPr>
                                  <w:rFonts w:ascii="Times New Roman" w:eastAsia="Times New Roman" w:hAnsi="Times New Roman" w:cs="Times New Roman"/>
                                  <w:lang w:val="en-GB"/>
                                </w:rPr>
                                <w:fldChar w:fldCharType="begin"/>
                              </w:r>
                              <w:r w:rsidRPr="00B50615">
                                <w:rPr>
                                  <w:rFonts w:ascii="Times New Roman" w:eastAsia="Times New Roman" w:hAnsi="Times New Roman" w:cs="Times New Roman"/>
                                  <w:lang w:val="en-GB"/>
                                </w:rPr>
                                <w:instrText xml:space="preserve"> INCLUDEPICTURE "/var/folders/jt/ssf8xjds2p9ghbc3vkj05ypw0000gn/T/com.microsoft.Word/WebArchiveCopyPasteTempFiles/a67c36f0-9be9-ec69-7869-0d4c87d7c1f7.jpeg" \* MERGEFORMATINET </w:instrText>
                              </w:r>
                              <w:r w:rsidRPr="00B50615">
                                <w:rPr>
                                  <w:rFonts w:ascii="Times New Roman" w:eastAsia="Times New Roman" w:hAnsi="Times New Roman" w:cs="Times New Roman"/>
                                  <w:lang w:val="en-GB"/>
                                </w:rPr>
                                <w:fldChar w:fldCharType="separate"/>
                              </w:r>
                              <w:r w:rsidRPr="00B50615">
                                <w:rPr>
                                  <w:rFonts w:ascii="Times New Roman" w:eastAsia="Times New Roman" w:hAnsi="Times New Roman" w:cs="Times New Roman"/>
                                  <w:noProof/>
                                  <w:lang w:val="en-GB"/>
                                </w:rPr>
                                <w:drawing>
                                  <wp:inline distT="0" distB="0" distL="0" distR="0">
                                    <wp:extent cx="1496291" cy="896997"/>
                                    <wp:effectExtent l="0" t="0" r="2540" b="5080"/>
                                    <wp:docPr id="5" name="Picture 5" descr="/var/folders/jt/ssf8xjds2p9ghbc3vkj05ypw0000gn/T/com.microsoft.Word/WebArchiveCopyPasteTempFiles/a67c36f0-9be9-ec69-7869-0d4c87d7c1f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a67c36f0-9be9-ec69-7869-0d4c87d7c1f7.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02007" cy="900423"/>
                                            </a:xfrm>
                                            <a:prstGeom prst="rect">
                                              <a:avLst/>
                                            </a:prstGeom>
                                            <a:noFill/>
                                            <a:ln>
                                              <a:noFill/>
                                            </a:ln>
                                          </pic:spPr>
                                        </pic:pic>
                                      </a:graphicData>
                                    </a:graphic>
                                  </wp:inline>
                                </w:drawing>
                              </w:r>
                              <w:r w:rsidRPr="00B50615">
                                <w:rPr>
                                  <w:rFonts w:ascii="Times New Roman" w:eastAsia="Times New Roman" w:hAnsi="Times New Roman" w:cs="Times New Roman"/>
                                  <w:lang w:val="en-GB"/>
                                </w:rPr>
                                <w:fldChar w:fldCharType="end"/>
                              </w:r>
                            </w:p>
                          </w:tc>
                        </w:tr>
                        <w:tr w:rsidR="00B50615" w:rsidRPr="00B50615">
                          <w:tc>
                            <w:tcPr>
                              <w:tcW w:w="8460" w:type="dxa"/>
                              <w:tcMar>
                                <w:top w:w="0" w:type="dxa"/>
                                <w:left w:w="135" w:type="dxa"/>
                                <w:bottom w:w="0" w:type="dxa"/>
                                <w:right w:w="135" w:type="dxa"/>
                              </w:tcMar>
                              <w:hideMark/>
                            </w:tcPr>
                            <w:p w:rsidR="00B50615" w:rsidRPr="00B50615" w:rsidRDefault="00B50615" w:rsidP="00B50615">
                              <w:pPr>
                                <w:spacing w:line="360" w:lineRule="atLeast"/>
                                <w:jc w:val="center"/>
                                <w:rPr>
                                  <w:rFonts w:ascii="Helvetica" w:eastAsia="Times New Roman" w:hAnsi="Helvetica" w:cs="Times New Roman"/>
                                  <w:color w:val="757575"/>
                                  <w:lang w:val="en-GB"/>
                                </w:rPr>
                              </w:pPr>
                              <w:r w:rsidRPr="00B50615">
                                <w:rPr>
                                  <w:rFonts w:ascii="Helvetica" w:eastAsia="Times New Roman" w:hAnsi="Helvetica" w:cs="Times New Roman"/>
                                  <w:b/>
                                  <w:bCs/>
                                  <w:color w:val="0000FF"/>
                                  <w:lang w:val="en-GB"/>
                                </w:rPr>
                                <w:t>Reminder: CPCF services and Terms of Service – Important dates page</w:t>
                              </w:r>
                              <w:r w:rsidRPr="00B50615">
                                <w:rPr>
                                  <w:rFonts w:ascii="Helvetica" w:eastAsia="Times New Roman" w:hAnsi="Helvetica" w:cs="Times New Roman"/>
                                  <w:color w:val="757575"/>
                                  <w:lang w:val="en-GB"/>
                                </w:rPr>
                                <w:br/>
                              </w:r>
                              <w:r w:rsidRPr="00B50615">
                                <w:rPr>
                                  <w:rFonts w:ascii="Helvetica" w:eastAsia="Times New Roman" w:hAnsi="Helvetica" w:cs="Times New Roman"/>
                                  <w:color w:val="757575"/>
                                  <w:lang w:val="en-GB"/>
                                </w:rPr>
                                <w:br/>
                                <w:t>Community Pharmacy England have a page on their website which provides a list of important dates for the Community Pharmacy Contractual Framework (CPCF) which relate to national pharmacy services (Advanced services and National Enhanced services).The page also includes important dates for Terms of Service (</w:t>
                              </w:r>
                              <w:proofErr w:type="spellStart"/>
                              <w:r w:rsidRPr="00B50615">
                                <w:rPr>
                                  <w:rFonts w:ascii="Helvetica" w:eastAsia="Times New Roman" w:hAnsi="Helvetica" w:cs="Times New Roman"/>
                                  <w:color w:val="757575"/>
                                  <w:lang w:val="en-GB"/>
                                </w:rPr>
                                <w:t>ToS</w:t>
                              </w:r>
                              <w:proofErr w:type="spellEnd"/>
                              <w:r w:rsidRPr="00B50615">
                                <w:rPr>
                                  <w:rFonts w:ascii="Helvetica" w:eastAsia="Times New Roman" w:hAnsi="Helvetica" w:cs="Times New Roman"/>
                                  <w:color w:val="757575"/>
                                  <w:lang w:val="en-GB"/>
                                </w:rPr>
                                <w:t>) requirements and provides links to relevant news stories and resources. This page is regularly updated as and when announcements and dates are confirmed.</w:t>
                              </w:r>
                              <w:r w:rsidRPr="00B50615">
                                <w:rPr>
                                  <w:rFonts w:ascii="Helvetica" w:eastAsia="Times New Roman" w:hAnsi="Helvetica" w:cs="Times New Roman"/>
                                  <w:color w:val="757575"/>
                                  <w:lang w:val="en-GB"/>
                                </w:rPr>
                                <w:br/>
                              </w:r>
                              <w:hyperlink r:id="rId20" w:tgtFrame="_blank" w:history="1">
                                <w:r w:rsidRPr="00B50615">
                                  <w:rPr>
                                    <w:rFonts w:ascii="Helvetica" w:eastAsia="Times New Roman" w:hAnsi="Helvetica" w:cs="Times New Roman"/>
                                    <w:color w:val="007C89"/>
                                    <w:u w:val="single"/>
                                    <w:lang w:val="en-GB"/>
                                  </w:rPr>
                                  <w:t>View the webpage</w:t>
                                </w:r>
                              </w:hyperlink>
                            </w:p>
                          </w:tc>
                        </w:tr>
                      </w:tbl>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50615" w:rsidRPr="00B50615">
                          <w:tc>
                            <w:tcPr>
                              <w:tcW w:w="0" w:type="auto"/>
                              <w:vAlign w:val="center"/>
                              <w:hideMark/>
                            </w:tcPr>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0" w:type="dxa"/>
                                <w:left w:w="270" w:type="dxa"/>
                                <w:bottom w:w="135" w:type="dxa"/>
                                <w:right w:w="270" w:type="dxa"/>
                              </w:tcMar>
                              <w:hideMark/>
                            </w:tcPr>
                            <w:p w:rsidR="00B50615" w:rsidRPr="00B50615" w:rsidRDefault="00B50615" w:rsidP="00B50615">
                              <w:pPr>
                                <w:spacing w:line="360" w:lineRule="atLeast"/>
                                <w:jc w:val="center"/>
                                <w:rPr>
                                  <w:rFonts w:ascii="Helvetica" w:eastAsia="Times New Roman" w:hAnsi="Helvetica" w:cs="Times New Roman"/>
                                  <w:color w:val="757575"/>
                                  <w:sz w:val="36"/>
                                  <w:szCs w:val="36"/>
                                  <w:lang w:val="en-GB"/>
                                </w:rPr>
                              </w:pPr>
                              <w:r w:rsidRPr="00B50615">
                                <w:rPr>
                                  <w:rFonts w:ascii="Helvetica" w:eastAsia="Times New Roman" w:hAnsi="Helvetica" w:cs="Times New Roman"/>
                                  <w:color w:val="3B287B"/>
                                  <w:sz w:val="36"/>
                                  <w:szCs w:val="36"/>
                                  <w:lang w:val="en-GB"/>
                                </w:rPr>
                                <w:t>SSP's</w:t>
                              </w:r>
                            </w:p>
                          </w:tc>
                        </w:tr>
                      </w:tbl>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50615" w:rsidRPr="00B50615">
                          <w:tc>
                            <w:tcPr>
                              <w:tcW w:w="0" w:type="auto"/>
                              <w:tcMar>
                                <w:top w:w="0" w:type="dxa"/>
                                <w:left w:w="135" w:type="dxa"/>
                                <w:bottom w:w="135" w:type="dxa"/>
                                <w:right w:w="135" w:type="dxa"/>
                              </w:tcMar>
                              <w:hideMark/>
                            </w:tcPr>
                            <w:p w:rsidR="00B50615" w:rsidRPr="00B50615" w:rsidRDefault="00B50615" w:rsidP="00B50615">
                              <w:pPr>
                                <w:jc w:val="center"/>
                                <w:rPr>
                                  <w:rFonts w:ascii="Times New Roman" w:eastAsia="Times New Roman" w:hAnsi="Times New Roman" w:cs="Times New Roman"/>
                                  <w:lang w:val="en-GB"/>
                                </w:rPr>
                              </w:pPr>
                              <w:r w:rsidRPr="00B50615">
                                <w:rPr>
                                  <w:rFonts w:ascii="Times New Roman" w:eastAsia="Times New Roman" w:hAnsi="Times New Roman" w:cs="Times New Roman"/>
                                  <w:lang w:val="en-GB"/>
                                </w:rPr>
                                <w:lastRenderedPageBreak/>
                                <w:fldChar w:fldCharType="begin"/>
                              </w:r>
                              <w:r w:rsidRPr="00B50615">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B50615">
                                <w:rPr>
                                  <w:rFonts w:ascii="Times New Roman" w:eastAsia="Times New Roman" w:hAnsi="Times New Roman" w:cs="Times New Roman"/>
                                  <w:lang w:val="en-GB"/>
                                </w:rPr>
                                <w:fldChar w:fldCharType="separate"/>
                              </w:r>
                              <w:r w:rsidRPr="00B50615">
                                <w:rPr>
                                  <w:rFonts w:ascii="Times New Roman" w:eastAsia="Times New Roman" w:hAnsi="Times New Roman" w:cs="Times New Roman"/>
                                  <w:noProof/>
                                  <w:lang w:val="en-GB"/>
                                </w:rPr>
                                <w:drawing>
                                  <wp:inline distT="0" distB="0" distL="0" distR="0">
                                    <wp:extent cx="814648" cy="814648"/>
                                    <wp:effectExtent l="0" t="0" r="0" b="0"/>
                                    <wp:docPr id="4" name="Picture 4"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861c04ea-3363-b13e-137e-825cecb17375.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16313" cy="816313"/>
                                            </a:xfrm>
                                            <a:prstGeom prst="rect">
                                              <a:avLst/>
                                            </a:prstGeom>
                                            <a:noFill/>
                                            <a:ln>
                                              <a:noFill/>
                                            </a:ln>
                                          </pic:spPr>
                                        </pic:pic>
                                      </a:graphicData>
                                    </a:graphic>
                                  </wp:inline>
                                </w:drawing>
                              </w:r>
                              <w:r w:rsidRPr="00B50615">
                                <w:rPr>
                                  <w:rFonts w:ascii="Times New Roman" w:eastAsia="Times New Roman" w:hAnsi="Times New Roman" w:cs="Times New Roman"/>
                                  <w:lang w:val="en-GB"/>
                                </w:rPr>
                                <w:fldChar w:fldCharType="end"/>
                              </w:r>
                            </w:p>
                          </w:tc>
                        </w:tr>
                        <w:tr w:rsidR="00B50615" w:rsidRPr="00B50615">
                          <w:tc>
                            <w:tcPr>
                              <w:tcW w:w="8460" w:type="dxa"/>
                              <w:tcMar>
                                <w:top w:w="0" w:type="dxa"/>
                                <w:left w:w="135" w:type="dxa"/>
                                <w:bottom w:w="0" w:type="dxa"/>
                                <w:right w:w="135" w:type="dxa"/>
                              </w:tcMar>
                              <w:hideMark/>
                            </w:tcPr>
                            <w:p w:rsidR="00B50615" w:rsidRPr="00B50615" w:rsidRDefault="00B50615" w:rsidP="00B50615">
                              <w:pPr>
                                <w:spacing w:line="360" w:lineRule="atLeast"/>
                                <w:jc w:val="center"/>
                                <w:rPr>
                                  <w:rFonts w:ascii="Helvetica" w:eastAsia="Times New Roman" w:hAnsi="Helvetica" w:cs="Times New Roman"/>
                                  <w:color w:val="757575"/>
                                  <w:lang w:val="en-GB"/>
                                </w:rPr>
                              </w:pPr>
                              <w:r w:rsidRPr="00B50615">
                                <w:rPr>
                                  <w:rFonts w:ascii="Helvetica" w:eastAsia="Times New Roman" w:hAnsi="Helvetica" w:cs="Times New Roman"/>
                                  <w:b/>
                                  <w:bCs/>
                                  <w:color w:val="0433FF"/>
                                  <w:lang w:val="en-GB"/>
                                </w:rPr>
                                <w:t>Serious shortage protocols (SSP’s)</w:t>
                              </w:r>
                              <w:r w:rsidRPr="00B50615">
                                <w:rPr>
                                  <w:rFonts w:ascii="Helvetica" w:eastAsia="Times New Roman" w:hAnsi="Helvetica" w:cs="Times New Roman"/>
                                  <w:color w:val="757575"/>
                                  <w:lang w:val="en-GB"/>
                                </w:rPr>
                                <w:br/>
                              </w:r>
                              <w:r w:rsidRPr="00B50615">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B50615">
                                <w:rPr>
                                  <w:rFonts w:ascii="Helvetica" w:eastAsia="Times New Roman" w:hAnsi="Helvetica" w:cs="Times New Roman"/>
                                  <w:color w:val="757575"/>
                                  <w:lang w:val="en-GB"/>
                                </w:rPr>
                                <w:br/>
                                <w:t>Please ensure all your team are aware of the current SSP’s in force currently. More information is available </w:t>
                              </w:r>
                              <w:hyperlink r:id="rId22" w:history="1">
                                <w:r w:rsidRPr="00B50615">
                                  <w:rPr>
                                    <w:rFonts w:ascii="Helvetica" w:eastAsia="Times New Roman" w:hAnsi="Helvetica" w:cs="Times New Roman"/>
                                    <w:color w:val="007C89"/>
                                    <w:u w:val="single"/>
                                    <w:lang w:val="en-GB"/>
                                  </w:rPr>
                                  <w:t>here</w:t>
                                </w:r>
                              </w:hyperlink>
                            </w:p>
                          </w:tc>
                        </w:tr>
                      </w:tbl>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50615" w:rsidRPr="00B50615">
                          <w:tc>
                            <w:tcPr>
                              <w:tcW w:w="0" w:type="auto"/>
                              <w:vAlign w:val="center"/>
                              <w:hideMark/>
                            </w:tcPr>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0" w:type="dxa"/>
                                <w:left w:w="270" w:type="dxa"/>
                                <w:bottom w:w="135" w:type="dxa"/>
                                <w:right w:w="270" w:type="dxa"/>
                              </w:tcMar>
                              <w:hideMark/>
                            </w:tcPr>
                            <w:p w:rsidR="00B50615" w:rsidRPr="00B50615" w:rsidRDefault="00B50615" w:rsidP="00B50615">
                              <w:pPr>
                                <w:spacing w:line="360" w:lineRule="atLeast"/>
                                <w:jc w:val="center"/>
                                <w:rPr>
                                  <w:rFonts w:ascii="Helvetica" w:eastAsia="Times New Roman" w:hAnsi="Helvetica" w:cs="Times New Roman"/>
                                  <w:color w:val="757575"/>
                                  <w:lang w:val="en-GB"/>
                                </w:rPr>
                              </w:pPr>
                              <w:r w:rsidRPr="00B50615">
                                <w:rPr>
                                  <w:rFonts w:ascii="Helvetica" w:eastAsia="Times New Roman" w:hAnsi="Helvetica" w:cs="Times New Roman"/>
                                  <w:b/>
                                  <w:bCs/>
                                  <w:color w:val="FF0000"/>
                                  <w:sz w:val="36"/>
                                  <w:szCs w:val="36"/>
                                  <w:lang w:val="en-GB"/>
                                </w:rPr>
                                <w:t>Local Services &amp; Information</w:t>
                              </w:r>
                            </w:p>
                          </w:tc>
                        </w:tr>
                      </w:tbl>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0" w:type="dxa"/>
                                <w:left w:w="270" w:type="dxa"/>
                                <w:bottom w:w="135" w:type="dxa"/>
                                <w:right w:w="270" w:type="dxa"/>
                              </w:tcMar>
                              <w:hideMark/>
                            </w:tcPr>
                            <w:p w:rsidR="00B50615" w:rsidRPr="00B50615" w:rsidRDefault="00B50615" w:rsidP="00B50615">
                              <w:pPr>
                                <w:spacing w:line="360" w:lineRule="atLeast"/>
                                <w:jc w:val="center"/>
                                <w:rPr>
                                  <w:rFonts w:ascii="Helvetica" w:eastAsia="Times New Roman" w:hAnsi="Helvetica" w:cs="Times New Roman"/>
                                  <w:color w:val="757575"/>
                                  <w:sz w:val="36"/>
                                  <w:szCs w:val="36"/>
                                  <w:lang w:val="en-GB"/>
                                </w:rPr>
                              </w:pPr>
                              <w:r w:rsidRPr="00B50615">
                                <w:rPr>
                                  <w:rFonts w:ascii="Helvetica" w:eastAsia="Times New Roman" w:hAnsi="Helvetica" w:cs="Times New Roman"/>
                                  <w:color w:val="3B287B"/>
                                  <w:sz w:val="36"/>
                                  <w:szCs w:val="36"/>
                                  <w:lang w:val="en-GB"/>
                                </w:rPr>
                                <w:t>Measles</w:t>
                              </w:r>
                            </w:p>
                          </w:tc>
                        </w:tr>
                      </w:tbl>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50615" w:rsidRPr="00B50615">
                          <w:tc>
                            <w:tcPr>
                              <w:tcW w:w="0" w:type="auto"/>
                              <w:tcMar>
                                <w:top w:w="0" w:type="dxa"/>
                                <w:left w:w="135" w:type="dxa"/>
                                <w:bottom w:w="135" w:type="dxa"/>
                                <w:right w:w="135" w:type="dxa"/>
                              </w:tcMar>
                              <w:hideMark/>
                            </w:tcPr>
                            <w:p w:rsidR="00B50615" w:rsidRPr="00B50615" w:rsidRDefault="00B50615" w:rsidP="00B50615">
                              <w:pPr>
                                <w:jc w:val="center"/>
                                <w:rPr>
                                  <w:rFonts w:ascii="Times New Roman" w:eastAsia="Times New Roman" w:hAnsi="Times New Roman" w:cs="Times New Roman"/>
                                  <w:lang w:val="en-GB"/>
                                </w:rPr>
                              </w:pPr>
                              <w:r w:rsidRPr="00B50615">
                                <w:rPr>
                                  <w:rFonts w:ascii="Times New Roman" w:eastAsia="Times New Roman" w:hAnsi="Times New Roman" w:cs="Times New Roman"/>
                                  <w:lang w:val="en-GB"/>
                                </w:rPr>
                                <w:fldChar w:fldCharType="begin"/>
                              </w:r>
                              <w:r w:rsidRPr="00B50615">
                                <w:rPr>
                                  <w:rFonts w:ascii="Times New Roman" w:eastAsia="Times New Roman" w:hAnsi="Times New Roman" w:cs="Times New Roman"/>
                                  <w:lang w:val="en-GB"/>
                                </w:rPr>
                                <w:instrText xml:space="preserve"> INCLUDEPICTURE "/var/folders/jt/ssf8xjds2p9ghbc3vkj05ypw0000gn/T/com.microsoft.Word/WebArchiveCopyPasteTempFiles/146f2065-1063-0c21-56e0-5b6ba8ebe418.jpeg" \* MERGEFORMATINET </w:instrText>
                              </w:r>
                              <w:r w:rsidRPr="00B50615">
                                <w:rPr>
                                  <w:rFonts w:ascii="Times New Roman" w:eastAsia="Times New Roman" w:hAnsi="Times New Roman" w:cs="Times New Roman"/>
                                  <w:lang w:val="en-GB"/>
                                </w:rPr>
                                <w:fldChar w:fldCharType="separate"/>
                              </w:r>
                              <w:r w:rsidRPr="00B50615">
                                <w:rPr>
                                  <w:rFonts w:ascii="Times New Roman" w:eastAsia="Times New Roman" w:hAnsi="Times New Roman" w:cs="Times New Roman"/>
                                  <w:noProof/>
                                  <w:lang w:val="en-GB"/>
                                </w:rPr>
                                <w:drawing>
                                  <wp:inline distT="0" distB="0" distL="0" distR="0">
                                    <wp:extent cx="1612669" cy="1076403"/>
                                    <wp:effectExtent l="0" t="0" r="635" b="3175"/>
                                    <wp:docPr id="3" name="Picture 3" descr="/var/folders/jt/ssf8xjds2p9ghbc3vkj05ypw0000gn/T/com.microsoft.Word/WebArchiveCopyPasteTempFiles/146f2065-1063-0c21-56e0-5b6ba8ebe4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146f2065-1063-0c21-56e0-5b6ba8ebe418.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7131" cy="1079381"/>
                                            </a:xfrm>
                                            <a:prstGeom prst="rect">
                                              <a:avLst/>
                                            </a:prstGeom>
                                            <a:noFill/>
                                            <a:ln>
                                              <a:noFill/>
                                            </a:ln>
                                          </pic:spPr>
                                        </pic:pic>
                                      </a:graphicData>
                                    </a:graphic>
                                  </wp:inline>
                                </w:drawing>
                              </w:r>
                              <w:r w:rsidRPr="00B50615">
                                <w:rPr>
                                  <w:rFonts w:ascii="Times New Roman" w:eastAsia="Times New Roman" w:hAnsi="Times New Roman" w:cs="Times New Roman"/>
                                  <w:lang w:val="en-GB"/>
                                </w:rPr>
                                <w:fldChar w:fldCharType="end"/>
                              </w:r>
                            </w:p>
                          </w:tc>
                        </w:tr>
                        <w:tr w:rsidR="00B50615" w:rsidRPr="00B50615">
                          <w:tc>
                            <w:tcPr>
                              <w:tcW w:w="8460" w:type="dxa"/>
                              <w:tcMar>
                                <w:top w:w="0" w:type="dxa"/>
                                <w:left w:w="135" w:type="dxa"/>
                                <w:bottom w:w="0" w:type="dxa"/>
                                <w:right w:w="135" w:type="dxa"/>
                              </w:tcMar>
                              <w:hideMark/>
                            </w:tcPr>
                            <w:p w:rsidR="00B50615" w:rsidRPr="00B50615" w:rsidRDefault="00B50615" w:rsidP="00B50615">
                              <w:pPr>
                                <w:spacing w:line="360" w:lineRule="atLeast"/>
                                <w:jc w:val="center"/>
                                <w:rPr>
                                  <w:rFonts w:ascii="Helvetica" w:eastAsia="Times New Roman" w:hAnsi="Helvetica" w:cs="Times New Roman"/>
                                  <w:color w:val="757575"/>
                                  <w:lang w:val="en-GB"/>
                                </w:rPr>
                              </w:pPr>
                              <w:r w:rsidRPr="00B50615">
                                <w:rPr>
                                  <w:rFonts w:ascii="Helvetica" w:eastAsia="Times New Roman" w:hAnsi="Helvetica" w:cs="Times New Roman"/>
                                  <w:b/>
                                  <w:bCs/>
                                  <w:color w:val="0000FF"/>
                                  <w:lang w:val="en-GB"/>
                                </w:rPr>
                                <w:t>Measles Outbreak</w:t>
                              </w:r>
                            </w:p>
                            <w:p w:rsidR="00B50615" w:rsidRPr="00B50615" w:rsidRDefault="00B50615" w:rsidP="00B50615">
                              <w:pPr>
                                <w:spacing w:line="360" w:lineRule="atLeast"/>
                                <w:jc w:val="center"/>
                                <w:rPr>
                                  <w:rFonts w:ascii="Helvetica" w:eastAsia="Times New Roman" w:hAnsi="Helvetica" w:cs="Times New Roman"/>
                                  <w:color w:val="757575"/>
                                  <w:lang w:val="en-GB"/>
                                </w:rPr>
                              </w:pPr>
                              <w:r w:rsidRPr="00B50615">
                                <w:rPr>
                                  <w:rFonts w:ascii="Helvetica" w:eastAsia="Times New Roman" w:hAnsi="Helvetica" w:cs="Times New Roman"/>
                                  <w:color w:val="757575"/>
                                  <w:lang w:val="en-GB"/>
                                </w:rPr>
                                <w:t> </w:t>
                              </w:r>
                            </w:p>
                            <w:p w:rsidR="00B50615" w:rsidRPr="00B50615" w:rsidRDefault="00B50615" w:rsidP="00B50615">
                              <w:pPr>
                                <w:spacing w:line="360" w:lineRule="atLeast"/>
                                <w:jc w:val="center"/>
                                <w:rPr>
                                  <w:rFonts w:ascii="Helvetica" w:eastAsia="Times New Roman" w:hAnsi="Helvetica" w:cs="Times New Roman"/>
                                  <w:color w:val="757575"/>
                                  <w:lang w:val="en-GB"/>
                                </w:rPr>
                              </w:pPr>
                              <w:r w:rsidRPr="00B50615">
                                <w:rPr>
                                  <w:rFonts w:ascii="Helvetica" w:eastAsia="Times New Roman" w:hAnsi="Helvetica" w:cs="Times New Roman"/>
                                  <w:color w:val="757575"/>
                                  <w:lang w:val="en-GB"/>
                                </w:rPr>
                                <w:t>You will have heard in the news that there is a measles outbreak in certain areas of the UK and we wanted to remind you and your teams about 2 things.</w:t>
                              </w:r>
                            </w:p>
                            <w:p w:rsidR="00B50615" w:rsidRPr="00B50615" w:rsidRDefault="00B50615" w:rsidP="00B50615">
                              <w:pPr>
                                <w:spacing w:line="360" w:lineRule="atLeast"/>
                                <w:jc w:val="center"/>
                                <w:rPr>
                                  <w:rFonts w:ascii="Helvetica" w:eastAsia="Times New Roman" w:hAnsi="Helvetica" w:cs="Times New Roman"/>
                                  <w:color w:val="757575"/>
                                  <w:lang w:val="en-GB"/>
                                </w:rPr>
                              </w:pPr>
                              <w:r w:rsidRPr="00B50615">
                                <w:rPr>
                                  <w:rFonts w:ascii="Helvetica" w:eastAsia="Times New Roman" w:hAnsi="Helvetica" w:cs="Times New Roman"/>
                                  <w:color w:val="757575"/>
                                  <w:lang w:val="en-GB"/>
                                </w:rPr>
                                <w:t> </w:t>
                              </w:r>
                            </w:p>
                            <w:p w:rsidR="00B50615" w:rsidRPr="00B50615" w:rsidRDefault="00B50615" w:rsidP="00B50615">
                              <w:pPr>
                                <w:spacing w:line="360" w:lineRule="atLeast"/>
                                <w:jc w:val="center"/>
                                <w:rPr>
                                  <w:rFonts w:ascii="Helvetica" w:eastAsia="Times New Roman" w:hAnsi="Helvetica" w:cs="Times New Roman"/>
                                  <w:color w:val="757575"/>
                                  <w:lang w:val="en-GB"/>
                                </w:rPr>
                              </w:pPr>
                              <w:r w:rsidRPr="00B50615">
                                <w:rPr>
                                  <w:rFonts w:ascii="Helvetica" w:eastAsia="Times New Roman" w:hAnsi="Helvetica" w:cs="Times New Roman"/>
                                  <w:color w:val="757575"/>
                                  <w:lang w:val="en-GB"/>
                                </w:rPr>
                                <w:t>1. Please ensure that all the team have been fully vaccinated (2 vaccinations)  against measles. If any of your team are not fully vaccinated please advise them to contact their GP to arrange a vaccination or if they don’t wish to be vaccinated please ensure that the pharmacist is aware of this so that suitable procedures are put in place to reduce their risk whilst at work.</w:t>
                              </w:r>
                            </w:p>
                            <w:p w:rsidR="00B50615" w:rsidRPr="00B50615" w:rsidRDefault="00B50615" w:rsidP="00B50615">
                              <w:pPr>
                                <w:spacing w:line="360" w:lineRule="atLeast"/>
                                <w:jc w:val="center"/>
                                <w:rPr>
                                  <w:rFonts w:ascii="Helvetica" w:eastAsia="Times New Roman" w:hAnsi="Helvetica" w:cs="Times New Roman"/>
                                  <w:color w:val="757575"/>
                                  <w:lang w:val="en-GB"/>
                                </w:rPr>
                              </w:pPr>
                              <w:r w:rsidRPr="00B50615">
                                <w:rPr>
                                  <w:rFonts w:ascii="Helvetica" w:eastAsia="Times New Roman" w:hAnsi="Helvetica" w:cs="Times New Roman"/>
                                  <w:color w:val="757575"/>
                                  <w:lang w:val="en-GB"/>
                                </w:rPr>
                                <w:t>2. We would like to remind you of the symptoms of measles, particularly early symptoms (not just a rash) and how the rash presents differently on darker skin tones. </w:t>
                              </w:r>
                            </w:p>
                            <w:p w:rsidR="00B50615" w:rsidRPr="00B50615" w:rsidRDefault="00B50615" w:rsidP="00B50615">
                              <w:pPr>
                                <w:spacing w:line="360" w:lineRule="atLeast"/>
                                <w:jc w:val="center"/>
                                <w:rPr>
                                  <w:rFonts w:ascii="Helvetica" w:eastAsia="Times New Roman" w:hAnsi="Helvetica" w:cs="Times New Roman"/>
                                  <w:color w:val="757575"/>
                                  <w:lang w:val="en-GB"/>
                                </w:rPr>
                              </w:pPr>
                              <w:r w:rsidRPr="00B50615">
                                <w:rPr>
                                  <w:rFonts w:ascii="Helvetica" w:eastAsia="Times New Roman" w:hAnsi="Helvetica" w:cs="Times New Roman"/>
                                  <w:color w:val="757575"/>
                                  <w:lang w:val="en-GB"/>
                                </w:rPr>
                                <w:lastRenderedPageBreak/>
                                <w:t> </w:t>
                              </w:r>
                            </w:p>
                            <w:p w:rsidR="00B50615" w:rsidRPr="00B50615" w:rsidRDefault="00B50615" w:rsidP="00B50615">
                              <w:pPr>
                                <w:spacing w:line="360" w:lineRule="atLeast"/>
                                <w:jc w:val="center"/>
                                <w:rPr>
                                  <w:rFonts w:ascii="Helvetica" w:eastAsia="Times New Roman" w:hAnsi="Helvetica" w:cs="Times New Roman"/>
                                  <w:color w:val="757575"/>
                                  <w:lang w:val="en-GB"/>
                                </w:rPr>
                              </w:pPr>
                              <w:r w:rsidRPr="00B50615">
                                <w:rPr>
                                  <w:rFonts w:ascii="Helvetica" w:eastAsia="Times New Roman" w:hAnsi="Helvetica" w:cs="Times New Roman"/>
                                  <w:color w:val="757575"/>
                                  <w:lang w:val="en-GB"/>
                                </w:rPr>
                                <w:t>Pharmacies can order posters/flyers from UKHSA for free, to avoid needing to print. They can set up an account on the Public Health website I’ve linked to.</w:t>
                              </w:r>
                              <w:r w:rsidRPr="00B50615">
                                <w:rPr>
                                  <w:rFonts w:ascii="Helvetica" w:eastAsia="Times New Roman" w:hAnsi="Helvetica" w:cs="Times New Roman"/>
                                  <w:color w:val="757575"/>
                                  <w:lang w:val="en-GB"/>
                                </w:rPr>
                                <w:br/>
                                <w:t> </w:t>
                              </w:r>
                            </w:p>
                            <w:tbl>
                              <w:tblPr>
                                <w:tblW w:w="7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4"/>
                                <w:gridCol w:w="1387"/>
                                <w:gridCol w:w="1411"/>
                                <w:gridCol w:w="1458"/>
                                <w:gridCol w:w="2015"/>
                              </w:tblGrid>
                              <w:tr w:rsidR="00B50615" w:rsidRPr="00B50615" w:rsidTr="00B50615">
                                <w:trPr>
                                  <w:trHeight w:val="260"/>
                                </w:trPr>
                                <w:tc>
                                  <w:tcPr>
                                    <w:tcW w:w="1564" w:type="dxa"/>
                                    <w:tcBorders>
                                      <w:top w:val="outset" w:sz="6" w:space="0" w:color="auto"/>
                                      <w:left w:val="outset" w:sz="6" w:space="0" w:color="auto"/>
                                      <w:bottom w:val="outset" w:sz="6" w:space="0" w:color="auto"/>
                                      <w:right w:val="outset" w:sz="6" w:space="0" w:color="auto"/>
                                    </w:tcBorders>
                                    <w:vAlign w:val="center"/>
                                    <w:hideMark/>
                                  </w:tcPr>
                                  <w:p w:rsidR="00B50615" w:rsidRPr="00B50615" w:rsidRDefault="00B50615" w:rsidP="00B50615">
                                    <w:pPr>
                                      <w:jc w:val="center"/>
                                      <w:rPr>
                                        <w:rFonts w:ascii="Times New Roman" w:eastAsia="Times New Roman" w:hAnsi="Times New Roman" w:cs="Times New Roman"/>
                                        <w:lang w:val="en-GB"/>
                                      </w:rPr>
                                    </w:pPr>
                                    <w:r w:rsidRPr="00B50615">
                                      <w:rPr>
                                        <w:rFonts w:ascii="Times New Roman" w:eastAsia="Times New Roman" w:hAnsi="Times New Roman" w:cs="Times New Roman"/>
                                        <w:b/>
                                        <w:bCs/>
                                        <w:lang w:val="en-GB"/>
                                      </w:rPr>
                                      <w:t>Resource</w:t>
                                    </w:r>
                                  </w:p>
                                </w:tc>
                                <w:tc>
                                  <w:tcPr>
                                    <w:tcW w:w="1387" w:type="dxa"/>
                                    <w:tcBorders>
                                      <w:top w:val="outset" w:sz="6" w:space="0" w:color="auto"/>
                                      <w:left w:val="outset" w:sz="6" w:space="0" w:color="auto"/>
                                      <w:bottom w:val="outset" w:sz="6" w:space="0" w:color="auto"/>
                                      <w:right w:val="outset" w:sz="6" w:space="0" w:color="auto"/>
                                    </w:tcBorders>
                                    <w:vAlign w:val="center"/>
                                    <w:hideMark/>
                                  </w:tcPr>
                                  <w:p w:rsidR="00B50615" w:rsidRPr="00B50615" w:rsidRDefault="00B50615" w:rsidP="00B50615">
                                    <w:pPr>
                                      <w:jc w:val="center"/>
                                      <w:rPr>
                                        <w:rFonts w:ascii="Times New Roman" w:eastAsia="Times New Roman" w:hAnsi="Times New Roman" w:cs="Times New Roman"/>
                                        <w:lang w:val="en-GB"/>
                                      </w:rPr>
                                    </w:pPr>
                                    <w:r w:rsidRPr="00B50615">
                                      <w:rPr>
                                        <w:rFonts w:ascii="Times New Roman" w:eastAsia="Times New Roman" w:hAnsi="Times New Roman" w:cs="Times New Roman"/>
                                        <w:b/>
                                        <w:bCs/>
                                        <w:lang w:val="en-GB"/>
                                      </w:rPr>
                                      <w:t>Audience</w:t>
                                    </w:r>
                                  </w:p>
                                </w:tc>
                                <w:tc>
                                  <w:tcPr>
                                    <w:tcW w:w="1411" w:type="dxa"/>
                                    <w:tcBorders>
                                      <w:top w:val="outset" w:sz="6" w:space="0" w:color="auto"/>
                                      <w:left w:val="outset" w:sz="6" w:space="0" w:color="auto"/>
                                      <w:bottom w:val="outset" w:sz="6" w:space="0" w:color="auto"/>
                                      <w:right w:val="outset" w:sz="6" w:space="0" w:color="auto"/>
                                    </w:tcBorders>
                                    <w:vAlign w:val="center"/>
                                    <w:hideMark/>
                                  </w:tcPr>
                                  <w:p w:rsidR="00B50615" w:rsidRPr="00B50615" w:rsidRDefault="00B50615" w:rsidP="00B50615">
                                    <w:pPr>
                                      <w:jc w:val="center"/>
                                      <w:rPr>
                                        <w:rFonts w:ascii="Times New Roman" w:eastAsia="Times New Roman" w:hAnsi="Times New Roman" w:cs="Times New Roman"/>
                                        <w:lang w:val="en-GB"/>
                                      </w:rPr>
                                    </w:pPr>
                                    <w:r w:rsidRPr="00B50615">
                                      <w:rPr>
                                        <w:rFonts w:ascii="Times New Roman" w:eastAsia="Times New Roman" w:hAnsi="Times New Roman" w:cs="Times New Roman"/>
                                        <w:b/>
                                        <w:bCs/>
                                        <w:lang w:val="en-GB"/>
                                      </w:rPr>
                                      <w:t>Languages</w:t>
                                    </w:r>
                                  </w:p>
                                </w:tc>
                                <w:tc>
                                  <w:tcPr>
                                    <w:tcW w:w="1458" w:type="dxa"/>
                                    <w:tcBorders>
                                      <w:top w:val="outset" w:sz="6" w:space="0" w:color="auto"/>
                                      <w:left w:val="outset" w:sz="6" w:space="0" w:color="auto"/>
                                      <w:bottom w:val="outset" w:sz="6" w:space="0" w:color="auto"/>
                                      <w:right w:val="outset" w:sz="6" w:space="0" w:color="auto"/>
                                    </w:tcBorders>
                                    <w:vAlign w:val="center"/>
                                    <w:hideMark/>
                                  </w:tcPr>
                                  <w:p w:rsidR="00B50615" w:rsidRPr="00B50615" w:rsidRDefault="00B50615" w:rsidP="00B50615">
                                    <w:pPr>
                                      <w:jc w:val="center"/>
                                      <w:rPr>
                                        <w:rFonts w:ascii="Times New Roman" w:eastAsia="Times New Roman" w:hAnsi="Times New Roman" w:cs="Times New Roman"/>
                                        <w:lang w:val="en-GB"/>
                                      </w:rPr>
                                    </w:pPr>
                                    <w:r w:rsidRPr="00B50615">
                                      <w:rPr>
                                        <w:rFonts w:ascii="Times New Roman" w:eastAsia="Times New Roman" w:hAnsi="Times New Roman" w:cs="Times New Roman"/>
                                        <w:b/>
                                        <w:bCs/>
                                        <w:lang w:val="en-GB"/>
                                      </w:rPr>
                                      <w:t>Format</w:t>
                                    </w:r>
                                  </w:p>
                                </w:tc>
                                <w:tc>
                                  <w:tcPr>
                                    <w:tcW w:w="2015" w:type="dxa"/>
                                    <w:tcBorders>
                                      <w:top w:val="outset" w:sz="6" w:space="0" w:color="auto"/>
                                      <w:left w:val="outset" w:sz="6" w:space="0" w:color="auto"/>
                                      <w:bottom w:val="outset" w:sz="6" w:space="0" w:color="auto"/>
                                      <w:right w:val="outset" w:sz="6" w:space="0" w:color="auto"/>
                                    </w:tcBorders>
                                    <w:vAlign w:val="center"/>
                                    <w:hideMark/>
                                  </w:tcPr>
                                  <w:p w:rsidR="00B50615" w:rsidRPr="00B50615" w:rsidRDefault="00B50615" w:rsidP="00B50615">
                                    <w:pPr>
                                      <w:jc w:val="center"/>
                                      <w:rPr>
                                        <w:rFonts w:ascii="Times New Roman" w:eastAsia="Times New Roman" w:hAnsi="Times New Roman" w:cs="Times New Roman"/>
                                        <w:lang w:val="en-GB"/>
                                      </w:rPr>
                                    </w:pPr>
                                    <w:r w:rsidRPr="00B50615">
                                      <w:rPr>
                                        <w:rFonts w:ascii="Times New Roman" w:eastAsia="Times New Roman" w:hAnsi="Times New Roman" w:cs="Times New Roman"/>
                                        <w:b/>
                                        <w:bCs/>
                                        <w:lang w:val="en-GB"/>
                                      </w:rPr>
                                      <w:t>How to Access</w:t>
                                    </w:r>
                                  </w:p>
                                </w:tc>
                              </w:tr>
                              <w:tr w:rsidR="00B50615" w:rsidRPr="00B50615" w:rsidTr="00B50615">
                                <w:trPr>
                                  <w:trHeight w:val="1838"/>
                                </w:trPr>
                                <w:tc>
                                  <w:tcPr>
                                    <w:tcW w:w="1564" w:type="dxa"/>
                                    <w:tcBorders>
                                      <w:top w:val="outset" w:sz="6" w:space="0" w:color="auto"/>
                                      <w:left w:val="outset" w:sz="6" w:space="0" w:color="auto"/>
                                      <w:bottom w:val="outset" w:sz="6" w:space="0" w:color="auto"/>
                                      <w:right w:val="outset" w:sz="6" w:space="0" w:color="auto"/>
                                    </w:tcBorders>
                                    <w:vAlign w:val="center"/>
                                    <w:hideMark/>
                                  </w:tcPr>
                                  <w:p w:rsidR="00B50615" w:rsidRPr="00B50615" w:rsidRDefault="00B50615" w:rsidP="00B50615">
                                    <w:pPr>
                                      <w:jc w:val="center"/>
                                      <w:rPr>
                                        <w:rFonts w:ascii="Times New Roman" w:eastAsia="Times New Roman" w:hAnsi="Times New Roman" w:cs="Times New Roman"/>
                                        <w:lang w:val="en-GB"/>
                                      </w:rPr>
                                    </w:pPr>
                                    <w:r w:rsidRPr="00B50615">
                                      <w:rPr>
                                        <w:rFonts w:ascii="Times New Roman" w:eastAsia="Times New Roman" w:hAnsi="Times New Roman" w:cs="Times New Roman"/>
                                        <w:b/>
                                        <w:bCs/>
                                        <w:lang w:val="en-GB"/>
                                      </w:rPr>
                                      <w:t>How to Stay Safe</w:t>
                                    </w:r>
                                    <w:r w:rsidRPr="00B50615">
                                      <w:rPr>
                                        <w:rFonts w:ascii="Times New Roman" w:eastAsia="Times New Roman" w:hAnsi="Times New Roman" w:cs="Times New Roman"/>
                                        <w:lang w:val="en-GB"/>
                                      </w:rPr>
                                      <w:t>: Very simple poster covering measles symptoms, vaccination and what to do if you have the virus.</w:t>
                                    </w:r>
                                  </w:p>
                                </w:tc>
                                <w:tc>
                                  <w:tcPr>
                                    <w:tcW w:w="1387" w:type="dxa"/>
                                    <w:tcBorders>
                                      <w:top w:val="outset" w:sz="6" w:space="0" w:color="auto"/>
                                      <w:left w:val="outset" w:sz="6" w:space="0" w:color="auto"/>
                                      <w:bottom w:val="outset" w:sz="6" w:space="0" w:color="auto"/>
                                      <w:right w:val="outset" w:sz="6" w:space="0" w:color="auto"/>
                                    </w:tcBorders>
                                    <w:vAlign w:val="center"/>
                                    <w:hideMark/>
                                  </w:tcPr>
                                  <w:p w:rsidR="00B50615" w:rsidRPr="00B50615" w:rsidRDefault="00B50615" w:rsidP="00B50615">
                                    <w:pPr>
                                      <w:jc w:val="center"/>
                                      <w:rPr>
                                        <w:rFonts w:ascii="Times New Roman" w:eastAsia="Times New Roman" w:hAnsi="Times New Roman" w:cs="Times New Roman"/>
                                        <w:lang w:val="en-GB"/>
                                      </w:rPr>
                                    </w:pPr>
                                    <w:r w:rsidRPr="00B50615">
                                      <w:rPr>
                                        <w:rFonts w:ascii="Times New Roman" w:eastAsia="Times New Roman" w:hAnsi="Times New Roman" w:cs="Times New Roman"/>
                                        <w:lang w:val="en-GB"/>
                                      </w:rPr>
                                      <w:t>Community engagement</w:t>
                                    </w:r>
                                    <w:r w:rsidRPr="00B50615">
                                      <w:rPr>
                                        <w:rFonts w:ascii="Times New Roman" w:eastAsia="Times New Roman" w:hAnsi="Times New Roman" w:cs="Times New Roman"/>
                                        <w:lang w:val="en-GB"/>
                                      </w:rPr>
                                      <w:br/>
                                      <w:t> </w:t>
                                    </w:r>
                                    <w:r w:rsidRPr="00B50615">
                                      <w:rPr>
                                        <w:rFonts w:ascii="Times New Roman" w:eastAsia="Times New Roman" w:hAnsi="Times New Roman" w:cs="Times New Roman"/>
                                        <w:lang w:val="en-GB"/>
                                      </w:rPr>
                                      <w:br/>
                                      <w:t>Inclusion health</w:t>
                                    </w:r>
                                  </w:p>
                                </w:tc>
                                <w:tc>
                                  <w:tcPr>
                                    <w:tcW w:w="1411" w:type="dxa"/>
                                    <w:tcBorders>
                                      <w:top w:val="outset" w:sz="6" w:space="0" w:color="auto"/>
                                      <w:left w:val="outset" w:sz="6" w:space="0" w:color="auto"/>
                                      <w:bottom w:val="outset" w:sz="6" w:space="0" w:color="auto"/>
                                      <w:right w:val="outset" w:sz="6" w:space="0" w:color="auto"/>
                                    </w:tcBorders>
                                    <w:vAlign w:val="center"/>
                                    <w:hideMark/>
                                  </w:tcPr>
                                  <w:p w:rsidR="00B50615" w:rsidRPr="00B50615" w:rsidRDefault="00B50615" w:rsidP="00B50615">
                                    <w:pPr>
                                      <w:jc w:val="center"/>
                                      <w:rPr>
                                        <w:rFonts w:ascii="Times New Roman" w:eastAsia="Times New Roman" w:hAnsi="Times New Roman" w:cs="Times New Roman"/>
                                        <w:lang w:val="en-GB"/>
                                      </w:rPr>
                                    </w:pPr>
                                    <w:bookmarkStart w:id="0" w:name="_Hlk156860633"/>
                                    <w:r w:rsidRPr="00B50615">
                                      <w:rPr>
                                        <w:rFonts w:ascii="Times New Roman" w:eastAsia="Times New Roman" w:hAnsi="Times New Roman" w:cs="Times New Roman"/>
                                        <w:color w:val="007C89"/>
                                        <w:u w:val="single"/>
                                        <w:lang w:val="en-GB"/>
                                      </w:rPr>
                                      <w:t>English, Arabic, Czech, Dari, Farsi, Pashto, Polish, Romanian, Spanish, Ukrainian</w:t>
                                    </w:r>
                                    <w:bookmarkEnd w:id="0"/>
                                  </w:p>
                                </w:tc>
                                <w:tc>
                                  <w:tcPr>
                                    <w:tcW w:w="1458" w:type="dxa"/>
                                    <w:tcBorders>
                                      <w:top w:val="outset" w:sz="6" w:space="0" w:color="auto"/>
                                      <w:left w:val="outset" w:sz="6" w:space="0" w:color="auto"/>
                                      <w:bottom w:val="outset" w:sz="6" w:space="0" w:color="auto"/>
                                      <w:right w:val="outset" w:sz="6" w:space="0" w:color="auto"/>
                                    </w:tcBorders>
                                    <w:vAlign w:val="center"/>
                                    <w:hideMark/>
                                  </w:tcPr>
                                  <w:p w:rsidR="00B50615" w:rsidRPr="00B50615" w:rsidRDefault="00B50615" w:rsidP="00B50615">
                                    <w:pPr>
                                      <w:jc w:val="center"/>
                                      <w:rPr>
                                        <w:rFonts w:ascii="Times New Roman" w:eastAsia="Times New Roman" w:hAnsi="Times New Roman" w:cs="Times New Roman"/>
                                        <w:lang w:val="en-GB"/>
                                      </w:rPr>
                                    </w:pPr>
                                    <w:r w:rsidRPr="00B50615">
                                      <w:rPr>
                                        <w:rFonts w:ascii="Times New Roman" w:eastAsia="Times New Roman" w:hAnsi="Times New Roman" w:cs="Times New Roman"/>
                                        <w:lang w:val="en-GB"/>
                                      </w:rPr>
                                      <w:t>A simple black and white text leaflet easy to print.</w:t>
                                    </w:r>
                                  </w:p>
                                </w:tc>
                                <w:tc>
                                  <w:tcPr>
                                    <w:tcW w:w="2015" w:type="dxa"/>
                                    <w:tcBorders>
                                      <w:top w:val="outset" w:sz="6" w:space="0" w:color="auto"/>
                                      <w:left w:val="outset" w:sz="6" w:space="0" w:color="auto"/>
                                      <w:bottom w:val="outset" w:sz="6" w:space="0" w:color="auto"/>
                                      <w:right w:val="outset" w:sz="6" w:space="0" w:color="auto"/>
                                    </w:tcBorders>
                                    <w:vAlign w:val="center"/>
                                    <w:hideMark/>
                                  </w:tcPr>
                                  <w:p w:rsidR="00B50615" w:rsidRPr="00B50615" w:rsidRDefault="00B50615" w:rsidP="00B50615">
                                    <w:pPr>
                                      <w:jc w:val="center"/>
                                      <w:rPr>
                                        <w:rFonts w:ascii="Times New Roman" w:eastAsia="Times New Roman" w:hAnsi="Times New Roman" w:cs="Times New Roman"/>
                                        <w:lang w:val="en-GB"/>
                                      </w:rPr>
                                    </w:pPr>
                                    <w:r w:rsidRPr="00B50615">
                                      <w:rPr>
                                        <w:rFonts w:ascii="Times New Roman" w:eastAsia="Times New Roman" w:hAnsi="Times New Roman" w:cs="Times New Roman"/>
                                        <w:lang w:val="en-GB"/>
                                      </w:rPr>
                                      <w:t>Visit </w:t>
                                    </w:r>
                                    <w:hyperlink r:id="rId24" w:tgtFrame="_blank" w:history="1">
                                      <w:r w:rsidRPr="00B50615">
                                        <w:rPr>
                                          <w:rFonts w:ascii="Times New Roman" w:eastAsia="Times New Roman" w:hAnsi="Times New Roman" w:cs="Times New Roman"/>
                                          <w:color w:val="007C89"/>
                                          <w:u w:val="single"/>
                                          <w:lang w:val="en-GB"/>
                                        </w:rPr>
                                        <w:t>UKHSA Health Publications </w:t>
                                      </w:r>
                                    </w:hyperlink>
                                    <w:r w:rsidRPr="00B50615">
                                      <w:rPr>
                                        <w:rFonts w:ascii="Times New Roman" w:eastAsia="Times New Roman" w:hAnsi="Times New Roman" w:cs="Times New Roman"/>
                                        <w:lang w:val="en-GB"/>
                                      </w:rPr>
                                      <w:t>and search for document code 2023004. </w:t>
                                    </w:r>
                                  </w:p>
                                </w:tc>
                              </w:tr>
                              <w:tr w:rsidR="00B50615" w:rsidRPr="00B50615" w:rsidTr="00B50615">
                                <w:trPr>
                                  <w:trHeight w:val="1838"/>
                                </w:trPr>
                                <w:tc>
                                  <w:tcPr>
                                    <w:tcW w:w="1564" w:type="dxa"/>
                                    <w:tcBorders>
                                      <w:top w:val="outset" w:sz="6" w:space="0" w:color="auto"/>
                                      <w:left w:val="outset" w:sz="6" w:space="0" w:color="auto"/>
                                      <w:bottom w:val="outset" w:sz="6" w:space="0" w:color="auto"/>
                                      <w:right w:val="outset" w:sz="6" w:space="0" w:color="auto"/>
                                    </w:tcBorders>
                                    <w:vAlign w:val="center"/>
                                    <w:hideMark/>
                                  </w:tcPr>
                                  <w:p w:rsidR="00B50615" w:rsidRPr="00B50615" w:rsidRDefault="00B50615" w:rsidP="00B50615">
                                    <w:pPr>
                                      <w:jc w:val="center"/>
                                      <w:rPr>
                                        <w:rFonts w:ascii="Times New Roman" w:eastAsia="Times New Roman" w:hAnsi="Times New Roman" w:cs="Times New Roman"/>
                                        <w:lang w:val="en-GB"/>
                                      </w:rPr>
                                    </w:pPr>
                                    <w:r w:rsidRPr="00B50615">
                                      <w:rPr>
                                        <w:rFonts w:ascii="Times New Roman" w:eastAsia="Times New Roman" w:hAnsi="Times New Roman" w:cs="Times New Roman"/>
                                        <w:b/>
                                        <w:bCs/>
                                        <w:lang w:val="en-GB"/>
                                      </w:rPr>
                                      <w:t>MMR For All:</w:t>
                                    </w:r>
                                    <w:r w:rsidRPr="00B50615">
                                      <w:rPr>
                                        <w:rFonts w:ascii="Times New Roman" w:eastAsia="Times New Roman" w:hAnsi="Times New Roman" w:cs="Times New Roman"/>
                                        <w:lang w:val="en-GB"/>
                                      </w:rPr>
                                      <w:t> A5 leaflet with clear information about MMR.</w:t>
                                    </w:r>
                                  </w:p>
                                </w:tc>
                                <w:tc>
                                  <w:tcPr>
                                    <w:tcW w:w="1387" w:type="dxa"/>
                                    <w:tcBorders>
                                      <w:top w:val="outset" w:sz="6" w:space="0" w:color="auto"/>
                                      <w:left w:val="outset" w:sz="6" w:space="0" w:color="auto"/>
                                      <w:bottom w:val="outset" w:sz="6" w:space="0" w:color="auto"/>
                                      <w:right w:val="outset" w:sz="6" w:space="0" w:color="auto"/>
                                    </w:tcBorders>
                                    <w:vAlign w:val="center"/>
                                    <w:hideMark/>
                                  </w:tcPr>
                                  <w:p w:rsidR="00B50615" w:rsidRPr="00B50615" w:rsidRDefault="00B50615" w:rsidP="00B50615">
                                    <w:pPr>
                                      <w:jc w:val="center"/>
                                      <w:rPr>
                                        <w:rFonts w:ascii="Times New Roman" w:eastAsia="Times New Roman" w:hAnsi="Times New Roman" w:cs="Times New Roman"/>
                                        <w:lang w:val="en-GB"/>
                                      </w:rPr>
                                    </w:pPr>
                                    <w:r w:rsidRPr="00B50615">
                                      <w:rPr>
                                        <w:rFonts w:ascii="Times New Roman" w:eastAsia="Times New Roman" w:hAnsi="Times New Roman" w:cs="Times New Roman"/>
                                        <w:lang w:val="en-GB"/>
                                      </w:rPr>
                                      <w:t>General Public</w:t>
                                    </w:r>
                                    <w:r w:rsidRPr="00B50615">
                                      <w:rPr>
                                        <w:rFonts w:ascii="Times New Roman" w:eastAsia="Times New Roman" w:hAnsi="Times New Roman" w:cs="Times New Roman"/>
                                        <w:lang w:val="en-GB"/>
                                      </w:rPr>
                                      <w:br/>
                                      <w:t> </w:t>
                                    </w:r>
                                    <w:r w:rsidRPr="00B50615">
                                      <w:rPr>
                                        <w:rFonts w:ascii="Times New Roman" w:eastAsia="Times New Roman" w:hAnsi="Times New Roman" w:cs="Times New Roman"/>
                                        <w:lang w:val="en-GB"/>
                                      </w:rPr>
                                      <w:br/>
                                      <w:t>Community engagement</w:t>
                                    </w:r>
                                  </w:p>
                                </w:tc>
                                <w:tc>
                                  <w:tcPr>
                                    <w:tcW w:w="1411" w:type="dxa"/>
                                    <w:tcBorders>
                                      <w:top w:val="outset" w:sz="6" w:space="0" w:color="auto"/>
                                      <w:left w:val="outset" w:sz="6" w:space="0" w:color="auto"/>
                                      <w:bottom w:val="outset" w:sz="6" w:space="0" w:color="auto"/>
                                      <w:right w:val="outset" w:sz="6" w:space="0" w:color="auto"/>
                                    </w:tcBorders>
                                    <w:vAlign w:val="center"/>
                                    <w:hideMark/>
                                  </w:tcPr>
                                  <w:p w:rsidR="00B50615" w:rsidRPr="00B50615" w:rsidRDefault="00B50615" w:rsidP="00B50615">
                                    <w:pPr>
                                      <w:jc w:val="center"/>
                                      <w:rPr>
                                        <w:rFonts w:ascii="Times New Roman" w:eastAsia="Times New Roman" w:hAnsi="Times New Roman" w:cs="Times New Roman"/>
                                        <w:lang w:val="en-GB"/>
                                      </w:rPr>
                                    </w:pPr>
                                    <w:r w:rsidRPr="00B50615">
                                      <w:rPr>
                                        <w:rFonts w:ascii="Times New Roman" w:eastAsia="Times New Roman" w:hAnsi="Times New Roman" w:cs="Times New Roman"/>
                                        <w:lang w:val="en-GB"/>
                                      </w:rPr>
                                      <w:t>English, Bengali, Polish, Romanian, Somali, Ukrainian and Yoruba</w:t>
                                    </w:r>
                                  </w:p>
                                </w:tc>
                                <w:tc>
                                  <w:tcPr>
                                    <w:tcW w:w="1458" w:type="dxa"/>
                                    <w:tcBorders>
                                      <w:top w:val="outset" w:sz="6" w:space="0" w:color="auto"/>
                                      <w:left w:val="outset" w:sz="6" w:space="0" w:color="auto"/>
                                      <w:bottom w:val="outset" w:sz="6" w:space="0" w:color="auto"/>
                                      <w:right w:val="outset" w:sz="6" w:space="0" w:color="auto"/>
                                    </w:tcBorders>
                                    <w:vAlign w:val="center"/>
                                    <w:hideMark/>
                                  </w:tcPr>
                                  <w:p w:rsidR="00B50615" w:rsidRPr="00B50615" w:rsidRDefault="00B50615" w:rsidP="00B50615">
                                    <w:pPr>
                                      <w:jc w:val="center"/>
                                      <w:rPr>
                                        <w:rFonts w:ascii="Times New Roman" w:eastAsia="Times New Roman" w:hAnsi="Times New Roman" w:cs="Times New Roman"/>
                                        <w:lang w:val="en-GB"/>
                                      </w:rPr>
                                    </w:pPr>
                                    <w:r w:rsidRPr="00B50615">
                                      <w:rPr>
                                        <w:rFonts w:ascii="Times New Roman" w:eastAsia="Times New Roman" w:hAnsi="Times New Roman" w:cs="Times New Roman"/>
                                        <w:lang w:val="en-GB"/>
                                      </w:rPr>
                                      <w:t>English version is available to order as printed copies.</w:t>
                                    </w:r>
                                    <w:r w:rsidRPr="00B50615">
                                      <w:rPr>
                                        <w:rFonts w:ascii="Times New Roman" w:eastAsia="Times New Roman" w:hAnsi="Times New Roman" w:cs="Times New Roman"/>
                                        <w:lang w:val="en-GB"/>
                                      </w:rPr>
                                      <w:br/>
                                      <w:t> </w:t>
                                    </w:r>
                                    <w:r w:rsidRPr="00B50615">
                                      <w:rPr>
                                        <w:rFonts w:ascii="Times New Roman" w:eastAsia="Times New Roman" w:hAnsi="Times New Roman" w:cs="Times New Roman"/>
                                        <w:lang w:val="en-GB"/>
                                      </w:rPr>
                                      <w:br/>
                                      <w:t>Other languages available as PDF downloads.</w:t>
                                    </w:r>
                                  </w:p>
                                </w:tc>
                                <w:tc>
                                  <w:tcPr>
                                    <w:tcW w:w="2015" w:type="dxa"/>
                                    <w:tcBorders>
                                      <w:top w:val="outset" w:sz="6" w:space="0" w:color="auto"/>
                                      <w:left w:val="outset" w:sz="6" w:space="0" w:color="auto"/>
                                      <w:bottom w:val="outset" w:sz="6" w:space="0" w:color="auto"/>
                                      <w:right w:val="outset" w:sz="6" w:space="0" w:color="auto"/>
                                    </w:tcBorders>
                                    <w:vAlign w:val="center"/>
                                    <w:hideMark/>
                                  </w:tcPr>
                                  <w:p w:rsidR="00B50615" w:rsidRPr="00B50615" w:rsidRDefault="00B50615" w:rsidP="00B50615">
                                    <w:pPr>
                                      <w:jc w:val="center"/>
                                      <w:rPr>
                                        <w:rFonts w:ascii="Times New Roman" w:eastAsia="Times New Roman" w:hAnsi="Times New Roman" w:cs="Times New Roman"/>
                                        <w:lang w:val="en-GB"/>
                                      </w:rPr>
                                    </w:pPr>
                                    <w:r w:rsidRPr="00B50615">
                                      <w:rPr>
                                        <w:rFonts w:ascii="Times New Roman" w:eastAsia="Times New Roman" w:hAnsi="Times New Roman" w:cs="Times New Roman"/>
                                        <w:lang w:val="en-GB"/>
                                      </w:rPr>
                                      <w:t>Go to </w:t>
                                    </w:r>
                                    <w:hyperlink r:id="rId25" w:tgtFrame="_blank" w:history="1">
                                      <w:r w:rsidRPr="00B50615">
                                        <w:rPr>
                                          <w:rFonts w:ascii="Times New Roman" w:eastAsia="Times New Roman" w:hAnsi="Times New Roman" w:cs="Times New Roman"/>
                                          <w:color w:val="007C89"/>
                                          <w:u w:val="single"/>
                                          <w:lang w:val="en-GB"/>
                                        </w:rPr>
                                        <w:t>UKHSA Health Publications</w:t>
                                      </w:r>
                                    </w:hyperlink>
                                    <w:r w:rsidRPr="00B50615">
                                      <w:rPr>
                                        <w:rFonts w:ascii="Times New Roman" w:eastAsia="Times New Roman" w:hAnsi="Times New Roman" w:cs="Times New Roman"/>
                                        <w:lang w:val="en-GB"/>
                                      </w:rPr>
                                      <w:t> and search for document code 3219250.</w:t>
                                    </w:r>
                                  </w:p>
                                </w:tc>
                              </w:tr>
                              <w:tr w:rsidR="00B50615" w:rsidRPr="00B50615" w:rsidTr="00B50615">
                                <w:trPr>
                                  <w:trHeight w:val="5502"/>
                                </w:trPr>
                                <w:tc>
                                  <w:tcPr>
                                    <w:tcW w:w="1564" w:type="dxa"/>
                                    <w:tcBorders>
                                      <w:top w:val="outset" w:sz="6" w:space="0" w:color="auto"/>
                                      <w:left w:val="outset" w:sz="6" w:space="0" w:color="auto"/>
                                      <w:bottom w:val="outset" w:sz="6" w:space="0" w:color="auto"/>
                                      <w:right w:val="outset" w:sz="6" w:space="0" w:color="auto"/>
                                    </w:tcBorders>
                                    <w:vAlign w:val="center"/>
                                    <w:hideMark/>
                                  </w:tcPr>
                                  <w:p w:rsidR="00B50615" w:rsidRPr="00B50615" w:rsidRDefault="00B50615" w:rsidP="00B50615">
                                    <w:pPr>
                                      <w:jc w:val="center"/>
                                      <w:rPr>
                                        <w:rFonts w:ascii="Times New Roman" w:eastAsia="Times New Roman" w:hAnsi="Times New Roman" w:cs="Times New Roman"/>
                                        <w:lang w:val="en-GB"/>
                                      </w:rPr>
                                    </w:pPr>
                                    <w:r w:rsidRPr="00B50615">
                                      <w:rPr>
                                        <w:rFonts w:ascii="Times New Roman" w:eastAsia="Times New Roman" w:hAnsi="Times New Roman" w:cs="Times New Roman"/>
                                        <w:b/>
                                        <w:bCs/>
                                        <w:lang w:val="en-GB"/>
                                      </w:rPr>
                                      <w:t>Measles don’t let your child catch it:</w:t>
                                    </w:r>
                                    <w:r w:rsidRPr="00B50615">
                                      <w:rPr>
                                        <w:rFonts w:ascii="Times New Roman" w:eastAsia="Times New Roman" w:hAnsi="Times New Roman" w:cs="Times New Roman"/>
                                        <w:lang w:val="en-GB"/>
                                      </w:rPr>
                                      <w:t> flyer addresses common questions about measles and the measles, mumps and rubella (MMR) vaccine that protects against the disease.</w:t>
                                    </w:r>
                                  </w:p>
                                </w:tc>
                                <w:tc>
                                  <w:tcPr>
                                    <w:tcW w:w="1387" w:type="dxa"/>
                                    <w:tcBorders>
                                      <w:top w:val="outset" w:sz="6" w:space="0" w:color="auto"/>
                                      <w:left w:val="outset" w:sz="6" w:space="0" w:color="auto"/>
                                      <w:bottom w:val="outset" w:sz="6" w:space="0" w:color="auto"/>
                                      <w:right w:val="outset" w:sz="6" w:space="0" w:color="auto"/>
                                    </w:tcBorders>
                                    <w:vAlign w:val="center"/>
                                    <w:hideMark/>
                                  </w:tcPr>
                                  <w:p w:rsidR="00B50615" w:rsidRPr="00B50615" w:rsidRDefault="00B50615" w:rsidP="00B50615">
                                    <w:pPr>
                                      <w:jc w:val="center"/>
                                      <w:rPr>
                                        <w:rFonts w:ascii="Times New Roman" w:eastAsia="Times New Roman" w:hAnsi="Times New Roman" w:cs="Times New Roman"/>
                                        <w:lang w:val="en-GB"/>
                                      </w:rPr>
                                    </w:pPr>
                                    <w:r w:rsidRPr="00B50615">
                                      <w:rPr>
                                        <w:rFonts w:ascii="Times New Roman" w:eastAsia="Times New Roman" w:hAnsi="Times New Roman" w:cs="Times New Roman"/>
                                        <w:lang w:val="en-GB"/>
                                      </w:rPr>
                                      <w:t>Parents – schools, Early Years settings, GPs, A&amp;E, hospital wards</w:t>
                                    </w:r>
                                  </w:p>
                                </w:tc>
                                <w:tc>
                                  <w:tcPr>
                                    <w:tcW w:w="1411" w:type="dxa"/>
                                    <w:tcBorders>
                                      <w:top w:val="outset" w:sz="6" w:space="0" w:color="auto"/>
                                      <w:left w:val="outset" w:sz="6" w:space="0" w:color="auto"/>
                                      <w:bottom w:val="outset" w:sz="6" w:space="0" w:color="auto"/>
                                      <w:right w:val="outset" w:sz="6" w:space="0" w:color="auto"/>
                                    </w:tcBorders>
                                    <w:vAlign w:val="center"/>
                                    <w:hideMark/>
                                  </w:tcPr>
                                  <w:p w:rsidR="00B50615" w:rsidRPr="00B50615" w:rsidRDefault="00B50615" w:rsidP="00B50615">
                                    <w:pPr>
                                      <w:jc w:val="center"/>
                                      <w:rPr>
                                        <w:rFonts w:ascii="Times New Roman" w:eastAsia="Times New Roman" w:hAnsi="Times New Roman" w:cs="Times New Roman"/>
                                        <w:lang w:val="en-GB"/>
                                      </w:rPr>
                                    </w:pPr>
                                    <w:r w:rsidRPr="00B50615">
                                      <w:rPr>
                                        <w:rFonts w:ascii="Times New Roman" w:eastAsia="Times New Roman" w:hAnsi="Times New Roman" w:cs="Times New Roman"/>
                                        <w:lang w:val="en-GB"/>
                                      </w:rPr>
                                      <w:t xml:space="preserve">Afrikaans, Arabic, Bengali, Cantonese, Chinese, French, Italian, German, Hebrew, Hindi, Lithuanian, Polish, Portuguese, Romani, Romanian, Swahili, Spanish, Turkish, Tagalog, Tamil, </w:t>
                                    </w:r>
                                    <w:proofErr w:type="spellStart"/>
                                    <w:r w:rsidRPr="00B50615">
                                      <w:rPr>
                                        <w:rFonts w:ascii="Times New Roman" w:eastAsia="Times New Roman" w:hAnsi="Times New Roman" w:cs="Times New Roman"/>
                                        <w:lang w:val="en-GB"/>
                                      </w:rPr>
                                      <w:lastRenderedPageBreak/>
                                      <w:t>Ukranian</w:t>
                                    </w:r>
                                    <w:proofErr w:type="spellEnd"/>
                                    <w:r w:rsidRPr="00B50615">
                                      <w:rPr>
                                        <w:rFonts w:ascii="Times New Roman" w:eastAsia="Times New Roman" w:hAnsi="Times New Roman" w:cs="Times New Roman"/>
                                        <w:lang w:val="en-GB"/>
                                      </w:rPr>
                                      <w:t xml:space="preserve"> and Urdu. It is also available in Audio, Braille, BSL, Easy Read and Large Print accessible versions.</w:t>
                                    </w:r>
                                  </w:p>
                                </w:tc>
                                <w:tc>
                                  <w:tcPr>
                                    <w:tcW w:w="1458" w:type="dxa"/>
                                    <w:tcBorders>
                                      <w:top w:val="outset" w:sz="6" w:space="0" w:color="auto"/>
                                      <w:left w:val="outset" w:sz="6" w:space="0" w:color="auto"/>
                                      <w:bottom w:val="outset" w:sz="6" w:space="0" w:color="auto"/>
                                      <w:right w:val="outset" w:sz="6" w:space="0" w:color="auto"/>
                                    </w:tcBorders>
                                    <w:vAlign w:val="center"/>
                                    <w:hideMark/>
                                  </w:tcPr>
                                  <w:p w:rsidR="00B50615" w:rsidRPr="00B50615" w:rsidRDefault="00B50615" w:rsidP="00B50615">
                                    <w:pPr>
                                      <w:jc w:val="center"/>
                                      <w:rPr>
                                        <w:rFonts w:ascii="Times New Roman" w:eastAsia="Times New Roman" w:hAnsi="Times New Roman" w:cs="Times New Roman"/>
                                        <w:lang w:val="en-GB"/>
                                      </w:rPr>
                                    </w:pPr>
                                    <w:r w:rsidRPr="00B50615">
                                      <w:rPr>
                                        <w:rFonts w:ascii="Times New Roman" w:eastAsia="Times New Roman" w:hAnsi="Times New Roman" w:cs="Times New Roman"/>
                                        <w:lang w:val="en-GB"/>
                                      </w:rPr>
                                      <w:lastRenderedPageBreak/>
                                      <w:t>All languages available as PDF download</w:t>
                                    </w:r>
                                    <w:r w:rsidRPr="00B50615">
                                      <w:rPr>
                                        <w:rFonts w:ascii="Times New Roman" w:eastAsia="Times New Roman" w:hAnsi="Times New Roman" w:cs="Times New Roman"/>
                                        <w:lang w:val="en-GB"/>
                                      </w:rPr>
                                      <w:br/>
                                      <w:t> </w:t>
                                    </w:r>
                                    <w:r w:rsidRPr="00B50615">
                                      <w:rPr>
                                        <w:rFonts w:ascii="Times New Roman" w:eastAsia="Times New Roman" w:hAnsi="Times New Roman" w:cs="Times New Roman"/>
                                        <w:lang w:val="en-GB"/>
                                      </w:rPr>
                                      <w:br/>
                                      <w:t>Most languages available to order printed copies.</w:t>
                                    </w:r>
                                  </w:p>
                                </w:tc>
                                <w:tc>
                                  <w:tcPr>
                                    <w:tcW w:w="2015" w:type="dxa"/>
                                    <w:tcBorders>
                                      <w:top w:val="outset" w:sz="6" w:space="0" w:color="auto"/>
                                      <w:left w:val="outset" w:sz="6" w:space="0" w:color="auto"/>
                                      <w:bottom w:val="outset" w:sz="6" w:space="0" w:color="auto"/>
                                      <w:right w:val="outset" w:sz="6" w:space="0" w:color="auto"/>
                                    </w:tcBorders>
                                    <w:vAlign w:val="center"/>
                                    <w:hideMark/>
                                  </w:tcPr>
                                  <w:p w:rsidR="00B50615" w:rsidRPr="00B50615" w:rsidRDefault="00B50615" w:rsidP="00B50615">
                                    <w:pPr>
                                      <w:jc w:val="center"/>
                                      <w:rPr>
                                        <w:rFonts w:ascii="Times New Roman" w:eastAsia="Times New Roman" w:hAnsi="Times New Roman" w:cs="Times New Roman"/>
                                        <w:lang w:val="en-GB"/>
                                      </w:rPr>
                                    </w:pPr>
                                    <w:r w:rsidRPr="00B50615">
                                      <w:rPr>
                                        <w:rFonts w:ascii="Times New Roman" w:eastAsia="Times New Roman" w:hAnsi="Times New Roman" w:cs="Times New Roman"/>
                                        <w:lang w:val="en-GB"/>
                                      </w:rPr>
                                      <w:t>Go to </w:t>
                                    </w:r>
                                    <w:hyperlink r:id="rId26" w:tgtFrame="_blank" w:history="1">
                                      <w:r w:rsidRPr="00B50615">
                                        <w:rPr>
                                          <w:rFonts w:ascii="Times New Roman" w:eastAsia="Times New Roman" w:hAnsi="Times New Roman" w:cs="Times New Roman"/>
                                          <w:color w:val="007C89"/>
                                          <w:u w:val="single"/>
                                          <w:lang w:val="en-GB"/>
                                        </w:rPr>
                                        <w:t>UKHSA Health Publications</w:t>
                                      </w:r>
                                    </w:hyperlink>
                                    <w:r w:rsidRPr="00B50615">
                                      <w:rPr>
                                        <w:rFonts w:ascii="Times New Roman" w:eastAsia="Times New Roman" w:hAnsi="Times New Roman" w:cs="Times New Roman"/>
                                        <w:lang w:val="en-GB"/>
                                      </w:rPr>
                                      <w:t> and search for document code M23.</w:t>
                                    </w:r>
                                  </w:p>
                                </w:tc>
                              </w:tr>
                            </w:tbl>
                            <w:p w:rsidR="00B50615" w:rsidRPr="00B50615" w:rsidRDefault="00B50615" w:rsidP="00B50615">
                              <w:pPr>
                                <w:spacing w:line="360" w:lineRule="atLeast"/>
                                <w:jc w:val="center"/>
                                <w:rPr>
                                  <w:rFonts w:ascii="Helvetica" w:eastAsia="Times New Roman" w:hAnsi="Helvetica" w:cs="Times New Roman"/>
                                  <w:color w:val="757575"/>
                                  <w:lang w:val="en-GB"/>
                                </w:rPr>
                              </w:pPr>
                              <w:r w:rsidRPr="00B50615">
                                <w:rPr>
                                  <w:rFonts w:ascii="Helvetica" w:eastAsia="Times New Roman" w:hAnsi="Helvetica" w:cs="Times New Roman"/>
                                  <w:color w:val="757575"/>
                                  <w:lang w:val="en-GB"/>
                                </w:rPr>
                                <w:t> </w:t>
                              </w:r>
                            </w:p>
                            <w:p w:rsidR="00B50615" w:rsidRPr="00B50615" w:rsidRDefault="00B50615" w:rsidP="00B50615">
                              <w:pPr>
                                <w:spacing w:line="360" w:lineRule="atLeast"/>
                                <w:jc w:val="center"/>
                                <w:rPr>
                                  <w:rFonts w:ascii="Helvetica" w:eastAsia="Times New Roman" w:hAnsi="Helvetica" w:cs="Times New Roman"/>
                                  <w:color w:val="757575"/>
                                  <w:lang w:val="en-GB"/>
                                </w:rPr>
                              </w:pPr>
                              <w:r w:rsidRPr="00B50615">
                                <w:rPr>
                                  <w:rFonts w:ascii="Helvetica" w:eastAsia="Times New Roman" w:hAnsi="Helvetica" w:cs="Times New Roman"/>
                                  <w:color w:val="757575"/>
                                  <w:lang w:val="en-GB"/>
                                </w:rPr>
                                <w:t>Below are some useful national and local resources </w:t>
                              </w:r>
                              <w:r w:rsidRPr="00B50615">
                                <w:rPr>
                                  <w:rFonts w:ascii="Helvetica" w:eastAsia="Times New Roman" w:hAnsi="Helvetica" w:cs="Times New Roman"/>
                                  <w:color w:val="757575"/>
                                  <w:lang w:val="en-GB"/>
                                </w:rPr>
                                <w:br/>
                              </w:r>
                              <w:r w:rsidRPr="00B50615">
                                <w:rPr>
                                  <w:rFonts w:ascii="Helvetica" w:eastAsia="Times New Roman" w:hAnsi="Helvetica" w:cs="Times New Roman"/>
                                  <w:color w:val="757575"/>
                                  <w:lang w:val="en-GB"/>
                                </w:rPr>
                                <w:br/>
                              </w:r>
                              <w:hyperlink r:id="rId27" w:tgtFrame="_blank" w:history="1">
                                <w:r w:rsidRPr="00B50615">
                                  <w:rPr>
                                    <w:rFonts w:ascii="Helvetica" w:eastAsia="Times New Roman" w:hAnsi="Helvetica" w:cs="Times New Roman"/>
                                    <w:color w:val="007C89"/>
                                    <w:u w:val="single"/>
                                    <w:lang w:val="en-GB"/>
                                  </w:rPr>
                                  <w:t>Recognising Measles</w:t>
                                </w:r>
                              </w:hyperlink>
                              <w:r w:rsidRPr="00B50615">
                                <w:rPr>
                                  <w:rFonts w:ascii="Helvetica" w:eastAsia="Times New Roman" w:hAnsi="Helvetica" w:cs="Times New Roman"/>
                                  <w:color w:val="757575"/>
                                  <w:lang w:val="en-GB"/>
                                </w:rPr>
                                <w:br/>
                              </w:r>
                              <w:hyperlink r:id="rId28" w:tgtFrame="_blank" w:history="1">
                                <w:r w:rsidRPr="00B50615">
                                  <w:rPr>
                                    <w:rFonts w:ascii="Helvetica" w:eastAsia="Times New Roman" w:hAnsi="Helvetica" w:cs="Times New Roman"/>
                                    <w:color w:val="007C89"/>
                                    <w:u w:val="single"/>
                                    <w:lang w:val="en-GB"/>
                                  </w:rPr>
                                  <w:t>Think Measles Poster</w:t>
                                </w:r>
                              </w:hyperlink>
                            </w:p>
                          </w:tc>
                        </w:tr>
                      </w:tbl>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50615" w:rsidRPr="00B50615">
                          <w:tc>
                            <w:tcPr>
                              <w:tcW w:w="0" w:type="auto"/>
                              <w:vAlign w:val="center"/>
                              <w:hideMark/>
                            </w:tcPr>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0" w:type="dxa"/>
                                <w:left w:w="270" w:type="dxa"/>
                                <w:bottom w:w="135" w:type="dxa"/>
                                <w:right w:w="270" w:type="dxa"/>
                              </w:tcMar>
                              <w:hideMark/>
                            </w:tcPr>
                            <w:p w:rsidR="00B50615" w:rsidRPr="00B50615" w:rsidRDefault="00B50615" w:rsidP="00B50615">
                              <w:pPr>
                                <w:spacing w:line="360" w:lineRule="atLeast"/>
                                <w:jc w:val="center"/>
                                <w:rPr>
                                  <w:rFonts w:ascii="Helvetica" w:eastAsia="Times New Roman" w:hAnsi="Helvetica" w:cs="Times New Roman"/>
                                  <w:color w:val="757575"/>
                                  <w:lang w:val="en-GB"/>
                                </w:rPr>
                              </w:pPr>
                              <w:r w:rsidRPr="00B50615">
                                <w:rPr>
                                  <w:rFonts w:ascii="Helvetica" w:eastAsia="Times New Roman" w:hAnsi="Helvetica" w:cs="Times New Roman"/>
                                  <w:b/>
                                  <w:bCs/>
                                  <w:color w:val="FF0000"/>
                                  <w:sz w:val="36"/>
                                  <w:szCs w:val="36"/>
                                  <w:lang w:val="en-GB"/>
                                </w:rPr>
                                <w:t>Training - VirtualOutcomes</w:t>
                              </w:r>
                            </w:p>
                          </w:tc>
                        </w:tr>
                      </w:tbl>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0" w:type="dxa"/>
                                <w:left w:w="270" w:type="dxa"/>
                                <w:bottom w:w="135" w:type="dxa"/>
                                <w:right w:w="270" w:type="dxa"/>
                              </w:tcMar>
                              <w:hideMark/>
                            </w:tcPr>
                            <w:p w:rsidR="00B50615" w:rsidRPr="00B50615" w:rsidRDefault="00B50615" w:rsidP="00B50615">
                              <w:pPr>
                                <w:spacing w:line="360" w:lineRule="atLeast"/>
                                <w:jc w:val="center"/>
                                <w:rPr>
                                  <w:rFonts w:ascii="Helvetica" w:eastAsia="Times New Roman" w:hAnsi="Helvetica" w:cs="Times New Roman"/>
                                  <w:color w:val="757575"/>
                                  <w:lang w:val="en-GB"/>
                                </w:rPr>
                              </w:pPr>
                              <w:r w:rsidRPr="00B50615">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B50615">
                                <w:rPr>
                                  <w:rFonts w:ascii="Helvetica" w:eastAsia="Times New Roman" w:hAnsi="Helvetica" w:cs="Times New Roman"/>
                                  <w:color w:val="757575"/>
                                  <w:lang w:val="en-GB"/>
                                </w:rPr>
                                <w:br/>
                              </w:r>
                              <w:r w:rsidRPr="00B50615">
                                <w:rPr>
                                  <w:rFonts w:ascii="Helvetica" w:eastAsia="Times New Roman" w:hAnsi="Helvetica" w:cs="Times New Roman"/>
                                  <w:color w:val="757575"/>
                                  <w:lang w:val="en-GB"/>
                                </w:rPr>
                                <w:br/>
                                <w:t>Please see below for details of the most recent training module </w:t>
                              </w:r>
                            </w:p>
                          </w:tc>
                        </w:tr>
                      </w:tbl>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B50615" w:rsidRPr="00B50615">
                          <w:trPr>
                            <w:tblCellSpacing w:w="0" w:type="dxa"/>
                            <w:jc w:val="center"/>
                          </w:trPr>
                          <w:tc>
                            <w:tcPr>
                              <w:tcW w:w="0" w:type="auto"/>
                              <w:shd w:val="clear" w:color="auto" w:fill="372C76"/>
                              <w:tcMar>
                                <w:top w:w="225" w:type="dxa"/>
                                <w:left w:w="225" w:type="dxa"/>
                                <w:bottom w:w="225" w:type="dxa"/>
                                <w:right w:w="225" w:type="dxa"/>
                              </w:tcMar>
                              <w:vAlign w:val="center"/>
                              <w:hideMark/>
                            </w:tcPr>
                            <w:p w:rsidR="00B50615" w:rsidRPr="00B50615" w:rsidRDefault="00B50615" w:rsidP="00B50615">
                              <w:pPr>
                                <w:jc w:val="center"/>
                                <w:rPr>
                                  <w:rFonts w:ascii="Arial" w:eastAsia="Times New Roman" w:hAnsi="Arial" w:cs="Arial"/>
                                  <w:lang w:val="en-GB"/>
                                </w:rPr>
                              </w:pPr>
                              <w:hyperlink r:id="rId29" w:tgtFrame="_blank" w:tooltip="Click here for VirtualOutcomes" w:history="1">
                                <w:r w:rsidRPr="00B50615">
                                  <w:rPr>
                                    <w:rFonts w:ascii="Arial" w:eastAsia="Times New Roman" w:hAnsi="Arial" w:cs="Arial"/>
                                    <w:b/>
                                    <w:bCs/>
                                    <w:color w:val="FFFFFF"/>
                                    <w:u w:val="single"/>
                                    <w:lang w:val="en-GB"/>
                                  </w:rPr>
                                  <w:t>Click here for VirtualOutcomes</w:t>
                                </w:r>
                              </w:hyperlink>
                            </w:p>
                          </w:tc>
                        </w:tr>
                      </w:tbl>
                      <w:p w:rsidR="00B50615" w:rsidRPr="00B50615" w:rsidRDefault="00B50615" w:rsidP="00B50615">
                        <w:pPr>
                          <w:jc w:val="cente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50615" w:rsidRPr="00B50615">
                          <w:tc>
                            <w:tcPr>
                              <w:tcW w:w="0" w:type="auto"/>
                              <w:vAlign w:val="center"/>
                              <w:hideMark/>
                            </w:tcPr>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0" w:type="dxa"/>
                                <w:left w:w="270" w:type="dxa"/>
                                <w:bottom w:w="135" w:type="dxa"/>
                                <w:right w:w="270" w:type="dxa"/>
                              </w:tcMar>
                              <w:hideMark/>
                            </w:tcPr>
                            <w:p w:rsidR="00B50615" w:rsidRPr="00B50615" w:rsidRDefault="00B50615" w:rsidP="00B50615">
                              <w:pPr>
                                <w:spacing w:line="360" w:lineRule="atLeast"/>
                                <w:jc w:val="center"/>
                                <w:rPr>
                                  <w:rFonts w:ascii="Helvetica" w:eastAsia="Times New Roman" w:hAnsi="Helvetica" w:cs="Times New Roman"/>
                                  <w:color w:val="757575"/>
                                  <w:lang w:val="en-GB"/>
                                </w:rPr>
                              </w:pPr>
                              <w:r w:rsidRPr="00B50615">
                                <w:rPr>
                                  <w:rFonts w:ascii="Helvetica" w:eastAsia="Times New Roman" w:hAnsi="Helvetica" w:cs="Times New Roman"/>
                                  <w:b/>
                                  <w:bCs/>
                                  <w:color w:val="FF0000"/>
                                  <w:sz w:val="36"/>
                                  <w:szCs w:val="36"/>
                                  <w:lang w:val="en-GB"/>
                                </w:rPr>
                                <w:t>Training</w:t>
                              </w:r>
                            </w:p>
                          </w:tc>
                        </w:tr>
                      </w:tbl>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0" w:type="dxa"/>
                                <w:left w:w="270" w:type="dxa"/>
                                <w:bottom w:w="135" w:type="dxa"/>
                                <w:right w:w="270" w:type="dxa"/>
                              </w:tcMar>
                              <w:hideMark/>
                            </w:tcPr>
                            <w:p w:rsidR="00B50615" w:rsidRPr="00B50615" w:rsidRDefault="00B50615" w:rsidP="00B50615">
                              <w:pPr>
                                <w:spacing w:line="360" w:lineRule="atLeast"/>
                                <w:jc w:val="center"/>
                                <w:rPr>
                                  <w:rFonts w:ascii="Helvetica" w:eastAsia="Times New Roman" w:hAnsi="Helvetica" w:cs="Times New Roman"/>
                                  <w:color w:val="757575"/>
                                  <w:sz w:val="36"/>
                                  <w:szCs w:val="36"/>
                                  <w:lang w:val="en-GB"/>
                                </w:rPr>
                              </w:pPr>
                              <w:r w:rsidRPr="00B50615">
                                <w:rPr>
                                  <w:rFonts w:ascii="Helvetica" w:eastAsia="Times New Roman" w:hAnsi="Helvetica" w:cs="Times New Roman"/>
                                  <w:color w:val="3B287B"/>
                                  <w:sz w:val="36"/>
                                  <w:szCs w:val="36"/>
                                  <w:lang w:val="en-GB"/>
                                </w:rPr>
                                <w:t>Technicians</w:t>
                              </w:r>
                            </w:p>
                          </w:tc>
                        </w:tr>
                      </w:tbl>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50615" w:rsidRPr="00B50615">
                          <w:tc>
                            <w:tcPr>
                              <w:tcW w:w="0" w:type="auto"/>
                              <w:tcMar>
                                <w:top w:w="0" w:type="dxa"/>
                                <w:left w:w="135" w:type="dxa"/>
                                <w:bottom w:w="135" w:type="dxa"/>
                                <w:right w:w="135" w:type="dxa"/>
                              </w:tcMar>
                              <w:hideMark/>
                            </w:tcPr>
                            <w:p w:rsidR="00B50615" w:rsidRPr="00B50615" w:rsidRDefault="00B50615" w:rsidP="00B50615">
                              <w:pPr>
                                <w:jc w:val="center"/>
                                <w:rPr>
                                  <w:rFonts w:ascii="Times New Roman" w:eastAsia="Times New Roman" w:hAnsi="Times New Roman" w:cs="Times New Roman"/>
                                  <w:lang w:val="en-GB"/>
                                </w:rPr>
                              </w:pPr>
                              <w:r w:rsidRPr="00B50615">
                                <w:rPr>
                                  <w:rFonts w:ascii="Times New Roman" w:eastAsia="Times New Roman" w:hAnsi="Times New Roman" w:cs="Times New Roman"/>
                                  <w:lang w:val="en-GB"/>
                                </w:rPr>
                                <w:lastRenderedPageBreak/>
                                <w:fldChar w:fldCharType="begin"/>
                              </w:r>
                              <w:r w:rsidRPr="00B50615">
                                <w:rPr>
                                  <w:rFonts w:ascii="Times New Roman" w:eastAsia="Times New Roman" w:hAnsi="Times New Roman" w:cs="Times New Roman"/>
                                  <w:lang w:val="en-GB"/>
                                </w:rPr>
                                <w:instrText xml:space="preserve"> INCLUDEPICTURE "/var/folders/jt/ssf8xjds2p9ghbc3vkj05ypw0000gn/T/com.microsoft.Word/WebArchiveCopyPasteTempFiles/77a07d1e-7b0f-be6c-e154-6c1817d0caf6.jpeg" \* MERGEFORMATINET </w:instrText>
                              </w:r>
                              <w:r w:rsidRPr="00B50615">
                                <w:rPr>
                                  <w:rFonts w:ascii="Times New Roman" w:eastAsia="Times New Roman" w:hAnsi="Times New Roman" w:cs="Times New Roman"/>
                                  <w:lang w:val="en-GB"/>
                                </w:rPr>
                                <w:fldChar w:fldCharType="separate"/>
                              </w:r>
                              <w:r w:rsidRPr="00B50615">
                                <w:rPr>
                                  <w:rFonts w:ascii="Times New Roman" w:eastAsia="Times New Roman" w:hAnsi="Times New Roman" w:cs="Times New Roman"/>
                                  <w:noProof/>
                                  <w:lang w:val="en-GB"/>
                                </w:rPr>
                                <w:drawing>
                                  <wp:inline distT="0" distB="0" distL="0" distR="0">
                                    <wp:extent cx="1444682" cy="964277"/>
                                    <wp:effectExtent l="0" t="0" r="3175" b="1270"/>
                                    <wp:docPr id="2" name="Picture 2" descr="/var/folders/jt/ssf8xjds2p9ghbc3vkj05ypw0000gn/T/com.microsoft.Word/WebArchiveCopyPasteTempFiles/77a07d1e-7b0f-be6c-e154-6c1817d0caf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77a07d1e-7b0f-be6c-e154-6c1817d0caf6.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50214" cy="967969"/>
                                            </a:xfrm>
                                            <a:prstGeom prst="rect">
                                              <a:avLst/>
                                            </a:prstGeom>
                                            <a:noFill/>
                                            <a:ln>
                                              <a:noFill/>
                                            </a:ln>
                                          </pic:spPr>
                                        </pic:pic>
                                      </a:graphicData>
                                    </a:graphic>
                                  </wp:inline>
                                </w:drawing>
                              </w:r>
                              <w:r w:rsidRPr="00B50615">
                                <w:rPr>
                                  <w:rFonts w:ascii="Times New Roman" w:eastAsia="Times New Roman" w:hAnsi="Times New Roman" w:cs="Times New Roman"/>
                                  <w:lang w:val="en-GB"/>
                                </w:rPr>
                                <w:fldChar w:fldCharType="end"/>
                              </w:r>
                            </w:p>
                          </w:tc>
                        </w:tr>
                        <w:tr w:rsidR="00B50615" w:rsidRPr="00B50615">
                          <w:tc>
                            <w:tcPr>
                              <w:tcW w:w="8460" w:type="dxa"/>
                              <w:tcMar>
                                <w:top w:w="0" w:type="dxa"/>
                                <w:left w:w="135" w:type="dxa"/>
                                <w:bottom w:w="0" w:type="dxa"/>
                                <w:right w:w="135" w:type="dxa"/>
                              </w:tcMar>
                              <w:hideMark/>
                            </w:tcPr>
                            <w:p w:rsidR="00B50615" w:rsidRPr="00B50615" w:rsidRDefault="00B50615" w:rsidP="00B50615">
                              <w:pPr>
                                <w:spacing w:before="150" w:after="150" w:line="360" w:lineRule="atLeast"/>
                                <w:jc w:val="center"/>
                                <w:rPr>
                                  <w:rFonts w:ascii="Helvetica" w:eastAsia="Times New Roman" w:hAnsi="Helvetica" w:cs="Times New Roman"/>
                                  <w:color w:val="757575"/>
                                  <w:lang w:val="en-GB"/>
                                </w:rPr>
                              </w:pPr>
                              <w:r w:rsidRPr="00B50615">
                                <w:rPr>
                                  <w:rFonts w:ascii="Helvetica" w:eastAsia="Times New Roman" w:hAnsi="Helvetica" w:cs="Times New Roman"/>
                                  <w:b/>
                                  <w:bCs/>
                                  <w:color w:val="0433FF"/>
                                  <w:lang w:val="en-GB"/>
                                </w:rPr>
                                <w:t>Community Pharmacy Technicians</w:t>
                              </w:r>
                            </w:p>
                            <w:p w:rsidR="00B50615" w:rsidRPr="00B50615" w:rsidRDefault="00B50615" w:rsidP="00B50615">
                              <w:pPr>
                                <w:spacing w:before="150" w:after="150" w:line="360" w:lineRule="atLeast"/>
                                <w:jc w:val="center"/>
                                <w:rPr>
                                  <w:rFonts w:ascii="Helvetica" w:eastAsia="Times New Roman" w:hAnsi="Helvetica" w:cs="Times New Roman"/>
                                  <w:color w:val="757575"/>
                                  <w:lang w:val="en-GB"/>
                                </w:rPr>
                              </w:pPr>
                              <w:r w:rsidRPr="00B50615">
                                <w:rPr>
                                  <w:rFonts w:ascii="Helvetica" w:eastAsia="Times New Roman" w:hAnsi="Helvetica" w:cs="Times New Roman"/>
                                  <w:color w:val="757575"/>
                                  <w:lang w:val="en-GB"/>
                                </w:rPr>
                                <w:t>Training options are available for those who are newly qualified or returning to learning, or for those looking for further professional development to deliver more services.</w:t>
                              </w:r>
                              <w:r w:rsidRPr="00B50615">
                                <w:rPr>
                                  <w:rFonts w:ascii="Helvetica" w:eastAsia="Times New Roman" w:hAnsi="Helvetica" w:cs="Times New Roman"/>
                                  <w:color w:val="757575"/>
                                  <w:lang w:val="en-GB"/>
                                </w:rPr>
                                <w:br/>
                              </w:r>
                              <w:hyperlink r:id="rId31" w:tgtFrame="_blank" w:history="1">
                                <w:r w:rsidRPr="00B50615">
                                  <w:rPr>
                                    <w:rFonts w:ascii="Helvetica" w:eastAsia="Times New Roman" w:hAnsi="Helvetica" w:cs="Times New Roman"/>
                                    <w:color w:val="007C89"/>
                                    <w:u w:val="single"/>
                                    <w:lang w:val="en-GB"/>
                                  </w:rPr>
                                  <w:t>Please click here for more information</w:t>
                                </w:r>
                              </w:hyperlink>
                            </w:p>
                          </w:tc>
                        </w:tr>
                      </w:tbl>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50615" w:rsidRPr="00B50615">
                          <w:tc>
                            <w:tcPr>
                              <w:tcW w:w="0" w:type="auto"/>
                              <w:vAlign w:val="center"/>
                              <w:hideMark/>
                            </w:tcPr>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0" w:type="dxa"/>
                                <w:left w:w="270" w:type="dxa"/>
                                <w:bottom w:w="135" w:type="dxa"/>
                                <w:right w:w="270" w:type="dxa"/>
                              </w:tcMar>
                              <w:hideMark/>
                            </w:tcPr>
                            <w:p w:rsidR="00B50615" w:rsidRPr="00B50615" w:rsidRDefault="00B50615" w:rsidP="00B50615">
                              <w:pPr>
                                <w:spacing w:line="360" w:lineRule="atLeast"/>
                                <w:jc w:val="center"/>
                                <w:rPr>
                                  <w:rFonts w:ascii="Helvetica" w:eastAsia="Times New Roman" w:hAnsi="Helvetica" w:cs="Times New Roman"/>
                                  <w:color w:val="757575"/>
                                  <w:sz w:val="36"/>
                                  <w:szCs w:val="36"/>
                                  <w:lang w:val="en-GB"/>
                                </w:rPr>
                              </w:pPr>
                              <w:r w:rsidRPr="00B50615">
                                <w:rPr>
                                  <w:rFonts w:ascii="Helvetica" w:eastAsia="Times New Roman" w:hAnsi="Helvetica" w:cs="Times New Roman"/>
                                  <w:color w:val="3B287B"/>
                                  <w:sz w:val="36"/>
                                  <w:szCs w:val="36"/>
                                  <w:lang w:val="en-GB"/>
                                </w:rPr>
                                <w:t>Foundation Trainee Pharmacists</w:t>
                              </w:r>
                            </w:p>
                          </w:tc>
                        </w:tr>
                      </w:tbl>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0615" w:rsidRPr="00B5061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50615" w:rsidRPr="00B50615">
                          <w:tc>
                            <w:tcPr>
                              <w:tcW w:w="0" w:type="auto"/>
                              <w:tcMar>
                                <w:top w:w="0" w:type="dxa"/>
                                <w:left w:w="135" w:type="dxa"/>
                                <w:bottom w:w="135" w:type="dxa"/>
                                <w:right w:w="135" w:type="dxa"/>
                              </w:tcMar>
                              <w:hideMark/>
                            </w:tcPr>
                            <w:p w:rsidR="00B50615" w:rsidRPr="00B50615" w:rsidRDefault="00B50615" w:rsidP="00B50615">
                              <w:pPr>
                                <w:jc w:val="center"/>
                                <w:rPr>
                                  <w:rFonts w:ascii="Times New Roman" w:eastAsia="Times New Roman" w:hAnsi="Times New Roman" w:cs="Times New Roman"/>
                                  <w:lang w:val="en-GB"/>
                                </w:rPr>
                              </w:pPr>
                              <w:r w:rsidRPr="00B50615">
                                <w:rPr>
                                  <w:rFonts w:ascii="Times New Roman" w:eastAsia="Times New Roman" w:hAnsi="Times New Roman" w:cs="Times New Roman"/>
                                  <w:lang w:val="en-GB"/>
                                </w:rPr>
                                <w:fldChar w:fldCharType="begin"/>
                              </w:r>
                              <w:r w:rsidRPr="00B50615">
                                <w:rPr>
                                  <w:rFonts w:ascii="Times New Roman" w:eastAsia="Times New Roman" w:hAnsi="Times New Roman" w:cs="Times New Roman"/>
                                  <w:lang w:val="en-GB"/>
                                </w:rPr>
                                <w:instrText xml:space="preserve"> INCLUDEPICTURE "/var/folders/jt/ssf8xjds2p9ghbc3vkj05ypw0000gn/T/com.microsoft.Word/WebArchiveCopyPasteTempFiles/2260c230-f05a-975b-2487-6c4e02ab0e19.jpeg" \* MERGEFORMATINET </w:instrText>
                              </w:r>
                              <w:r w:rsidRPr="00B50615">
                                <w:rPr>
                                  <w:rFonts w:ascii="Times New Roman" w:eastAsia="Times New Roman" w:hAnsi="Times New Roman" w:cs="Times New Roman"/>
                                  <w:lang w:val="en-GB"/>
                                </w:rPr>
                                <w:fldChar w:fldCharType="separate"/>
                              </w:r>
                              <w:bookmarkStart w:id="1" w:name="_GoBack"/>
                              <w:r w:rsidRPr="00B50615">
                                <w:rPr>
                                  <w:rFonts w:ascii="Times New Roman" w:eastAsia="Times New Roman" w:hAnsi="Times New Roman" w:cs="Times New Roman"/>
                                  <w:noProof/>
                                  <w:lang w:val="en-GB"/>
                                </w:rPr>
                                <w:drawing>
                                  <wp:inline distT="0" distB="0" distL="0" distR="0">
                                    <wp:extent cx="1654233" cy="1104145"/>
                                    <wp:effectExtent l="0" t="0" r="0" b="1270"/>
                                    <wp:docPr id="1" name="Picture 1" descr="/var/folders/jt/ssf8xjds2p9ghbc3vkj05ypw0000gn/T/com.microsoft.Word/WebArchiveCopyPasteTempFiles/2260c230-f05a-975b-2487-6c4e02ab0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2260c230-f05a-975b-2487-6c4e02ab0e19.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59780" cy="1107848"/>
                                            </a:xfrm>
                                            <a:prstGeom prst="rect">
                                              <a:avLst/>
                                            </a:prstGeom>
                                            <a:noFill/>
                                            <a:ln>
                                              <a:noFill/>
                                            </a:ln>
                                          </pic:spPr>
                                        </pic:pic>
                                      </a:graphicData>
                                    </a:graphic>
                                  </wp:inline>
                                </w:drawing>
                              </w:r>
                              <w:bookmarkEnd w:id="1"/>
                              <w:r w:rsidRPr="00B50615">
                                <w:rPr>
                                  <w:rFonts w:ascii="Times New Roman" w:eastAsia="Times New Roman" w:hAnsi="Times New Roman" w:cs="Times New Roman"/>
                                  <w:lang w:val="en-GB"/>
                                </w:rPr>
                                <w:fldChar w:fldCharType="end"/>
                              </w:r>
                            </w:p>
                          </w:tc>
                        </w:tr>
                        <w:tr w:rsidR="00B50615" w:rsidRPr="00B50615">
                          <w:tc>
                            <w:tcPr>
                              <w:tcW w:w="8460" w:type="dxa"/>
                              <w:tcMar>
                                <w:top w:w="0" w:type="dxa"/>
                                <w:left w:w="135" w:type="dxa"/>
                                <w:bottom w:w="0" w:type="dxa"/>
                                <w:right w:w="135" w:type="dxa"/>
                              </w:tcMar>
                              <w:hideMark/>
                            </w:tcPr>
                            <w:p w:rsidR="00B50615" w:rsidRPr="00B50615" w:rsidRDefault="00B50615" w:rsidP="00B50615">
                              <w:pPr>
                                <w:spacing w:line="765" w:lineRule="atLeast"/>
                                <w:jc w:val="center"/>
                                <w:outlineLvl w:val="1"/>
                                <w:rPr>
                                  <w:rFonts w:ascii="Helvetica" w:eastAsia="Times New Roman" w:hAnsi="Helvetica" w:cs="Times New Roman"/>
                                  <w:b/>
                                  <w:bCs/>
                                  <w:color w:val="222222"/>
                                  <w:sz w:val="51"/>
                                  <w:szCs w:val="51"/>
                                  <w:lang w:val="en-GB"/>
                                </w:rPr>
                              </w:pPr>
                              <w:r w:rsidRPr="00B50615">
                                <w:rPr>
                                  <w:rFonts w:ascii="Helvetica" w:eastAsia="Times New Roman" w:hAnsi="Helvetica" w:cs="Times New Roman"/>
                                  <w:b/>
                                  <w:bCs/>
                                  <w:color w:val="0433FF"/>
                                  <w:sz w:val="27"/>
                                  <w:szCs w:val="27"/>
                                  <w:lang w:val="en-GB"/>
                                </w:rPr>
                                <w:t>Foundation Trainee Pharmacist Programme 2025/26 Course Provision</w:t>
                              </w:r>
                            </w:p>
                            <w:p w:rsidR="00B50615" w:rsidRPr="00B50615" w:rsidRDefault="00B50615" w:rsidP="00B50615">
                              <w:pPr>
                                <w:spacing w:before="150" w:after="150" w:line="360" w:lineRule="atLeast"/>
                                <w:jc w:val="center"/>
                                <w:rPr>
                                  <w:rFonts w:ascii="Helvetica" w:eastAsia="Times New Roman" w:hAnsi="Helvetica" w:cs="Times New Roman"/>
                                  <w:color w:val="757575"/>
                                  <w:lang w:val="en-GB"/>
                                </w:rPr>
                              </w:pPr>
                              <w:r w:rsidRPr="00B50615">
                                <w:rPr>
                                  <w:rFonts w:ascii="Helvetica" w:eastAsia="Times New Roman" w:hAnsi="Helvetica" w:cs="Times New Roman"/>
                                  <w:color w:val="757575"/>
                                  <w:lang w:val="en-GB"/>
                                </w:rPr>
                                <w:t>All Foundation Trainee Pharmacists (FTP) commencing training in 2025 will have access to a core training offer provided by NHS England. This offer aims to support the delivery of learning outcomes in practice and will include an induction day, communities of practice for additional support, online learning materials, and First Aid training. It is important to note that this national offer </w:t>
                              </w:r>
                              <w:r w:rsidRPr="00B50615">
                                <w:rPr>
                                  <w:rFonts w:ascii="Helvetica" w:eastAsia="Times New Roman" w:hAnsi="Helvetica" w:cs="Times New Roman"/>
                                  <w:b/>
                                  <w:bCs/>
                                  <w:color w:val="757575"/>
                                  <w:lang w:val="en-GB"/>
                                </w:rPr>
                                <w:t>does not cover training related to site-specific service provision</w:t>
                              </w:r>
                              <w:r w:rsidRPr="00B50615">
                                <w:rPr>
                                  <w:rFonts w:ascii="Helvetica" w:eastAsia="Times New Roman" w:hAnsi="Helvetica" w:cs="Times New Roman"/>
                                  <w:color w:val="757575"/>
                                  <w:lang w:val="en-GB"/>
                                </w:rPr>
                                <w:t>. Individual organisations or employers will continue to provide training specific to their needs to ensure safe and effective patient care. </w:t>
                              </w:r>
                              <w:r w:rsidRPr="00B50615">
                                <w:rPr>
                                  <w:rFonts w:ascii="Helvetica" w:eastAsia="Times New Roman" w:hAnsi="Helvetica" w:cs="Times New Roman"/>
                                  <w:color w:val="757575"/>
                                  <w:lang w:val="en-GB"/>
                                </w:rPr>
                                <w:br/>
                              </w:r>
                              <w:r w:rsidRPr="00B50615">
                                <w:rPr>
                                  <w:rFonts w:ascii="Helvetica" w:eastAsia="Times New Roman" w:hAnsi="Helvetica" w:cs="Times New Roman"/>
                                  <w:color w:val="757575"/>
                                  <w:lang w:val="en-GB"/>
                                </w:rPr>
                                <w:br/>
                              </w:r>
                              <w:hyperlink r:id="rId33" w:tgtFrame="_blank" w:history="1">
                                <w:r w:rsidRPr="00B50615">
                                  <w:rPr>
                                    <w:rFonts w:ascii="Helvetica" w:eastAsia="Times New Roman" w:hAnsi="Helvetica" w:cs="Times New Roman"/>
                                    <w:color w:val="007C89"/>
                                    <w:u w:val="single"/>
                                    <w:lang w:val="en-GB"/>
                                  </w:rPr>
                                  <w:t>More Information</w:t>
                                </w:r>
                              </w:hyperlink>
                            </w:p>
                          </w:tc>
                        </w:tr>
                      </w:tbl>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rPr>
                      <w:rFonts w:ascii="Times New Roman" w:eastAsia="Times New Roman" w:hAnsi="Times New Roman" w:cs="Times New Roman"/>
                      <w:lang w:val="en-GB"/>
                    </w:rPr>
                  </w:pPr>
                </w:p>
              </w:tc>
            </w:tr>
          </w:tbl>
          <w:p w:rsidR="00B50615" w:rsidRPr="00B50615" w:rsidRDefault="00B50615" w:rsidP="00B50615">
            <w:pPr>
              <w:jc w:val="center"/>
              <w:rPr>
                <w:rFonts w:ascii="ArialMT" w:eastAsia="Times New Roman" w:hAnsi="ArialMT" w:cs="Times New Roman"/>
                <w:color w:val="000000"/>
                <w:sz w:val="21"/>
                <w:szCs w:val="21"/>
                <w:lang w:val="en-GB"/>
              </w:rPr>
            </w:pPr>
          </w:p>
        </w:tc>
      </w:tr>
    </w:tbl>
    <w:p w:rsidR="007B68A9" w:rsidRDefault="00B50615"/>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615"/>
    <w:rsid w:val="000168FA"/>
    <w:rsid w:val="003C0DF6"/>
    <w:rsid w:val="00416273"/>
    <w:rsid w:val="005403C3"/>
    <w:rsid w:val="008E64E8"/>
    <w:rsid w:val="00B50615"/>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A529A2"/>
  <w15:chartTrackingRefBased/>
  <w15:docId w15:val="{DBE822ED-B1A0-4D42-91AE-C1A6A136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50615"/>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0615"/>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B50615"/>
    <w:rPr>
      <w:b/>
      <w:bCs/>
    </w:rPr>
  </w:style>
  <w:style w:type="paragraph" w:styleId="NormalWeb">
    <w:name w:val="Normal (Web)"/>
    <w:basedOn w:val="Normal"/>
    <w:uiPriority w:val="99"/>
    <w:semiHidden/>
    <w:unhideWhenUsed/>
    <w:rsid w:val="00B50615"/>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B50615"/>
    <w:rPr>
      <w:color w:val="0000FF"/>
      <w:u w:val="single"/>
    </w:rPr>
  </w:style>
  <w:style w:type="character" w:customStyle="1" w:styleId="apple-converted-space">
    <w:name w:val="apple-converted-space"/>
    <w:basedOn w:val="DefaultParagraphFont"/>
    <w:rsid w:val="00B50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985082">
      <w:bodyDiv w:val="1"/>
      <w:marLeft w:val="0"/>
      <w:marRight w:val="0"/>
      <w:marTop w:val="0"/>
      <w:marBottom w:val="0"/>
      <w:divBdr>
        <w:top w:val="none" w:sz="0" w:space="0" w:color="auto"/>
        <w:left w:val="none" w:sz="0" w:space="0" w:color="auto"/>
        <w:bottom w:val="none" w:sz="0" w:space="0" w:color="auto"/>
        <w:right w:val="none" w:sz="0" w:space="0" w:color="auto"/>
      </w:divBdr>
      <w:divsChild>
        <w:div w:id="1105805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avonlpc.us7.list-manage.com/track/click?u=4c41af9cdb2c8602a37b9d52d&amp;id=f5b6d1cb50&amp;e=3e5221b889" TargetMode="External"/><Relationship Id="rId26" Type="http://schemas.openxmlformats.org/officeDocument/2006/relationships/hyperlink" Target="https://avonlpc.us7.list-manage.com/track/click?u=4c41af9cdb2c8602a37b9d52d&amp;id=5c4a95ad82&amp;e=3e5221b889" TargetMode="External"/><Relationship Id="rId3" Type="http://schemas.openxmlformats.org/officeDocument/2006/relationships/webSettings" Target="webSettings.xml"/><Relationship Id="rId21" Type="http://schemas.openxmlformats.org/officeDocument/2006/relationships/image" Target="media/image10.jpeg"/><Relationship Id="rId34" Type="http://schemas.openxmlformats.org/officeDocument/2006/relationships/fontTable" Target="fontTable.xml"/><Relationship Id="rId7" Type="http://schemas.openxmlformats.org/officeDocument/2006/relationships/hyperlink" Target="https://avonlpc.us7.list-manage.com/track/click?u=4c41af9cdb2c8602a37b9d52d&amp;id=7e327b0fcb&amp;e=3e5221b889" TargetMode="Externa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hyperlink" Target="https://avonlpc.us7.list-manage.com/track/click?u=4c41af9cdb2c8602a37b9d52d&amp;id=be3e3e0140&amp;e=3e5221b889" TargetMode="External"/><Relationship Id="rId33" Type="http://schemas.openxmlformats.org/officeDocument/2006/relationships/hyperlink" Target="https://avonlpc.us7.list-manage.com/track/click?u=4c41af9cdb2c8602a37b9d52d&amp;id=69f78541be&amp;e=3e5221b889" TargetMode="External"/><Relationship Id="rId2" Type="http://schemas.openxmlformats.org/officeDocument/2006/relationships/settings" Target="settings.xml"/><Relationship Id="rId16" Type="http://schemas.openxmlformats.org/officeDocument/2006/relationships/hyperlink" Target="https://avonlpc.us7.list-manage.com/track/click?u=4c41af9cdb2c8602a37b9d52d&amp;id=455806c3d4&amp;e=3e5221b889" TargetMode="External"/><Relationship Id="rId20" Type="http://schemas.openxmlformats.org/officeDocument/2006/relationships/hyperlink" Target="https://avonlpc.us7.list-manage.com/track/click?u=4c41af9cdb2c8602a37b9d52d&amp;id=0f54a8be30&amp;e=3e5221b889" TargetMode="External"/><Relationship Id="rId29" Type="http://schemas.openxmlformats.org/officeDocument/2006/relationships/hyperlink" Target="https://avonlpc.us7.list-manage.com/track/click?u=4c41af9cdb2c8602a37b9d52d&amp;id=e00abdd8e6&amp;e=3e5221b889"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avonlpc.us7.list-manage.com/track/click?u=4c41af9cdb2c8602a37b9d52d&amp;id=afa84b5105&amp;e=3e5221b889" TargetMode="External"/><Relationship Id="rId24" Type="http://schemas.openxmlformats.org/officeDocument/2006/relationships/hyperlink" Target="https://avonlpc.us7.list-manage.com/track/click?u=4c41af9cdb2c8602a37b9d52d&amp;id=9414a9b36d&amp;e=3e5221b889" TargetMode="External"/><Relationship Id="rId32" Type="http://schemas.openxmlformats.org/officeDocument/2006/relationships/image" Target="media/image13.jpeg"/><Relationship Id="rId5" Type="http://schemas.openxmlformats.org/officeDocument/2006/relationships/hyperlink" Target="https://avonlpc.us7.list-manage.com/track/click?u=4c41af9cdb2c8602a37b9d52d&amp;id=1bb22eb996&amp;e=3e5221b889" TargetMode="External"/><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hyperlink" Target="https://avonlpc.us7.list-manage.com/track/click?u=4c41af9cdb2c8602a37b9d52d&amp;id=67ee987ba4&amp;e=3e5221b889" TargetMode="External"/><Relationship Id="rId10" Type="http://schemas.openxmlformats.org/officeDocument/2006/relationships/image" Target="media/image4.jpeg"/><Relationship Id="rId19" Type="http://schemas.openxmlformats.org/officeDocument/2006/relationships/image" Target="media/image9.jpeg"/><Relationship Id="rId31" Type="http://schemas.openxmlformats.org/officeDocument/2006/relationships/hyperlink" Target="https://avonlpc.us7.list-manage.com/track/click?u=4c41af9cdb2c8602a37b9d52d&amp;id=0557b6e3cd&amp;e=3e5221b889" TargetMode="External"/><Relationship Id="rId4" Type="http://schemas.openxmlformats.org/officeDocument/2006/relationships/image" Target="media/image1.jpeg"/><Relationship Id="rId9" Type="http://schemas.openxmlformats.org/officeDocument/2006/relationships/hyperlink" Target="https://avonlpc.us7.list-manage.com/track/click?u=4c41af9cdb2c8602a37b9d52d&amp;id=877cfeea43&amp;e=3e5221b889" TargetMode="External"/><Relationship Id="rId14" Type="http://schemas.openxmlformats.org/officeDocument/2006/relationships/hyperlink" Target="https://avonlpc.us7.list-manage.com/track/click?u=4c41af9cdb2c8602a37b9d52d&amp;id=f8f338c911&amp;e=3e5221b889" TargetMode="External"/><Relationship Id="rId22" Type="http://schemas.openxmlformats.org/officeDocument/2006/relationships/hyperlink" Target="https://avonlpc.us7.list-manage.com/track/click?u=4c41af9cdb2c8602a37b9d52d&amp;id=27661442b0&amp;e=3e5221b889" TargetMode="External"/><Relationship Id="rId27" Type="http://schemas.openxmlformats.org/officeDocument/2006/relationships/hyperlink" Target="https://avonlpc.us7.list-manage.com/track/click?u=4c41af9cdb2c8602a37b9d52d&amp;id=f71f0e6aa5&amp;e=3e5221b889" TargetMode="External"/><Relationship Id="rId30" Type="http://schemas.openxmlformats.org/officeDocument/2006/relationships/image" Target="media/image12.jpeg"/><Relationship Id="rId35" Type="http://schemas.openxmlformats.org/officeDocument/2006/relationships/theme" Target="theme/theme1.xml"/><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1945</Words>
  <Characters>11089</Characters>
  <Application>Microsoft Office Word</Application>
  <DocSecurity>0</DocSecurity>
  <Lines>92</Lines>
  <Paragraphs>26</Paragraphs>
  <ScaleCrop>false</ScaleCrop>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2024-02-27T12:31:00Z</dcterms:created>
  <dcterms:modified xsi:type="dcterms:W3CDTF">2024-02-27T12:34:00Z</dcterms:modified>
</cp:coreProperties>
</file>