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9020"/>
      </w:tblGrid>
      <w:tr w:rsidR="00F270E1" w:rsidRPr="00F270E1" w:rsidTr="00F270E1">
        <w:tc>
          <w:tcPr>
            <w:tcW w:w="0" w:type="auto"/>
            <w:tcBorders>
              <w:top w:val="nil"/>
              <w:bottom w:val="nil"/>
            </w:tcBorders>
            <w:tcMar>
              <w:top w:w="195" w:type="dxa"/>
              <w:left w:w="0" w:type="dxa"/>
              <w:bottom w:w="195" w:type="dxa"/>
              <w:right w:w="0" w:type="dxa"/>
            </w:tcMar>
            <w:hideMark/>
          </w:tcPr>
          <w:tbl>
            <w:tblPr>
              <w:tblW w:w="5000" w:type="pct"/>
              <w:jc w:val="center"/>
              <w:tblCellMar>
                <w:left w:w="0" w:type="dxa"/>
                <w:right w:w="0" w:type="dxa"/>
              </w:tblCellMar>
              <w:tblLook w:val="04A0" w:firstRow="1" w:lastRow="0" w:firstColumn="1" w:lastColumn="0" w:noHBand="0" w:noVBand="1"/>
            </w:tblPr>
            <w:tblGrid>
              <w:gridCol w:w="9020"/>
            </w:tblGrid>
            <w:tr w:rsidR="00F270E1" w:rsidRPr="00F270E1">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F270E1" w:rsidRPr="00F270E1">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50"/>
                        </w:tblGrid>
                        <w:tr w:rsidR="00F270E1" w:rsidRPr="00F270E1">
                          <w:tc>
                            <w:tcPr>
                              <w:tcW w:w="0" w:type="auto"/>
                              <w:tcMar>
                                <w:top w:w="0" w:type="dxa"/>
                                <w:left w:w="135" w:type="dxa"/>
                                <w:bottom w:w="0" w:type="dxa"/>
                                <w:right w:w="135" w:type="dxa"/>
                              </w:tcMar>
                              <w:hideMark/>
                            </w:tcPr>
                            <w:tbl>
                              <w:tblPr>
                                <w:tblpPr w:leftFromText="45" w:rightFromText="45" w:vertAnchor="text" w:horzAnchor="margin" w:tblpXSpec="center" w:tblpYSpec="outside"/>
                                <w:tblOverlap w:val="never"/>
                                <w:tblW w:w="5280" w:type="dxa"/>
                                <w:tblCellMar>
                                  <w:left w:w="0" w:type="dxa"/>
                                  <w:right w:w="0" w:type="dxa"/>
                                </w:tblCellMar>
                                <w:tblLook w:val="04A0" w:firstRow="1" w:lastRow="0" w:firstColumn="1" w:lastColumn="0" w:noHBand="0" w:noVBand="1"/>
                              </w:tblPr>
                              <w:tblGrid>
                                <w:gridCol w:w="5280"/>
                              </w:tblGrid>
                              <w:tr w:rsidR="00F270E1" w:rsidRPr="00F270E1" w:rsidTr="00F270E1">
                                <w:tc>
                                  <w:tcPr>
                                    <w:tcW w:w="0" w:type="auto"/>
                                    <w:hideMark/>
                                  </w:tcPr>
                                  <w:p w:rsidR="00F270E1" w:rsidRPr="00F270E1" w:rsidRDefault="00F270E1" w:rsidP="00F270E1">
                                    <w:pPr>
                                      <w:spacing w:line="360" w:lineRule="atLeast"/>
                                      <w:jc w:val="center"/>
                                      <w:rPr>
                                        <w:rFonts w:ascii="Helvetica" w:eastAsia="Times New Roman" w:hAnsi="Helvetica" w:cs="Times New Roman"/>
                                        <w:color w:val="757575"/>
                                        <w:sz w:val="40"/>
                                        <w:szCs w:val="40"/>
                                        <w:lang w:val="en-GB"/>
                                      </w:rPr>
                                    </w:pPr>
                                    <w:r w:rsidRPr="00F270E1">
                                      <w:rPr>
                                        <w:rFonts w:ascii="Helvetica" w:eastAsia="Times New Roman" w:hAnsi="Helvetica" w:cs="Times New Roman"/>
                                        <w:b/>
                                        <w:bCs/>
                                        <w:color w:val="3B287B"/>
                                        <w:sz w:val="40"/>
                                        <w:szCs w:val="40"/>
                                        <w:lang w:val="en-GB"/>
                                      </w:rPr>
                                      <w:t>Weekly Update </w:t>
                                    </w:r>
                                    <w:r w:rsidRPr="00F270E1">
                                      <w:rPr>
                                        <w:rFonts w:ascii="Helvetica" w:eastAsia="Times New Roman" w:hAnsi="Helvetica" w:cs="Times New Roman"/>
                                        <w:color w:val="757575"/>
                                        <w:sz w:val="40"/>
                                        <w:szCs w:val="40"/>
                                        <w:lang w:val="en-GB"/>
                                      </w:rPr>
                                      <w:br/>
                                    </w:r>
                                    <w:r w:rsidRPr="00F270E1">
                                      <w:rPr>
                                        <w:rFonts w:ascii="Helvetica" w:eastAsia="Times New Roman" w:hAnsi="Helvetica" w:cs="Times New Roman"/>
                                        <w:color w:val="757575"/>
                                        <w:sz w:val="40"/>
                                        <w:szCs w:val="40"/>
                                        <w:lang w:val="en-GB"/>
                                      </w:rPr>
                                      <w:br/>
                                    </w:r>
                                    <w:r w:rsidRPr="00F270E1">
                                      <w:rPr>
                                        <w:rFonts w:ascii="Helvetica" w:eastAsia="Times New Roman" w:hAnsi="Helvetica" w:cs="Times New Roman"/>
                                        <w:color w:val="3B287B"/>
                                        <w:sz w:val="40"/>
                                        <w:szCs w:val="40"/>
                                        <w:lang w:val="en-GB"/>
                                      </w:rPr>
                                      <w:t>Tuesday 9th January 2024</w:t>
                                    </w:r>
                                  </w:p>
                                </w:tc>
                              </w:tr>
                            </w:tbl>
                            <w:p w:rsidR="00F270E1" w:rsidRPr="00F270E1" w:rsidRDefault="00F270E1" w:rsidP="00F270E1">
                              <w:pPr>
                                <w:rPr>
                                  <w:rFonts w:ascii="Times New Roman" w:eastAsia="Times New Roman" w:hAnsi="Times New Roman" w:cs="Times New Roman"/>
                                  <w:sz w:val="40"/>
                                  <w:szCs w:val="40"/>
                                  <w:lang w:val="en-GB"/>
                                </w:rPr>
                              </w:pPr>
                            </w:p>
                          </w:tc>
                        </w:tr>
                      </w:tbl>
                      <w:p w:rsidR="00F270E1" w:rsidRPr="00F270E1" w:rsidRDefault="00F270E1" w:rsidP="00F270E1">
                        <w:pPr>
                          <w:rPr>
                            <w:rFonts w:ascii="Times New Roman" w:eastAsia="Times New Roman" w:hAnsi="Times New Roman" w:cs="Times New Roman"/>
                            <w:lang w:val="en-GB"/>
                          </w:rPr>
                        </w:pPr>
                      </w:p>
                    </w:tc>
                  </w:tr>
                </w:tbl>
                <w:p w:rsidR="00F270E1" w:rsidRPr="00F270E1" w:rsidRDefault="00F270E1" w:rsidP="00F270E1">
                  <w:pPr>
                    <w:rPr>
                      <w:rFonts w:ascii="Times New Roman" w:eastAsia="Times New Roman" w:hAnsi="Times New Roman" w:cs="Times New Roman"/>
                      <w:lang w:val="en-GB"/>
                    </w:rPr>
                  </w:pPr>
                </w:p>
              </w:tc>
            </w:tr>
          </w:tbl>
          <w:p w:rsidR="00F270E1" w:rsidRPr="00F270E1" w:rsidRDefault="00F270E1" w:rsidP="00F270E1">
            <w:pPr>
              <w:jc w:val="center"/>
              <w:rPr>
                <w:rFonts w:ascii="ArialMT" w:eastAsia="Times New Roman" w:hAnsi="ArialMT" w:cs="Times New Roman"/>
                <w:color w:val="000000"/>
                <w:sz w:val="21"/>
                <w:szCs w:val="21"/>
                <w:lang w:val="en-GB"/>
              </w:rPr>
            </w:pPr>
          </w:p>
        </w:tc>
      </w:tr>
      <w:tr w:rsidR="00F270E1" w:rsidRPr="00F270E1" w:rsidTr="00F270E1">
        <w:tc>
          <w:tcPr>
            <w:tcW w:w="0" w:type="auto"/>
            <w:tcBorders>
              <w:top w:val="nil"/>
              <w:bottom w:val="nil"/>
            </w:tcBorders>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20"/>
            </w:tblGrid>
            <w:tr w:rsidR="00F270E1" w:rsidRPr="00F270E1">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F270E1" w:rsidRPr="00F270E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F270E1" w:rsidRPr="00F270E1">
                          <w:tc>
                            <w:tcPr>
                              <w:tcW w:w="0" w:type="auto"/>
                              <w:tcMar>
                                <w:top w:w="0" w:type="dxa"/>
                                <w:left w:w="270" w:type="dxa"/>
                                <w:bottom w:w="135" w:type="dxa"/>
                                <w:right w:w="270" w:type="dxa"/>
                              </w:tcMar>
                              <w:hideMark/>
                            </w:tcPr>
                            <w:p w:rsidR="00F270E1" w:rsidRPr="00F270E1" w:rsidRDefault="00F270E1" w:rsidP="00F270E1">
                              <w:pPr>
                                <w:spacing w:line="360" w:lineRule="atLeast"/>
                                <w:jc w:val="center"/>
                                <w:rPr>
                                  <w:rFonts w:ascii="Helvetica" w:eastAsia="Times New Roman" w:hAnsi="Helvetica" w:cs="Times New Roman"/>
                                  <w:color w:val="757575"/>
                                  <w:lang w:val="en-GB"/>
                                </w:rPr>
                              </w:pPr>
                              <w:r w:rsidRPr="00F270E1">
                                <w:rPr>
                                  <w:rFonts w:ascii="Helvetica" w:eastAsia="Times New Roman" w:hAnsi="Helvetica" w:cs="Times New Roman"/>
                                  <w:b/>
                                  <w:bCs/>
                                  <w:color w:val="FF0000"/>
                                  <w:sz w:val="36"/>
                                  <w:szCs w:val="36"/>
                                  <w:lang w:val="en-GB"/>
                                </w:rPr>
                                <w:t>NEW this week</w:t>
                              </w:r>
                            </w:p>
                          </w:tc>
                        </w:tr>
                      </w:tbl>
                      <w:p w:rsidR="00F270E1" w:rsidRPr="00F270E1" w:rsidRDefault="00F270E1" w:rsidP="00F270E1">
                        <w:pPr>
                          <w:rPr>
                            <w:rFonts w:ascii="Times New Roman" w:eastAsia="Times New Roman" w:hAnsi="Times New Roman" w:cs="Times New Roman"/>
                            <w:lang w:val="en-GB"/>
                          </w:rPr>
                        </w:pPr>
                      </w:p>
                    </w:tc>
                  </w:tr>
                </w:tbl>
                <w:p w:rsidR="00F270E1" w:rsidRPr="00F270E1" w:rsidRDefault="00F270E1" w:rsidP="00F270E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270E1" w:rsidRPr="00F270E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F270E1" w:rsidRPr="00F270E1">
                          <w:tc>
                            <w:tcPr>
                              <w:tcW w:w="0" w:type="auto"/>
                              <w:tcMar>
                                <w:top w:w="0" w:type="dxa"/>
                                <w:left w:w="270" w:type="dxa"/>
                                <w:bottom w:w="135" w:type="dxa"/>
                                <w:right w:w="270" w:type="dxa"/>
                              </w:tcMar>
                              <w:hideMark/>
                            </w:tcPr>
                            <w:p w:rsidR="00F270E1" w:rsidRPr="00F270E1" w:rsidRDefault="00F270E1" w:rsidP="00F270E1">
                              <w:pPr>
                                <w:spacing w:line="360" w:lineRule="atLeast"/>
                                <w:jc w:val="center"/>
                                <w:rPr>
                                  <w:rFonts w:ascii="Helvetica" w:eastAsia="Times New Roman" w:hAnsi="Helvetica" w:cs="Times New Roman"/>
                                  <w:color w:val="757575"/>
                                  <w:sz w:val="36"/>
                                  <w:szCs w:val="36"/>
                                  <w:lang w:val="en-GB"/>
                                </w:rPr>
                              </w:pPr>
                              <w:r w:rsidRPr="00F270E1">
                                <w:rPr>
                                  <w:rFonts w:ascii="Helvetica" w:eastAsia="Times New Roman" w:hAnsi="Helvetica" w:cs="Times New Roman"/>
                                  <w:color w:val="3B287B"/>
                                  <w:sz w:val="36"/>
                                  <w:szCs w:val="36"/>
                                  <w:lang w:val="en-GB"/>
                                </w:rPr>
                                <w:t>LES Contract</w:t>
                              </w:r>
                            </w:p>
                          </w:tc>
                        </w:tr>
                      </w:tbl>
                      <w:p w:rsidR="00F270E1" w:rsidRPr="00F270E1" w:rsidRDefault="00F270E1" w:rsidP="00F270E1">
                        <w:pPr>
                          <w:rPr>
                            <w:rFonts w:ascii="Times New Roman" w:eastAsia="Times New Roman" w:hAnsi="Times New Roman" w:cs="Times New Roman"/>
                            <w:lang w:val="en-GB"/>
                          </w:rPr>
                        </w:pPr>
                      </w:p>
                    </w:tc>
                  </w:tr>
                </w:tbl>
                <w:p w:rsidR="00F270E1" w:rsidRPr="00F270E1" w:rsidRDefault="00F270E1" w:rsidP="00F270E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270E1" w:rsidRPr="00F270E1">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F270E1" w:rsidRPr="00F270E1">
                          <w:tc>
                            <w:tcPr>
                              <w:tcW w:w="0" w:type="auto"/>
                              <w:tcMar>
                                <w:top w:w="0" w:type="dxa"/>
                                <w:left w:w="135" w:type="dxa"/>
                                <w:bottom w:w="135" w:type="dxa"/>
                                <w:right w:w="135" w:type="dxa"/>
                              </w:tcMar>
                              <w:hideMark/>
                            </w:tcPr>
                            <w:p w:rsidR="00F270E1" w:rsidRPr="00F270E1" w:rsidRDefault="00F270E1" w:rsidP="00F270E1">
                              <w:pPr>
                                <w:jc w:val="center"/>
                                <w:rPr>
                                  <w:rFonts w:ascii="Times New Roman" w:eastAsia="Times New Roman" w:hAnsi="Times New Roman" w:cs="Times New Roman"/>
                                  <w:lang w:val="en-GB"/>
                                </w:rPr>
                              </w:pPr>
                              <w:r w:rsidRPr="00F270E1">
                                <w:rPr>
                                  <w:rFonts w:ascii="Times New Roman" w:eastAsia="Times New Roman" w:hAnsi="Times New Roman" w:cs="Times New Roman"/>
                                  <w:lang w:val="en-GB"/>
                                </w:rPr>
                                <w:fldChar w:fldCharType="begin"/>
                              </w:r>
                              <w:r w:rsidRPr="00F270E1">
                                <w:rPr>
                                  <w:rFonts w:ascii="Times New Roman" w:eastAsia="Times New Roman" w:hAnsi="Times New Roman" w:cs="Times New Roman"/>
                                  <w:lang w:val="en-GB"/>
                                </w:rPr>
                                <w:instrText xml:space="preserve"> INCLUDEPICTURE "/var/folders/jt/ssf8xjds2p9ghbc3vkj05ypw0000gn/T/com.microsoft.Word/WebArchiveCopyPasteTempFiles/16ebbbfb-010e-13a7-6264-2abcbe42fd43.jpeg" \* MERGEFORMATINET </w:instrText>
                              </w:r>
                              <w:r w:rsidRPr="00F270E1">
                                <w:rPr>
                                  <w:rFonts w:ascii="Times New Roman" w:eastAsia="Times New Roman" w:hAnsi="Times New Roman" w:cs="Times New Roman"/>
                                  <w:lang w:val="en-GB"/>
                                </w:rPr>
                                <w:fldChar w:fldCharType="separate"/>
                              </w:r>
                              <w:r w:rsidRPr="00F270E1">
                                <w:rPr>
                                  <w:rFonts w:ascii="Times New Roman" w:eastAsia="Times New Roman" w:hAnsi="Times New Roman" w:cs="Times New Roman"/>
                                  <w:noProof/>
                                  <w:lang w:val="en-GB"/>
                                </w:rPr>
                                <w:drawing>
                                  <wp:inline distT="0" distB="0" distL="0" distR="0">
                                    <wp:extent cx="1616043" cy="1077362"/>
                                    <wp:effectExtent l="0" t="0" r="0" b="2540"/>
                                    <wp:docPr id="16" name="Picture 16" descr="/var/folders/jt/ssf8xjds2p9ghbc3vkj05ypw0000gn/T/com.microsoft.Word/WebArchiveCopyPasteTempFiles/16ebbbfb-010e-13a7-6264-2abcbe42fd4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jt/ssf8xjds2p9ghbc3vkj05ypw0000gn/T/com.microsoft.Word/WebArchiveCopyPasteTempFiles/16ebbbfb-010e-13a7-6264-2abcbe42fd43.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22199" cy="1081466"/>
                                            </a:xfrm>
                                            <a:prstGeom prst="rect">
                                              <a:avLst/>
                                            </a:prstGeom>
                                            <a:noFill/>
                                            <a:ln>
                                              <a:noFill/>
                                            </a:ln>
                                          </pic:spPr>
                                        </pic:pic>
                                      </a:graphicData>
                                    </a:graphic>
                                  </wp:inline>
                                </w:drawing>
                              </w:r>
                              <w:r w:rsidRPr="00F270E1">
                                <w:rPr>
                                  <w:rFonts w:ascii="Times New Roman" w:eastAsia="Times New Roman" w:hAnsi="Times New Roman" w:cs="Times New Roman"/>
                                  <w:lang w:val="en-GB"/>
                                </w:rPr>
                                <w:fldChar w:fldCharType="end"/>
                              </w:r>
                            </w:p>
                          </w:tc>
                        </w:tr>
                        <w:tr w:rsidR="00F270E1" w:rsidRPr="00F270E1">
                          <w:tc>
                            <w:tcPr>
                              <w:tcW w:w="8460" w:type="dxa"/>
                              <w:tcMar>
                                <w:top w:w="0" w:type="dxa"/>
                                <w:left w:w="135" w:type="dxa"/>
                                <w:bottom w:w="0" w:type="dxa"/>
                                <w:right w:w="135" w:type="dxa"/>
                              </w:tcMar>
                              <w:hideMark/>
                            </w:tcPr>
                            <w:p w:rsidR="00F270E1" w:rsidRPr="00F270E1" w:rsidRDefault="00F270E1" w:rsidP="00F270E1">
                              <w:pPr>
                                <w:spacing w:line="360" w:lineRule="atLeast"/>
                                <w:jc w:val="center"/>
                                <w:rPr>
                                  <w:rFonts w:ascii="Helvetica" w:eastAsia="Times New Roman" w:hAnsi="Helvetica" w:cs="Times New Roman"/>
                                  <w:color w:val="757575"/>
                                  <w:lang w:val="en-GB"/>
                                </w:rPr>
                              </w:pPr>
                              <w:r w:rsidRPr="00F270E1">
                                <w:rPr>
                                  <w:rFonts w:ascii="Helvetica" w:eastAsia="Times New Roman" w:hAnsi="Helvetica" w:cs="Times New Roman"/>
                                  <w:b/>
                                  <w:bCs/>
                                  <w:color w:val="0000FF"/>
                                  <w:lang w:val="en-GB"/>
                                </w:rPr>
                                <w:t>BNNSG Pharmacies ONLY - Community Pharmacy Local Enhanced Service (LES) Contract - Action required by Thursday 11th January</w:t>
                              </w:r>
                            </w:p>
                            <w:p w:rsidR="00F270E1" w:rsidRPr="00F270E1" w:rsidRDefault="00F270E1" w:rsidP="00F270E1">
                              <w:pPr>
                                <w:spacing w:line="360" w:lineRule="atLeast"/>
                                <w:jc w:val="center"/>
                                <w:rPr>
                                  <w:rFonts w:ascii="Helvetica" w:eastAsia="Times New Roman" w:hAnsi="Helvetica" w:cs="Times New Roman"/>
                                  <w:color w:val="757575"/>
                                  <w:lang w:val="en-GB"/>
                                </w:rPr>
                              </w:pPr>
                              <w:r w:rsidRPr="00F270E1">
                                <w:rPr>
                                  <w:rFonts w:ascii="Helvetica" w:eastAsia="Times New Roman" w:hAnsi="Helvetica" w:cs="Times New Roman"/>
                                  <w:color w:val="757575"/>
                                  <w:lang w:val="en-GB"/>
                                </w:rPr>
                                <w:t> </w:t>
                              </w:r>
                            </w:p>
                            <w:p w:rsidR="00F270E1" w:rsidRPr="00F270E1" w:rsidRDefault="00F270E1" w:rsidP="00F270E1">
                              <w:pPr>
                                <w:spacing w:line="360" w:lineRule="atLeast"/>
                                <w:jc w:val="center"/>
                                <w:rPr>
                                  <w:rFonts w:ascii="Helvetica" w:eastAsia="Times New Roman" w:hAnsi="Helvetica" w:cs="Times New Roman"/>
                                  <w:color w:val="757575"/>
                                  <w:lang w:val="en-GB"/>
                                </w:rPr>
                              </w:pPr>
                              <w:r w:rsidRPr="00F270E1">
                                <w:rPr>
                                  <w:rFonts w:ascii="Helvetica" w:eastAsia="Times New Roman" w:hAnsi="Helvetica" w:cs="Times New Roman"/>
                                  <w:color w:val="757575"/>
                                  <w:lang w:val="en-GB"/>
                                </w:rPr>
                                <w:t>All contractors should have had a letter from Alison Mundell at the ICB - please see details below:</w:t>
                              </w:r>
                            </w:p>
                            <w:p w:rsidR="00F270E1" w:rsidRPr="00F270E1" w:rsidRDefault="00F270E1" w:rsidP="00F270E1">
                              <w:pPr>
                                <w:spacing w:line="360" w:lineRule="atLeast"/>
                                <w:jc w:val="center"/>
                                <w:rPr>
                                  <w:rFonts w:ascii="Helvetica" w:eastAsia="Times New Roman" w:hAnsi="Helvetica" w:cs="Times New Roman"/>
                                  <w:color w:val="757575"/>
                                  <w:lang w:val="en-GB"/>
                                </w:rPr>
                              </w:pPr>
                              <w:r w:rsidRPr="00F270E1">
                                <w:rPr>
                                  <w:rFonts w:ascii="Helvetica" w:eastAsia="Times New Roman" w:hAnsi="Helvetica" w:cs="Times New Roman"/>
                                  <w:color w:val="757575"/>
                                  <w:lang w:val="en-GB"/>
                                </w:rPr>
                                <w:t> </w:t>
                              </w:r>
                            </w:p>
                            <w:p w:rsidR="00F270E1" w:rsidRPr="00F270E1" w:rsidRDefault="00F270E1" w:rsidP="00F270E1">
                              <w:pPr>
                                <w:spacing w:line="360" w:lineRule="atLeast"/>
                                <w:jc w:val="center"/>
                                <w:rPr>
                                  <w:rFonts w:ascii="Helvetica" w:eastAsia="Times New Roman" w:hAnsi="Helvetica" w:cs="Times New Roman"/>
                                  <w:color w:val="757575"/>
                                  <w:lang w:val="en-GB"/>
                                </w:rPr>
                              </w:pPr>
                              <w:r w:rsidRPr="00F270E1">
                                <w:rPr>
                                  <w:rFonts w:ascii="Helvetica" w:eastAsia="Times New Roman" w:hAnsi="Helvetica" w:cs="Times New Roman"/>
                                  <w:color w:val="757575"/>
                                  <w:lang w:val="en-GB"/>
                                </w:rPr>
                                <w:t>Please find attached the Community Pharmacy Local Enhanced Service (LES) Contract for BNSSG that includes the Patient Group Directions and Emergency Supplies as well as some additional services for selected sites. The Contract has been amended to reflect Pharmacy First National PGDs that will be coming on 31/1/24.</w:t>
                              </w:r>
                              <w:r w:rsidRPr="00F270E1">
                                <w:rPr>
                                  <w:rFonts w:ascii="Helvetica" w:eastAsia="Times New Roman" w:hAnsi="Helvetica" w:cs="Times New Roman"/>
                                  <w:color w:val="757575"/>
                                  <w:lang w:val="en-GB"/>
                                </w:rPr>
                                <w:br/>
                              </w:r>
                              <w:r w:rsidRPr="00F270E1">
                                <w:rPr>
                                  <w:rFonts w:ascii="Helvetica" w:eastAsia="Times New Roman" w:hAnsi="Helvetica" w:cs="Times New Roman"/>
                                  <w:color w:val="757575"/>
                                  <w:lang w:val="en-GB"/>
                                </w:rPr>
                                <w:br/>
                              </w:r>
                              <w:r w:rsidRPr="00F270E1">
                                <w:rPr>
                                  <w:rFonts w:ascii="Helvetica" w:eastAsia="Times New Roman" w:hAnsi="Helvetica" w:cs="Times New Roman"/>
                                  <w:b/>
                                  <w:bCs/>
                                  <w:color w:val="757575"/>
                                  <w:lang w:val="en-GB"/>
                                </w:rPr>
                                <w:t>In addition, the Emergency Supply LES will be discontinuing on 31/3/24 (please see letter attached).</w:t>
                              </w:r>
                              <w:r w:rsidRPr="00F270E1">
                                <w:rPr>
                                  <w:rFonts w:ascii="Helvetica" w:eastAsia="Times New Roman" w:hAnsi="Helvetica" w:cs="Times New Roman"/>
                                  <w:color w:val="757575"/>
                                  <w:lang w:val="en-GB"/>
                                </w:rPr>
                                <w:br/>
                              </w:r>
                              <w:r w:rsidRPr="00F270E1">
                                <w:rPr>
                                  <w:rFonts w:ascii="Helvetica" w:eastAsia="Times New Roman" w:hAnsi="Helvetica" w:cs="Times New Roman"/>
                                  <w:color w:val="757575"/>
                                  <w:lang w:val="en-GB"/>
                                </w:rPr>
                                <w:br/>
                                <w:t>Please can you sign the contract and return by Thursday 11</w:t>
                              </w:r>
                              <w:r w:rsidRPr="00F270E1">
                                <w:rPr>
                                  <w:rFonts w:ascii="Helvetica" w:eastAsia="Times New Roman" w:hAnsi="Helvetica" w:cs="Times New Roman"/>
                                  <w:color w:val="757575"/>
                                  <w:vertAlign w:val="superscript"/>
                                  <w:lang w:val="en-GB"/>
                                </w:rPr>
                                <w:t>th</w:t>
                              </w:r>
                              <w:r w:rsidRPr="00F270E1">
                                <w:rPr>
                                  <w:rFonts w:ascii="Helvetica" w:eastAsia="Times New Roman" w:hAnsi="Helvetica" w:cs="Times New Roman"/>
                                  <w:color w:val="757575"/>
                                  <w:lang w:val="en-GB"/>
                                </w:rPr>
                                <w:t> January 2024 to </w:t>
                              </w:r>
                              <w:hyperlink r:id="rId5" w:history="1">
                                <w:r w:rsidRPr="00F270E1">
                                  <w:rPr>
                                    <w:rFonts w:ascii="Helvetica" w:eastAsia="Times New Roman" w:hAnsi="Helvetica" w:cs="Times New Roman"/>
                                    <w:color w:val="007C89"/>
                                    <w:u w:val="single"/>
                                    <w:lang w:val="en-GB"/>
                                  </w:rPr>
                                  <w:t>amy.wheeler2@nhs.net</w:t>
                                </w:r>
                              </w:hyperlink>
                              <w:r w:rsidRPr="00F270E1">
                                <w:rPr>
                                  <w:rFonts w:ascii="Helvetica" w:eastAsia="Times New Roman" w:hAnsi="Helvetica" w:cs="Times New Roman"/>
                                  <w:color w:val="757575"/>
                                  <w:lang w:val="en-GB"/>
                                </w:rPr>
                                <w:t>, the contract will then be counter signed by the ICB  and a signed copy sent to the provider.</w:t>
                              </w:r>
                              <w:r w:rsidRPr="00F270E1">
                                <w:rPr>
                                  <w:rFonts w:ascii="Helvetica" w:eastAsia="Times New Roman" w:hAnsi="Helvetica" w:cs="Times New Roman"/>
                                  <w:color w:val="757575"/>
                                  <w:lang w:val="en-GB"/>
                                </w:rPr>
                                <w:br/>
                                <w:t> </w:t>
                              </w:r>
                              <w:r w:rsidRPr="00F270E1">
                                <w:rPr>
                                  <w:rFonts w:ascii="Helvetica" w:eastAsia="Times New Roman" w:hAnsi="Helvetica" w:cs="Times New Roman"/>
                                  <w:color w:val="757575"/>
                                  <w:lang w:val="en-GB"/>
                                </w:rPr>
                                <w:br/>
                                <w:t>Thank you for all your continued hard work over the last year and I look forward to working with you in 2024.</w:t>
                              </w:r>
                            </w:p>
                            <w:p w:rsidR="00F270E1" w:rsidRPr="00F270E1" w:rsidRDefault="00F270E1" w:rsidP="00F270E1">
                              <w:pPr>
                                <w:spacing w:line="360" w:lineRule="atLeast"/>
                                <w:rPr>
                                  <w:rFonts w:ascii="Helvetica" w:eastAsia="Times New Roman" w:hAnsi="Helvetica" w:cs="Times New Roman"/>
                                  <w:color w:val="757575"/>
                                  <w:lang w:val="en-GB"/>
                                </w:rPr>
                              </w:pPr>
                              <w:r w:rsidRPr="00F270E1">
                                <w:rPr>
                                  <w:rFonts w:ascii="Helvetica" w:eastAsia="Times New Roman" w:hAnsi="Helvetica" w:cs="Times New Roman"/>
                                  <w:color w:val="757575"/>
                                  <w:lang w:val="en-GB"/>
                                </w:rPr>
                                <w:t>Yours sincerely</w:t>
                              </w:r>
                              <w:r w:rsidRPr="00F270E1">
                                <w:rPr>
                                  <w:rFonts w:ascii="Helvetica" w:eastAsia="Times New Roman" w:hAnsi="Helvetica" w:cs="Times New Roman"/>
                                  <w:color w:val="757575"/>
                                  <w:lang w:val="en-GB"/>
                                </w:rPr>
                                <w:br/>
                              </w:r>
                              <w:r w:rsidRPr="00F270E1">
                                <w:rPr>
                                  <w:rFonts w:ascii="Helvetica" w:eastAsia="Times New Roman" w:hAnsi="Helvetica" w:cs="Times New Roman"/>
                                  <w:b/>
                                  <w:bCs/>
                                  <w:color w:val="757575"/>
                                  <w:lang w:val="en-GB"/>
                                </w:rPr>
                                <w:t>Alison Mundell</w:t>
                              </w:r>
                              <w:r w:rsidRPr="00F270E1">
                                <w:rPr>
                                  <w:rFonts w:ascii="Helvetica" w:eastAsia="Times New Roman" w:hAnsi="Helvetica" w:cs="Times New Roman"/>
                                  <w:b/>
                                  <w:bCs/>
                                  <w:color w:val="757575"/>
                                  <w:lang w:val="en-GB"/>
                                </w:rPr>
                                <w:br/>
                              </w:r>
                              <w:r w:rsidRPr="00F270E1">
                                <w:rPr>
                                  <w:rFonts w:ascii="Helvetica" w:eastAsia="Times New Roman" w:hAnsi="Helvetica" w:cs="Times New Roman"/>
                                  <w:b/>
                                  <w:bCs/>
                                  <w:color w:val="757575"/>
                                  <w:lang w:val="en-GB"/>
                                </w:rPr>
                                <w:lastRenderedPageBreak/>
                                <w:t>ICS Community Pharmacy Clinical Lead</w:t>
                              </w:r>
                              <w:r w:rsidRPr="00F270E1">
                                <w:rPr>
                                  <w:rFonts w:ascii="Helvetica" w:eastAsia="Times New Roman" w:hAnsi="Helvetica" w:cs="Times New Roman"/>
                                  <w:color w:val="757575"/>
                                  <w:lang w:val="en-GB"/>
                                </w:rPr>
                                <w:br/>
                                <w:t>NHS Bristol, North Somerset &amp; South Gloucestershire ICB</w:t>
                              </w:r>
                              <w:r w:rsidRPr="00F270E1">
                                <w:rPr>
                                  <w:rFonts w:ascii="Helvetica" w:eastAsia="Times New Roman" w:hAnsi="Helvetica" w:cs="Times New Roman"/>
                                  <w:color w:val="757575"/>
                                  <w:lang w:val="en-GB"/>
                                </w:rPr>
                                <w:br/>
                                <w:t>email: </w:t>
                              </w:r>
                              <w:hyperlink r:id="rId6" w:tgtFrame="_blank" w:history="1">
                                <w:r w:rsidRPr="00F270E1">
                                  <w:rPr>
                                    <w:rFonts w:ascii="Helvetica" w:eastAsia="Times New Roman" w:hAnsi="Helvetica" w:cs="Times New Roman"/>
                                    <w:color w:val="007C89"/>
                                    <w:u w:val="single"/>
                                    <w:lang w:val="en-GB"/>
                                  </w:rPr>
                                  <w:t>Alison.Mundell@nhs.net</w:t>
                                </w:r>
                              </w:hyperlink>
                              <w:r w:rsidRPr="00F270E1">
                                <w:rPr>
                                  <w:rFonts w:ascii="Helvetica" w:eastAsia="Times New Roman" w:hAnsi="Helvetica" w:cs="Times New Roman"/>
                                  <w:color w:val="757575"/>
                                  <w:lang w:val="en-GB"/>
                                </w:rPr>
                                <w:br/>
                                <w:t>website: https:// </w:t>
                              </w:r>
                              <w:hyperlink r:id="rId7" w:tgtFrame="_blank" w:history="1">
                                <w:r w:rsidRPr="00F270E1">
                                  <w:rPr>
                                    <w:rFonts w:ascii="Helvetica" w:eastAsia="Times New Roman" w:hAnsi="Helvetica" w:cs="Times New Roman"/>
                                    <w:color w:val="007C89"/>
                                    <w:u w:val="single"/>
                                    <w:lang w:val="en-GB"/>
                                  </w:rPr>
                                  <w:t>bnssg.icb.nhs.uk</w:t>
                                </w:r>
                              </w:hyperlink>
                            </w:p>
                          </w:tc>
                        </w:tr>
                      </w:tbl>
                      <w:p w:rsidR="00F270E1" w:rsidRPr="00F270E1" w:rsidRDefault="00F270E1" w:rsidP="00F270E1">
                        <w:pPr>
                          <w:rPr>
                            <w:rFonts w:ascii="Times New Roman" w:eastAsia="Times New Roman" w:hAnsi="Times New Roman" w:cs="Times New Roman"/>
                            <w:lang w:val="en-GB"/>
                          </w:rPr>
                        </w:pPr>
                      </w:p>
                    </w:tc>
                  </w:tr>
                </w:tbl>
                <w:p w:rsidR="00F270E1" w:rsidRPr="00F270E1" w:rsidRDefault="00F270E1" w:rsidP="00F270E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270E1" w:rsidRPr="00F270E1">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905"/>
                        </w:tblGrid>
                        <w:tr w:rsidR="00F270E1" w:rsidRPr="00F270E1">
                          <w:trPr>
                            <w:tblCellSpacing w:w="0" w:type="dxa"/>
                            <w:jc w:val="center"/>
                          </w:trPr>
                          <w:tc>
                            <w:tcPr>
                              <w:tcW w:w="0" w:type="auto"/>
                              <w:shd w:val="clear" w:color="auto" w:fill="372C76"/>
                              <w:tcMar>
                                <w:top w:w="225" w:type="dxa"/>
                                <w:left w:w="225" w:type="dxa"/>
                                <w:bottom w:w="225" w:type="dxa"/>
                                <w:right w:w="225" w:type="dxa"/>
                              </w:tcMar>
                              <w:vAlign w:val="center"/>
                              <w:hideMark/>
                            </w:tcPr>
                            <w:p w:rsidR="00F270E1" w:rsidRPr="00F270E1" w:rsidRDefault="00F270E1" w:rsidP="00F270E1">
                              <w:pPr>
                                <w:jc w:val="center"/>
                                <w:rPr>
                                  <w:rFonts w:ascii="Arial" w:eastAsia="Times New Roman" w:hAnsi="Arial" w:cs="Arial"/>
                                  <w:lang w:val="en-GB"/>
                                </w:rPr>
                              </w:pPr>
                              <w:hyperlink r:id="rId8" w:tgtFrame="_blank" w:tooltip="Community Pharmacy LES Contract 23" w:history="1">
                                <w:r w:rsidRPr="00F270E1">
                                  <w:rPr>
                                    <w:rFonts w:ascii="Arial" w:eastAsia="Times New Roman" w:hAnsi="Arial" w:cs="Arial"/>
                                    <w:b/>
                                    <w:bCs/>
                                    <w:color w:val="FFFFFF"/>
                                    <w:u w:val="single"/>
                                    <w:lang w:val="en-GB"/>
                                  </w:rPr>
                                  <w:t>Community Pharmacy LES Contract 23</w:t>
                                </w:r>
                              </w:hyperlink>
                            </w:p>
                          </w:tc>
                        </w:tr>
                      </w:tbl>
                      <w:p w:rsidR="00F270E1" w:rsidRPr="00F270E1" w:rsidRDefault="00F270E1" w:rsidP="00F270E1">
                        <w:pPr>
                          <w:jc w:val="center"/>
                          <w:rPr>
                            <w:rFonts w:ascii="Times New Roman" w:eastAsia="Times New Roman" w:hAnsi="Times New Roman" w:cs="Times New Roman"/>
                            <w:lang w:val="en-GB"/>
                          </w:rPr>
                        </w:pPr>
                      </w:p>
                    </w:tc>
                  </w:tr>
                </w:tbl>
                <w:p w:rsidR="00F270E1" w:rsidRPr="00F270E1" w:rsidRDefault="00F270E1" w:rsidP="00F270E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270E1" w:rsidRPr="00F270E1">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3944"/>
                        </w:tblGrid>
                        <w:tr w:rsidR="00F270E1" w:rsidRPr="00F270E1">
                          <w:trPr>
                            <w:tblCellSpacing w:w="0" w:type="dxa"/>
                            <w:jc w:val="center"/>
                          </w:trPr>
                          <w:tc>
                            <w:tcPr>
                              <w:tcW w:w="0" w:type="auto"/>
                              <w:shd w:val="clear" w:color="auto" w:fill="372C76"/>
                              <w:tcMar>
                                <w:top w:w="225" w:type="dxa"/>
                                <w:left w:w="225" w:type="dxa"/>
                                <w:bottom w:w="225" w:type="dxa"/>
                                <w:right w:w="225" w:type="dxa"/>
                              </w:tcMar>
                              <w:vAlign w:val="center"/>
                              <w:hideMark/>
                            </w:tcPr>
                            <w:p w:rsidR="00F270E1" w:rsidRPr="00F270E1" w:rsidRDefault="00F270E1" w:rsidP="00F270E1">
                              <w:pPr>
                                <w:jc w:val="center"/>
                                <w:rPr>
                                  <w:rFonts w:ascii="Arial" w:eastAsia="Times New Roman" w:hAnsi="Arial" w:cs="Arial"/>
                                  <w:lang w:val="en-GB"/>
                                </w:rPr>
                              </w:pPr>
                              <w:hyperlink r:id="rId9" w:tgtFrame="_blank" w:tooltip="Notice of Termination of a LES" w:history="1">
                                <w:r w:rsidRPr="00F270E1">
                                  <w:rPr>
                                    <w:rFonts w:ascii="Arial" w:eastAsia="Times New Roman" w:hAnsi="Arial" w:cs="Arial"/>
                                    <w:b/>
                                    <w:bCs/>
                                    <w:color w:val="FFFFFF"/>
                                    <w:u w:val="single"/>
                                    <w:lang w:val="en-GB"/>
                                  </w:rPr>
                                  <w:t>Notice of Termination of a LES</w:t>
                                </w:r>
                              </w:hyperlink>
                            </w:p>
                          </w:tc>
                        </w:tr>
                      </w:tbl>
                      <w:p w:rsidR="00F270E1" w:rsidRPr="00F270E1" w:rsidRDefault="00F270E1" w:rsidP="00F270E1">
                        <w:pPr>
                          <w:jc w:val="center"/>
                          <w:rPr>
                            <w:rFonts w:ascii="Times New Roman" w:eastAsia="Times New Roman" w:hAnsi="Times New Roman" w:cs="Times New Roman"/>
                            <w:lang w:val="en-GB"/>
                          </w:rPr>
                        </w:pPr>
                      </w:p>
                    </w:tc>
                  </w:tr>
                </w:tbl>
                <w:p w:rsidR="00F270E1" w:rsidRPr="00F270E1" w:rsidRDefault="00F270E1" w:rsidP="00F270E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270E1" w:rsidRPr="00F270E1">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F270E1" w:rsidRPr="00F270E1">
                          <w:tc>
                            <w:tcPr>
                              <w:tcW w:w="0" w:type="auto"/>
                              <w:vAlign w:val="center"/>
                              <w:hideMark/>
                            </w:tcPr>
                            <w:p w:rsidR="00F270E1" w:rsidRPr="00F270E1" w:rsidRDefault="00F270E1" w:rsidP="00F270E1">
                              <w:pPr>
                                <w:rPr>
                                  <w:rFonts w:ascii="Times New Roman" w:eastAsia="Times New Roman" w:hAnsi="Times New Roman" w:cs="Times New Roman"/>
                                  <w:lang w:val="en-GB"/>
                                </w:rPr>
                              </w:pPr>
                            </w:p>
                          </w:tc>
                        </w:tr>
                      </w:tbl>
                      <w:p w:rsidR="00F270E1" w:rsidRPr="00F270E1" w:rsidRDefault="00F270E1" w:rsidP="00F270E1">
                        <w:pPr>
                          <w:rPr>
                            <w:rFonts w:ascii="Times New Roman" w:eastAsia="Times New Roman" w:hAnsi="Times New Roman" w:cs="Times New Roman"/>
                            <w:lang w:val="en-GB"/>
                          </w:rPr>
                        </w:pPr>
                      </w:p>
                    </w:tc>
                  </w:tr>
                </w:tbl>
                <w:p w:rsidR="00F270E1" w:rsidRPr="00F270E1" w:rsidRDefault="00F270E1" w:rsidP="00F270E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270E1" w:rsidRPr="00F270E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F270E1" w:rsidRPr="00F270E1">
                          <w:tc>
                            <w:tcPr>
                              <w:tcW w:w="0" w:type="auto"/>
                              <w:tcMar>
                                <w:top w:w="0" w:type="dxa"/>
                                <w:left w:w="270" w:type="dxa"/>
                                <w:bottom w:w="135" w:type="dxa"/>
                                <w:right w:w="270" w:type="dxa"/>
                              </w:tcMar>
                              <w:hideMark/>
                            </w:tcPr>
                            <w:p w:rsidR="00F270E1" w:rsidRPr="00F270E1" w:rsidRDefault="00F270E1" w:rsidP="00F270E1">
                              <w:pPr>
                                <w:spacing w:line="360" w:lineRule="atLeast"/>
                                <w:jc w:val="center"/>
                                <w:rPr>
                                  <w:rFonts w:ascii="Helvetica" w:eastAsia="Times New Roman" w:hAnsi="Helvetica" w:cs="Times New Roman"/>
                                  <w:color w:val="757575"/>
                                  <w:sz w:val="36"/>
                                  <w:szCs w:val="36"/>
                                  <w:lang w:val="en-GB"/>
                                </w:rPr>
                              </w:pPr>
                              <w:r w:rsidRPr="00F270E1">
                                <w:rPr>
                                  <w:rFonts w:ascii="Helvetica" w:eastAsia="Times New Roman" w:hAnsi="Helvetica" w:cs="Times New Roman"/>
                                  <w:color w:val="3B287B"/>
                                  <w:sz w:val="36"/>
                                  <w:szCs w:val="36"/>
                                  <w:lang w:val="en-GB"/>
                                </w:rPr>
                                <w:t>Otoscopy Training</w:t>
                              </w:r>
                            </w:p>
                          </w:tc>
                        </w:tr>
                      </w:tbl>
                      <w:p w:rsidR="00F270E1" w:rsidRPr="00F270E1" w:rsidRDefault="00F270E1" w:rsidP="00F270E1">
                        <w:pPr>
                          <w:rPr>
                            <w:rFonts w:ascii="Times New Roman" w:eastAsia="Times New Roman" w:hAnsi="Times New Roman" w:cs="Times New Roman"/>
                            <w:lang w:val="en-GB"/>
                          </w:rPr>
                        </w:pPr>
                      </w:p>
                    </w:tc>
                  </w:tr>
                </w:tbl>
                <w:p w:rsidR="00F270E1" w:rsidRPr="00F270E1" w:rsidRDefault="00F270E1" w:rsidP="00F270E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270E1" w:rsidRPr="00F270E1">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F270E1" w:rsidRPr="00F270E1">
                          <w:tc>
                            <w:tcPr>
                              <w:tcW w:w="0" w:type="auto"/>
                              <w:tcMar>
                                <w:top w:w="0" w:type="dxa"/>
                                <w:left w:w="135" w:type="dxa"/>
                                <w:bottom w:w="135" w:type="dxa"/>
                                <w:right w:w="135" w:type="dxa"/>
                              </w:tcMar>
                              <w:hideMark/>
                            </w:tcPr>
                            <w:p w:rsidR="00F270E1" w:rsidRPr="00F270E1" w:rsidRDefault="00F270E1" w:rsidP="00F270E1">
                              <w:pPr>
                                <w:jc w:val="center"/>
                                <w:rPr>
                                  <w:rFonts w:ascii="Times New Roman" w:eastAsia="Times New Roman" w:hAnsi="Times New Roman" w:cs="Times New Roman"/>
                                  <w:lang w:val="en-GB"/>
                                </w:rPr>
                              </w:pPr>
                              <w:r w:rsidRPr="00F270E1">
                                <w:rPr>
                                  <w:rFonts w:ascii="Times New Roman" w:eastAsia="Times New Roman" w:hAnsi="Times New Roman" w:cs="Times New Roman"/>
                                  <w:lang w:val="en-GB"/>
                                </w:rPr>
                                <w:fldChar w:fldCharType="begin"/>
                              </w:r>
                              <w:r w:rsidRPr="00F270E1">
                                <w:rPr>
                                  <w:rFonts w:ascii="Times New Roman" w:eastAsia="Times New Roman" w:hAnsi="Times New Roman" w:cs="Times New Roman"/>
                                  <w:lang w:val="en-GB"/>
                                </w:rPr>
                                <w:instrText xml:space="preserve"> INCLUDEPICTURE "/var/folders/jt/ssf8xjds2p9ghbc3vkj05ypw0000gn/T/com.microsoft.Word/WebArchiveCopyPasteTempFiles/38395f13-d4bc-040c-f937-34e66f94c575.jpeg" \* MERGEFORMATINET </w:instrText>
                              </w:r>
                              <w:r w:rsidRPr="00F270E1">
                                <w:rPr>
                                  <w:rFonts w:ascii="Times New Roman" w:eastAsia="Times New Roman" w:hAnsi="Times New Roman" w:cs="Times New Roman"/>
                                  <w:lang w:val="en-GB"/>
                                </w:rPr>
                                <w:fldChar w:fldCharType="separate"/>
                              </w:r>
                              <w:r w:rsidRPr="00F270E1">
                                <w:rPr>
                                  <w:rFonts w:ascii="Times New Roman" w:eastAsia="Times New Roman" w:hAnsi="Times New Roman" w:cs="Times New Roman"/>
                                  <w:noProof/>
                                  <w:lang w:val="en-GB"/>
                                </w:rPr>
                                <w:drawing>
                                  <wp:inline distT="0" distB="0" distL="0" distR="0">
                                    <wp:extent cx="1656784" cy="1104523"/>
                                    <wp:effectExtent l="0" t="0" r="0" b="635"/>
                                    <wp:docPr id="15" name="Picture 15" descr="/var/folders/jt/ssf8xjds2p9ghbc3vkj05ypw0000gn/T/com.microsoft.Word/WebArchiveCopyPasteTempFiles/38395f13-d4bc-040c-f937-34e66f94c57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folders/jt/ssf8xjds2p9ghbc3vkj05ypw0000gn/T/com.microsoft.Word/WebArchiveCopyPasteTempFiles/38395f13-d4bc-040c-f937-34e66f94c575.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3821" cy="1109214"/>
                                            </a:xfrm>
                                            <a:prstGeom prst="rect">
                                              <a:avLst/>
                                            </a:prstGeom>
                                            <a:noFill/>
                                            <a:ln>
                                              <a:noFill/>
                                            </a:ln>
                                          </pic:spPr>
                                        </pic:pic>
                                      </a:graphicData>
                                    </a:graphic>
                                  </wp:inline>
                                </w:drawing>
                              </w:r>
                              <w:r w:rsidRPr="00F270E1">
                                <w:rPr>
                                  <w:rFonts w:ascii="Times New Roman" w:eastAsia="Times New Roman" w:hAnsi="Times New Roman" w:cs="Times New Roman"/>
                                  <w:lang w:val="en-GB"/>
                                </w:rPr>
                                <w:fldChar w:fldCharType="end"/>
                              </w:r>
                            </w:p>
                          </w:tc>
                        </w:tr>
                        <w:tr w:rsidR="00F270E1" w:rsidRPr="00F270E1">
                          <w:tc>
                            <w:tcPr>
                              <w:tcW w:w="8460" w:type="dxa"/>
                              <w:tcMar>
                                <w:top w:w="0" w:type="dxa"/>
                                <w:left w:w="135" w:type="dxa"/>
                                <w:bottom w:w="0" w:type="dxa"/>
                                <w:right w:w="135" w:type="dxa"/>
                              </w:tcMar>
                              <w:hideMark/>
                            </w:tcPr>
                            <w:p w:rsidR="00F270E1" w:rsidRPr="00F270E1" w:rsidRDefault="00F270E1" w:rsidP="00F270E1">
                              <w:pPr>
                                <w:spacing w:line="765" w:lineRule="atLeast"/>
                                <w:jc w:val="center"/>
                                <w:outlineLvl w:val="1"/>
                                <w:rPr>
                                  <w:rFonts w:ascii="Helvetica" w:eastAsia="Times New Roman" w:hAnsi="Helvetica" w:cs="Times New Roman"/>
                                  <w:b/>
                                  <w:bCs/>
                                  <w:color w:val="222222"/>
                                  <w:sz w:val="51"/>
                                  <w:szCs w:val="51"/>
                                  <w:lang w:val="en-GB"/>
                                </w:rPr>
                              </w:pPr>
                              <w:r w:rsidRPr="00F270E1">
                                <w:rPr>
                                  <w:rFonts w:ascii="Helvetica" w:eastAsia="Times New Roman" w:hAnsi="Helvetica" w:cs="Times New Roman"/>
                                  <w:b/>
                                  <w:bCs/>
                                  <w:color w:val="0433FF"/>
                                  <w:lang w:val="en-GB"/>
                                </w:rPr>
                                <w:t>News alert - Pharmacy First - Otoscopy Training</w:t>
                              </w:r>
                            </w:p>
                            <w:p w:rsidR="00F270E1" w:rsidRPr="00F270E1" w:rsidRDefault="00F270E1" w:rsidP="00F270E1">
                              <w:pPr>
                                <w:spacing w:line="360" w:lineRule="atLeast"/>
                                <w:jc w:val="center"/>
                                <w:rPr>
                                  <w:rFonts w:ascii="Helvetica" w:eastAsia="Times New Roman" w:hAnsi="Helvetica" w:cs="Times New Roman"/>
                                  <w:color w:val="757575"/>
                                  <w:lang w:val="en-GB"/>
                                </w:rPr>
                              </w:pPr>
                              <w:r w:rsidRPr="00F270E1">
                                <w:rPr>
                                  <w:rFonts w:ascii="Helvetica" w:eastAsia="Times New Roman" w:hAnsi="Helvetica" w:cs="Times New Roman"/>
                                  <w:color w:val="757575"/>
                                  <w:lang w:val="en-GB"/>
                                </w:rPr>
                                <w:t xml:space="preserve">All pharmacies should have received a news alert on the 4th January from Avon LPC regarding some additional training for F2F training on using otoscopes. The LPC has arranged some training with </w:t>
                              </w:r>
                              <w:proofErr w:type="spellStart"/>
                              <w:r w:rsidRPr="00F270E1">
                                <w:rPr>
                                  <w:rFonts w:ascii="Helvetica" w:eastAsia="Times New Roman" w:hAnsi="Helvetica" w:cs="Times New Roman"/>
                                  <w:color w:val="757575"/>
                                  <w:lang w:val="en-GB"/>
                                </w:rPr>
                                <w:t>Typmahealth</w:t>
                              </w:r>
                              <w:proofErr w:type="spellEnd"/>
                              <w:r w:rsidRPr="00F270E1">
                                <w:rPr>
                                  <w:rFonts w:ascii="Helvetica" w:eastAsia="Times New Roman" w:hAnsi="Helvetica" w:cs="Times New Roman"/>
                                  <w:color w:val="757575"/>
                                  <w:lang w:val="en-GB"/>
                                </w:rPr>
                                <w:t xml:space="preserve"> who have had excellent feedback from the pharmacists who have attended previous courses we have run. </w:t>
                              </w:r>
                              <w:r w:rsidRPr="00F270E1">
                                <w:rPr>
                                  <w:rFonts w:ascii="Helvetica" w:eastAsia="Times New Roman" w:hAnsi="Helvetica" w:cs="Times New Roman"/>
                                  <w:color w:val="757575"/>
                                  <w:lang w:val="en-GB"/>
                                </w:rPr>
                                <w:br/>
                              </w:r>
                              <w:r w:rsidRPr="00F270E1">
                                <w:rPr>
                                  <w:rFonts w:ascii="Helvetica" w:eastAsia="Times New Roman" w:hAnsi="Helvetica" w:cs="Times New Roman"/>
                                  <w:color w:val="757575"/>
                                  <w:lang w:val="en-GB"/>
                                </w:rPr>
                                <w:br/>
                                <w:t>The course will cover the anatomy and physiology of the ear, ear pathology including wax, foreign bodies, perforation, acute Otitis Media etc, otoscopy procedure including communicating with the patient, health and safety, otoscopy set up etc and will give pharmacists a chance at the F2F course to examine colleagues ears and simulation heads. The course will be run by experienced audiologists who will also be able to give practical hints and tips to ensure pharmacists leave feeling confident to conduct their own examinations. </w:t>
                              </w:r>
                              <w:r w:rsidRPr="00F270E1">
                                <w:rPr>
                                  <w:rFonts w:ascii="Helvetica" w:eastAsia="Times New Roman" w:hAnsi="Helvetica" w:cs="Times New Roman"/>
                                  <w:color w:val="757575"/>
                                  <w:lang w:val="en-GB"/>
                                </w:rPr>
                                <w:br/>
                              </w:r>
                              <w:r w:rsidRPr="00F270E1">
                                <w:rPr>
                                  <w:rFonts w:ascii="Helvetica" w:eastAsia="Times New Roman" w:hAnsi="Helvetica" w:cs="Times New Roman"/>
                                  <w:color w:val="757575"/>
                                  <w:lang w:val="en-GB"/>
                                </w:rPr>
                                <w:br/>
                                <w:t xml:space="preserve">Places are limited so please book asap. The costs of the course is £99 plus </w:t>
                              </w:r>
                              <w:r w:rsidRPr="00F270E1">
                                <w:rPr>
                                  <w:rFonts w:ascii="Helvetica" w:eastAsia="Times New Roman" w:hAnsi="Helvetica" w:cs="Times New Roman"/>
                                  <w:color w:val="757575"/>
                                  <w:lang w:val="en-GB"/>
                                </w:rPr>
                                <w:lastRenderedPageBreak/>
                                <w:t xml:space="preserve">VAT. Once you have booked a place a link will be sent (once we have received it instructing you how to pay </w:t>
                              </w:r>
                              <w:proofErr w:type="spellStart"/>
                              <w:r w:rsidRPr="00F270E1">
                                <w:rPr>
                                  <w:rFonts w:ascii="Helvetica" w:eastAsia="Times New Roman" w:hAnsi="Helvetica" w:cs="Times New Roman"/>
                                  <w:color w:val="757575"/>
                                  <w:lang w:val="en-GB"/>
                                </w:rPr>
                                <w:t>Tympahealth</w:t>
                              </w:r>
                              <w:proofErr w:type="spellEnd"/>
                              <w:r w:rsidRPr="00F270E1">
                                <w:rPr>
                                  <w:rFonts w:ascii="Helvetica" w:eastAsia="Times New Roman" w:hAnsi="Helvetica" w:cs="Times New Roman"/>
                                  <w:color w:val="757575"/>
                                  <w:lang w:val="en-GB"/>
                                </w:rPr>
                                <w:t xml:space="preserve"> directly so that they can issue you with a VAT invoice).</w:t>
                              </w:r>
                              <w:r w:rsidRPr="00F270E1">
                                <w:rPr>
                                  <w:rFonts w:ascii="Helvetica" w:eastAsia="Times New Roman" w:hAnsi="Helvetica" w:cs="Times New Roman"/>
                                  <w:color w:val="757575"/>
                                  <w:lang w:val="en-GB"/>
                                </w:rPr>
                                <w:br/>
                              </w:r>
                              <w:r w:rsidRPr="00F270E1">
                                <w:rPr>
                                  <w:rFonts w:ascii="Helvetica" w:eastAsia="Times New Roman" w:hAnsi="Helvetica" w:cs="Times New Roman"/>
                                  <w:color w:val="757575"/>
                                  <w:lang w:val="en-GB"/>
                                </w:rPr>
                                <w:br/>
                                <w:t>The LPC is covering the cost of the training venues.</w:t>
                              </w:r>
                              <w:r w:rsidRPr="00F270E1">
                                <w:rPr>
                                  <w:rFonts w:ascii="Helvetica" w:eastAsia="Times New Roman" w:hAnsi="Helvetica" w:cs="Times New Roman"/>
                                  <w:color w:val="757575"/>
                                  <w:lang w:val="en-GB"/>
                                </w:rPr>
                                <w:br/>
                              </w:r>
                              <w:r w:rsidRPr="00F270E1">
                                <w:rPr>
                                  <w:rFonts w:ascii="Helvetica" w:eastAsia="Times New Roman" w:hAnsi="Helvetica" w:cs="Times New Roman"/>
                                  <w:color w:val="757575"/>
                                  <w:lang w:val="en-GB"/>
                                </w:rPr>
                                <w:br/>
                              </w:r>
                              <w:hyperlink r:id="rId11" w:history="1">
                                <w:r w:rsidRPr="00F270E1">
                                  <w:rPr>
                                    <w:rFonts w:ascii="Helvetica" w:eastAsia="Times New Roman" w:hAnsi="Helvetica" w:cs="Times New Roman"/>
                                    <w:color w:val="007C89"/>
                                    <w:u w:val="single"/>
                                    <w:lang w:val="en-GB"/>
                                  </w:rPr>
                                  <w:t>Please book a place here</w:t>
                                </w:r>
                              </w:hyperlink>
                            </w:p>
                          </w:tc>
                        </w:tr>
                      </w:tbl>
                      <w:p w:rsidR="00F270E1" w:rsidRPr="00F270E1" w:rsidRDefault="00F270E1" w:rsidP="00F270E1">
                        <w:pPr>
                          <w:rPr>
                            <w:rFonts w:ascii="Times New Roman" w:eastAsia="Times New Roman" w:hAnsi="Times New Roman" w:cs="Times New Roman"/>
                            <w:lang w:val="en-GB"/>
                          </w:rPr>
                        </w:pPr>
                      </w:p>
                    </w:tc>
                  </w:tr>
                </w:tbl>
                <w:p w:rsidR="00F270E1" w:rsidRPr="00F270E1" w:rsidRDefault="00F270E1" w:rsidP="00F270E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270E1" w:rsidRPr="00F270E1">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F270E1" w:rsidRPr="00F270E1">
                          <w:tc>
                            <w:tcPr>
                              <w:tcW w:w="0" w:type="auto"/>
                              <w:vAlign w:val="center"/>
                              <w:hideMark/>
                            </w:tcPr>
                            <w:p w:rsidR="00F270E1" w:rsidRPr="00F270E1" w:rsidRDefault="00F270E1" w:rsidP="00F270E1">
                              <w:pPr>
                                <w:rPr>
                                  <w:rFonts w:ascii="Times New Roman" w:eastAsia="Times New Roman" w:hAnsi="Times New Roman" w:cs="Times New Roman"/>
                                  <w:lang w:val="en-GB"/>
                                </w:rPr>
                              </w:pPr>
                            </w:p>
                          </w:tc>
                        </w:tr>
                      </w:tbl>
                      <w:p w:rsidR="00F270E1" w:rsidRPr="00F270E1" w:rsidRDefault="00F270E1" w:rsidP="00F270E1">
                        <w:pPr>
                          <w:rPr>
                            <w:rFonts w:ascii="Times New Roman" w:eastAsia="Times New Roman" w:hAnsi="Times New Roman" w:cs="Times New Roman"/>
                            <w:lang w:val="en-GB"/>
                          </w:rPr>
                        </w:pPr>
                      </w:p>
                    </w:tc>
                  </w:tr>
                </w:tbl>
                <w:p w:rsidR="00F270E1" w:rsidRPr="00F270E1" w:rsidRDefault="00F270E1" w:rsidP="00F270E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270E1" w:rsidRPr="00F270E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F270E1" w:rsidRPr="00F270E1">
                          <w:tc>
                            <w:tcPr>
                              <w:tcW w:w="0" w:type="auto"/>
                              <w:tcMar>
                                <w:top w:w="0" w:type="dxa"/>
                                <w:left w:w="270" w:type="dxa"/>
                                <w:bottom w:w="135" w:type="dxa"/>
                                <w:right w:w="270" w:type="dxa"/>
                              </w:tcMar>
                              <w:hideMark/>
                            </w:tcPr>
                            <w:p w:rsidR="00F270E1" w:rsidRPr="00F270E1" w:rsidRDefault="00F270E1" w:rsidP="00F270E1">
                              <w:pPr>
                                <w:spacing w:line="360" w:lineRule="atLeast"/>
                                <w:jc w:val="center"/>
                                <w:rPr>
                                  <w:rFonts w:ascii="Helvetica" w:eastAsia="Times New Roman" w:hAnsi="Helvetica" w:cs="Times New Roman"/>
                                  <w:color w:val="757575"/>
                                  <w:sz w:val="36"/>
                                  <w:szCs w:val="36"/>
                                  <w:lang w:val="en-GB"/>
                                </w:rPr>
                              </w:pPr>
                              <w:r w:rsidRPr="00F270E1">
                                <w:rPr>
                                  <w:rFonts w:ascii="Helvetica" w:eastAsia="Times New Roman" w:hAnsi="Helvetica" w:cs="Times New Roman"/>
                                  <w:color w:val="3B287B"/>
                                  <w:sz w:val="36"/>
                                  <w:szCs w:val="36"/>
                                  <w:lang w:val="en-GB"/>
                                </w:rPr>
                                <w:t>National Safety Alert</w:t>
                              </w:r>
                            </w:p>
                          </w:tc>
                        </w:tr>
                      </w:tbl>
                      <w:p w:rsidR="00F270E1" w:rsidRPr="00F270E1" w:rsidRDefault="00F270E1" w:rsidP="00F270E1">
                        <w:pPr>
                          <w:rPr>
                            <w:rFonts w:ascii="Times New Roman" w:eastAsia="Times New Roman" w:hAnsi="Times New Roman" w:cs="Times New Roman"/>
                            <w:lang w:val="en-GB"/>
                          </w:rPr>
                        </w:pPr>
                      </w:p>
                    </w:tc>
                  </w:tr>
                </w:tbl>
                <w:p w:rsidR="00F270E1" w:rsidRPr="00F270E1" w:rsidRDefault="00F270E1" w:rsidP="00F270E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270E1" w:rsidRPr="00F270E1">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F270E1" w:rsidRPr="00F270E1">
                          <w:tc>
                            <w:tcPr>
                              <w:tcW w:w="0" w:type="auto"/>
                              <w:tcMar>
                                <w:top w:w="0" w:type="dxa"/>
                                <w:left w:w="135" w:type="dxa"/>
                                <w:bottom w:w="135" w:type="dxa"/>
                                <w:right w:w="135" w:type="dxa"/>
                              </w:tcMar>
                              <w:hideMark/>
                            </w:tcPr>
                            <w:p w:rsidR="00F270E1" w:rsidRPr="00F270E1" w:rsidRDefault="00F270E1" w:rsidP="00F270E1">
                              <w:pPr>
                                <w:jc w:val="center"/>
                                <w:rPr>
                                  <w:rFonts w:ascii="Times New Roman" w:eastAsia="Times New Roman" w:hAnsi="Times New Roman" w:cs="Times New Roman"/>
                                  <w:lang w:val="en-GB"/>
                                </w:rPr>
                              </w:pPr>
                              <w:r w:rsidRPr="00F270E1">
                                <w:rPr>
                                  <w:rFonts w:ascii="Times New Roman" w:eastAsia="Times New Roman" w:hAnsi="Times New Roman" w:cs="Times New Roman"/>
                                  <w:lang w:val="en-GB"/>
                                </w:rPr>
                                <w:fldChar w:fldCharType="begin"/>
                              </w:r>
                              <w:r w:rsidRPr="00F270E1">
                                <w:rPr>
                                  <w:rFonts w:ascii="Times New Roman" w:eastAsia="Times New Roman" w:hAnsi="Times New Roman" w:cs="Times New Roman"/>
                                  <w:lang w:val="en-GB"/>
                                </w:rPr>
                                <w:instrText xml:space="preserve"> INCLUDEPICTURE "/var/folders/jt/ssf8xjds2p9ghbc3vkj05ypw0000gn/T/com.microsoft.Word/WebArchiveCopyPasteTempFiles/c96f2555-56c5-5f7e-13c4-d461b902bc22.jpeg" \* MERGEFORMATINET </w:instrText>
                              </w:r>
                              <w:r w:rsidRPr="00F270E1">
                                <w:rPr>
                                  <w:rFonts w:ascii="Times New Roman" w:eastAsia="Times New Roman" w:hAnsi="Times New Roman" w:cs="Times New Roman"/>
                                  <w:lang w:val="en-GB"/>
                                </w:rPr>
                                <w:fldChar w:fldCharType="separate"/>
                              </w:r>
                              <w:r w:rsidRPr="00F270E1">
                                <w:rPr>
                                  <w:rFonts w:ascii="Times New Roman" w:eastAsia="Times New Roman" w:hAnsi="Times New Roman" w:cs="Times New Roman"/>
                                  <w:noProof/>
                                  <w:lang w:val="en-GB"/>
                                </w:rPr>
                                <w:drawing>
                                  <wp:inline distT="0" distB="0" distL="0" distR="0">
                                    <wp:extent cx="1901228" cy="1267485"/>
                                    <wp:effectExtent l="0" t="0" r="3810" b="2540"/>
                                    <wp:docPr id="14" name="Picture 14" descr="/var/folders/jt/ssf8xjds2p9ghbc3vkj05ypw0000gn/T/com.microsoft.Word/WebArchiveCopyPasteTempFiles/c96f2555-56c5-5f7e-13c4-d461b902bc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jt/ssf8xjds2p9ghbc3vkj05ypw0000gn/T/com.microsoft.Word/WebArchiveCopyPasteTempFiles/c96f2555-56c5-5f7e-13c4-d461b902bc22.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6308" cy="1270872"/>
                                            </a:xfrm>
                                            <a:prstGeom prst="rect">
                                              <a:avLst/>
                                            </a:prstGeom>
                                            <a:noFill/>
                                            <a:ln>
                                              <a:noFill/>
                                            </a:ln>
                                          </pic:spPr>
                                        </pic:pic>
                                      </a:graphicData>
                                    </a:graphic>
                                  </wp:inline>
                                </w:drawing>
                              </w:r>
                              <w:r w:rsidRPr="00F270E1">
                                <w:rPr>
                                  <w:rFonts w:ascii="Times New Roman" w:eastAsia="Times New Roman" w:hAnsi="Times New Roman" w:cs="Times New Roman"/>
                                  <w:lang w:val="en-GB"/>
                                </w:rPr>
                                <w:fldChar w:fldCharType="end"/>
                              </w:r>
                            </w:p>
                          </w:tc>
                        </w:tr>
                        <w:tr w:rsidR="00F270E1" w:rsidRPr="00F270E1">
                          <w:tc>
                            <w:tcPr>
                              <w:tcW w:w="8460" w:type="dxa"/>
                              <w:tcMar>
                                <w:top w:w="0" w:type="dxa"/>
                                <w:left w:w="135" w:type="dxa"/>
                                <w:bottom w:w="0" w:type="dxa"/>
                                <w:right w:w="135" w:type="dxa"/>
                              </w:tcMar>
                              <w:hideMark/>
                            </w:tcPr>
                            <w:p w:rsidR="00F270E1" w:rsidRPr="00F270E1" w:rsidRDefault="00F270E1" w:rsidP="00F270E1">
                              <w:pPr>
                                <w:spacing w:line="765" w:lineRule="atLeast"/>
                                <w:jc w:val="center"/>
                                <w:outlineLvl w:val="1"/>
                                <w:rPr>
                                  <w:rFonts w:ascii="Helvetica" w:eastAsia="Times New Roman" w:hAnsi="Helvetica" w:cs="Times New Roman"/>
                                  <w:b/>
                                  <w:bCs/>
                                  <w:color w:val="222222"/>
                                  <w:sz w:val="51"/>
                                  <w:szCs w:val="51"/>
                                  <w:lang w:val="en-GB"/>
                                </w:rPr>
                              </w:pPr>
                              <w:r w:rsidRPr="00F270E1">
                                <w:rPr>
                                  <w:rFonts w:ascii="Helvetica" w:eastAsia="Times New Roman" w:hAnsi="Helvetica" w:cs="Times New Roman"/>
                                  <w:b/>
                                  <w:bCs/>
                                  <w:color w:val="0433FF"/>
                                  <w:lang w:val="en-GB"/>
                                </w:rPr>
                                <w:t>National Patient Safety Alert: Shortage of GLP-1 RAs Update</w:t>
                              </w:r>
                            </w:p>
                            <w:p w:rsidR="00F270E1" w:rsidRPr="00F270E1" w:rsidRDefault="00F270E1" w:rsidP="00F270E1">
                              <w:pPr>
                                <w:spacing w:before="150" w:after="150" w:line="360" w:lineRule="atLeast"/>
                                <w:jc w:val="center"/>
                                <w:rPr>
                                  <w:rFonts w:ascii="Helvetica" w:eastAsia="Times New Roman" w:hAnsi="Helvetica" w:cs="Times New Roman"/>
                                  <w:color w:val="757575"/>
                                  <w:lang w:val="en-GB"/>
                                </w:rPr>
                              </w:pPr>
                              <w:r w:rsidRPr="00F270E1">
                                <w:rPr>
                                  <w:rFonts w:ascii="Helvetica" w:eastAsia="Times New Roman" w:hAnsi="Helvetica" w:cs="Times New Roman"/>
                                  <w:color w:val="757575"/>
                                  <w:lang w:val="en-GB"/>
                                </w:rPr>
                                <w:t>DHSC has issued a National Patient Safety Alert to update healthcare professionals on the shortage of glucagon-like peptide-1 receptor agonists (GLP-1 RAs). The update confirms that the supply of GLP-1 RAs continues to be limited, and is not expected to return to normal until at least the end of 2024.</w:t>
                              </w:r>
                              <w:r w:rsidRPr="00F270E1">
                                <w:rPr>
                                  <w:rFonts w:ascii="Helvetica" w:eastAsia="Times New Roman" w:hAnsi="Helvetica" w:cs="Times New Roman"/>
                                  <w:color w:val="757575"/>
                                  <w:lang w:val="en-GB"/>
                                </w:rPr>
                                <w:br/>
                              </w:r>
                              <w:r w:rsidRPr="00F270E1">
                                <w:rPr>
                                  <w:rFonts w:ascii="Helvetica" w:eastAsia="Times New Roman" w:hAnsi="Helvetica" w:cs="Times New Roman"/>
                                  <w:color w:val="757575"/>
                                  <w:lang w:val="en-GB"/>
                                </w:rPr>
                                <w:br/>
                              </w:r>
                              <w:hyperlink r:id="rId13" w:tgtFrame="_blank" w:history="1">
                                <w:r w:rsidRPr="00F270E1">
                                  <w:rPr>
                                    <w:rFonts w:ascii="Helvetica" w:eastAsia="Times New Roman" w:hAnsi="Helvetica" w:cs="Times New Roman"/>
                                    <w:color w:val="007C89"/>
                                    <w:u w:val="single"/>
                                    <w:lang w:val="en-GB"/>
                                  </w:rPr>
                                  <w:t>Learn more</w:t>
                                </w:r>
                              </w:hyperlink>
                            </w:p>
                          </w:tc>
                        </w:tr>
                      </w:tbl>
                      <w:p w:rsidR="00F270E1" w:rsidRPr="00F270E1" w:rsidRDefault="00F270E1" w:rsidP="00F270E1">
                        <w:pPr>
                          <w:rPr>
                            <w:rFonts w:ascii="Times New Roman" w:eastAsia="Times New Roman" w:hAnsi="Times New Roman" w:cs="Times New Roman"/>
                            <w:lang w:val="en-GB"/>
                          </w:rPr>
                        </w:pPr>
                      </w:p>
                    </w:tc>
                  </w:tr>
                </w:tbl>
                <w:p w:rsidR="00F270E1" w:rsidRPr="00F270E1" w:rsidRDefault="00F270E1" w:rsidP="00F270E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270E1" w:rsidRPr="00F270E1">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F270E1" w:rsidRPr="00F270E1">
                          <w:tc>
                            <w:tcPr>
                              <w:tcW w:w="0" w:type="auto"/>
                              <w:vAlign w:val="center"/>
                              <w:hideMark/>
                            </w:tcPr>
                            <w:p w:rsidR="00F270E1" w:rsidRPr="00F270E1" w:rsidRDefault="00F270E1" w:rsidP="00F270E1">
                              <w:pPr>
                                <w:rPr>
                                  <w:rFonts w:ascii="Times New Roman" w:eastAsia="Times New Roman" w:hAnsi="Times New Roman" w:cs="Times New Roman"/>
                                  <w:lang w:val="en-GB"/>
                                </w:rPr>
                              </w:pPr>
                            </w:p>
                          </w:tc>
                        </w:tr>
                      </w:tbl>
                      <w:p w:rsidR="00F270E1" w:rsidRPr="00F270E1" w:rsidRDefault="00F270E1" w:rsidP="00F270E1">
                        <w:pPr>
                          <w:rPr>
                            <w:rFonts w:ascii="Times New Roman" w:eastAsia="Times New Roman" w:hAnsi="Times New Roman" w:cs="Times New Roman"/>
                            <w:lang w:val="en-GB"/>
                          </w:rPr>
                        </w:pPr>
                      </w:p>
                    </w:tc>
                  </w:tr>
                </w:tbl>
                <w:p w:rsidR="00F270E1" w:rsidRPr="00F270E1" w:rsidRDefault="00F270E1" w:rsidP="00F270E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270E1" w:rsidRPr="00F270E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F270E1" w:rsidRPr="00F270E1">
                          <w:tc>
                            <w:tcPr>
                              <w:tcW w:w="0" w:type="auto"/>
                              <w:tcMar>
                                <w:top w:w="0" w:type="dxa"/>
                                <w:left w:w="270" w:type="dxa"/>
                                <w:bottom w:w="135" w:type="dxa"/>
                                <w:right w:w="270" w:type="dxa"/>
                              </w:tcMar>
                              <w:hideMark/>
                            </w:tcPr>
                            <w:p w:rsidR="00F270E1" w:rsidRPr="00F270E1" w:rsidRDefault="00F270E1" w:rsidP="00F270E1">
                              <w:pPr>
                                <w:spacing w:line="360" w:lineRule="atLeast"/>
                                <w:jc w:val="center"/>
                                <w:rPr>
                                  <w:rFonts w:ascii="Helvetica" w:eastAsia="Times New Roman" w:hAnsi="Helvetica" w:cs="Times New Roman"/>
                                  <w:color w:val="757575"/>
                                  <w:sz w:val="36"/>
                                  <w:szCs w:val="36"/>
                                  <w:lang w:val="en-GB"/>
                                </w:rPr>
                              </w:pPr>
                              <w:r w:rsidRPr="00F270E1">
                                <w:rPr>
                                  <w:rFonts w:ascii="Helvetica" w:eastAsia="Times New Roman" w:hAnsi="Helvetica" w:cs="Times New Roman"/>
                                  <w:color w:val="3B287B"/>
                                  <w:sz w:val="36"/>
                                  <w:szCs w:val="36"/>
                                  <w:lang w:val="en-GB"/>
                                </w:rPr>
                                <w:t>Careers Fair</w:t>
                              </w:r>
                            </w:p>
                          </w:tc>
                        </w:tr>
                      </w:tbl>
                      <w:p w:rsidR="00F270E1" w:rsidRPr="00F270E1" w:rsidRDefault="00F270E1" w:rsidP="00F270E1">
                        <w:pPr>
                          <w:rPr>
                            <w:rFonts w:ascii="Times New Roman" w:eastAsia="Times New Roman" w:hAnsi="Times New Roman" w:cs="Times New Roman"/>
                            <w:lang w:val="en-GB"/>
                          </w:rPr>
                        </w:pPr>
                      </w:p>
                    </w:tc>
                  </w:tr>
                </w:tbl>
                <w:p w:rsidR="00F270E1" w:rsidRPr="00F270E1" w:rsidRDefault="00F270E1" w:rsidP="00F270E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270E1" w:rsidRPr="00F270E1">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F270E1" w:rsidRPr="00F270E1">
                          <w:tc>
                            <w:tcPr>
                              <w:tcW w:w="0" w:type="auto"/>
                              <w:tcMar>
                                <w:top w:w="0" w:type="dxa"/>
                                <w:left w:w="135" w:type="dxa"/>
                                <w:bottom w:w="135" w:type="dxa"/>
                                <w:right w:w="135" w:type="dxa"/>
                              </w:tcMar>
                              <w:hideMark/>
                            </w:tcPr>
                            <w:p w:rsidR="00F270E1" w:rsidRPr="00F270E1" w:rsidRDefault="00F270E1" w:rsidP="00F270E1">
                              <w:pPr>
                                <w:jc w:val="center"/>
                                <w:rPr>
                                  <w:rFonts w:ascii="Times New Roman" w:eastAsia="Times New Roman" w:hAnsi="Times New Roman" w:cs="Times New Roman"/>
                                  <w:lang w:val="en-GB"/>
                                </w:rPr>
                              </w:pPr>
                              <w:r w:rsidRPr="00F270E1">
                                <w:rPr>
                                  <w:rFonts w:ascii="Times New Roman" w:eastAsia="Times New Roman" w:hAnsi="Times New Roman" w:cs="Times New Roman"/>
                                  <w:lang w:val="en-GB"/>
                                </w:rPr>
                                <w:fldChar w:fldCharType="begin"/>
                              </w:r>
                              <w:r w:rsidRPr="00F270E1">
                                <w:rPr>
                                  <w:rFonts w:ascii="Times New Roman" w:eastAsia="Times New Roman" w:hAnsi="Times New Roman" w:cs="Times New Roman"/>
                                  <w:lang w:val="en-GB"/>
                                </w:rPr>
                                <w:instrText xml:space="preserve"> INCLUDEPICTURE "/var/folders/jt/ssf8xjds2p9ghbc3vkj05ypw0000gn/T/com.microsoft.Word/WebArchiveCopyPasteTempFiles/4472c200-9ef1-3ab5-67c8-ff9c6a696266.jpeg" \* MERGEFORMATINET </w:instrText>
                              </w:r>
                              <w:r w:rsidRPr="00F270E1">
                                <w:rPr>
                                  <w:rFonts w:ascii="Times New Roman" w:eastAsia="Times New Roman" w:hAnsi="Times New Roman" w:cs="Times New Roman"/>
                                  <w:lang w:val="en-GB"/>
                                </w:rPr>
                                <w:fldChar w:fldCharType="separate"/>
                              </w:r>
                              <w:r w:rsidRPr="00F270E1">
                                <w:rPr>
                                  <w:rFonts w:ascii="Times New Roman" w:eastAsia="Times New Roman" w:hAnsi="Times New Roman" w:cs="Times New Roman"/>
                                  <w:noProof/>
                                  <w:lang w:val="en-GB"/>
                                </w:rPr>
                                <w:drawing>
                                  <wp:inline distT="0" distB="0" distL="0" distR="0">
                                    <wp:extent cx="1575303" cy="1014314"/>
                                    <wp:effectExtent l="0" t="0" r="0" b="1905"/>
                                    <wp:docPr id="13" name="Picture 13" descr="/var/folders/jt/ssf8xjds2p9ghbc3vkj05ypw0000gn/T/com.microsoft.Word/WebArchiveCopyPasteTempFiles/4472c200-9ef1-3ab5-67c8-ff9c6a69626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r/folders/jt/ssf8xjds2p9ghbc3vkj05ypw0000gn/T/com.microsoft.Word/WebArchiveCopyPasteTempFiles/4472c200-9ef1-3ab5-67c8-ff9c6a696266.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82409" cy="1018890"/>
                                            </a:xfrm>
                                            <a:prstGeom prst="rect">
                                              <a:avLst/>
                                            </a:prstGeom>
                                            <a:noFill/>
                                            <a:ln>
                                              <a:noFill/>
                                            </a:ln>
                                          </pic:spPr>
                                        </pic:pic>
                                      </a:graphicData>
                                    </a:graphic>
                                  </wp:inline>
                                </w:drawing>
                              </w:r>
                              <w:r w:rsidRPr="00F270E1">
                                <w:rPr>
                                  <w:rFonts w:ascii="Times New Roman" w:eastAsia="Times New Roman" w:hAnsi="Times New Roman" w:cs="Times New Roman"/>
                                  <w:lang w:val="en-GB"/>
                                </w:rPr>
                                <w:fldChar w:fldCharType="end"/>
                              </w:r>
                            </w:p>
                          </w:tc>
                        </w:tr>
                        <w:tr w:rsidR="00F270E1" w:rsidRPr="00F270E1">
                          <w:tc>
                            <w:tcPr>
                              <w:tcW w:w="8460" w:type="dxa"/>
                              <w:tcMar>
                                <w:top w:w="0" w:type="dxa"/>
                                <w:left w:w="135" w:type="dxa"/>
                                <w:bottom w:w="0" w:type="dxa"/>
                                <w:right w:w="135" w:type="dxa"/>
                              </w:tcMar>
                              <w:hideMark/>
                            </w:tcPr>
                            <w:p w:rsidR="00F270E1" w:rsidRPr="00F270E1" w:rsidRDefault="00F270E1" w:rsidP="00F270E1">
                              <w:pPr>
                                <w:spacing w:before="150" w:after="150" w:line="360" w:lineRule="atLeast"/>
                                <w:jc w:val="center"/>
                                <w:rPr>
                                  <w:rFonts w:ascii="Helvetica" w:eastAsia="Times New Roman" w:hAnsi="Helvetica" w:cs="Times New Roman"/>
                                  <w:color w:val="757575"/>
                                  <w:lang w:val="en-GB"/>
                                </w:rPr>
                              </w:pPr>
                              <w:r w:rsidRPr="00F270E1">
                                <w:rPr>
                                  <w:rFonts w:ascii="Helvetica" w:eastAsia="Times New Roman" w:hAnsi="Helvetica" w:cs="Times New Roman"/>
                                  <w:b/>
                                  <w:bCs/>
                                  <w:color w:val="0433FF"/>
                                  <w:lang w:val="en-GB"/>
                                </w:rPr>
                                <w:lastRenderedPageBreak/>
                                <w:t>Pharmacy Careers Fair on Wednesday 6</w:t>
                              </w:r>
                              <w:r w:rsidRPr="00F270E1">
                                <w:rPr>
                                  <w:rFonts w:ascii="Helvetica" w:eastAsia="Times New Roman" w:hAnsi="Helvetica" w:cs="Times New Roman"/>
                                  <w:b/>
                                  <w:bCs/>
                                  <w:color w:val="0433FF"/>
                                  <w:vertAlign w:val="superscript"/>
                                  <w:lang w:val="en-GB"/>
                                </w:rPr>
                                <w:t>th</w:t>
                              </w:r>
                              <w:r w:rsidRPr="00F270E1">
                                <w:rPr>
                                  <w:rFonts w:ascii="Helvetica" w:eastAsia="Times New Roman" w:hAnsi="Helvetica" w:cs="Times New Roman"/>
                                  <w:b/>
                                  <w:bCs/>
                                  <w:color w:val="0433FF"/>
                                  <w:lang w:val="en-GB"/>
                                </w:rPr>
                                <w:t> March 2024.</w:t>
                              </w:r>
                            </w:p>
                            <w:p w:rsidR="00F270E1" w:rsidRPr="00F270E1" w:rsidRDefault="00F270E1" w:rsidP="00F270E1">
                              <w:pPr>
                                <w:spacing w:before="150" w:after="150" w:line="360" w:lineRule="atLeast"/>
                                <w:jc w:val="center"/>
                                <w:rPr>
                                  <w:rFonts w:ascii="Helvetica" w:eastAsia="Times New Roman" w:hAnsi="Helvetica" w:cs="Times New Roman"/>
                                  <w:color w:val="757575"/>
                                  <w:lang w:val="en-GB"/>
                                </w:rPr>
                              </w:pPr>
                              <w:r w:rsidRPr="00F270E1">
                                <w:rPr>
                                  <w:rFonts w:ascii="Helvetica" w:eastAsia="Times New Roman" w:hAnsi="Helvetica" w:cs="Times New Roman"/>
                                  <w:color w:val="757575"/>
                                  <w:lang w:val="en-GB"/>
                                </w:rPr>
                                <w:t>This event will give you an excellent opportunity to meet our third year pharmacy students to discuss Foundation year opportunities and perhaps answer any questions the final year students may have with regards to opportunities once they are a qualified pharmacist. There will also be an opportunity for you to meet the remaining year groups, to discuss potential summer placements and other opportunities you have available. </w:t>
                              </w:r>
                            </w:p>
                            <w:p w:rsidR="00F270E1" w:rsidRPr="00F270E1" w:rsidRDefault="00F270E1" w:rsidP="00F270E1">
                              <w:pPr>
                                <w:spacing w:before="150" w:after="150" w:line="360" w:lineRule="atLeast"/>
                                <w:jc w:val="center"/>
                                <w:rPr>
                                  <w:rFonts w:ascii="Helvetica" w:eastAsia="Times New Roman" w:hAnsi="Helvetica" w:cs="Times New Roman"/>
                                  <w:color w:val="757575"/>
                                  <w:lang w:val="en-GB"/>
                                </w:rPr>
                              </w:pPr>
                              <w:r w:rsidRPr="00F270E1">
                                <w:rPr>
                                  <w:rFonts w:ascii="Helvetica" w:eastAsia="Times New Roman" w:hAnsi="Helvetica" w:cs="Times New Roman"/>
                                  <w:color w:val="757575"/>
                                  <w:lang w:val="en-GB"/>
                                </w:rPr>
                                <w:t>The fair will be held in the pharmacy training centre ‘The Pharmacy Practice Suite’, and 5W foyers 2 and 3 between 12:00 and 15:00. These areas will be available from 11:00 for employers to set up.</w:t>
                              </w:r>
                            </w:p>
                            <w:p w:rsidR="00F270E1" w:rsidRPr="00F270E1" w:rsidRDefault="00F270E1" w:rsidP="00F270E1">
                              <w:pPr>
                                <w:spacing w:before="150" w:after="150" w:line="360" w:lineRule="atLeast"/>
                                <w:jc w:val="center"/>
                                <w:rPr>
                                  <w:rFonts w:ascii="Helvetica" w:eastAsia="Times New Roman" w:hAnsi="Helvetica" w:cs="Times New Roman"/>
                                  <w:color w:val="757575"/>
                                  <w:lang w:val="en-GB"/>
                                </w:rPr>
                              </w:pPr>
                              <w:r w:rsidRPr="00F270E1">
                                <w:rPr>
                                  <w:rFonts w:ascii="Helvetica" w:eastAsia="Times New Roman" w:hAnsi="Helvetica" w:cs="Times New Roman"/>
                                  <w:color w:val="757575"/>
                                  <w:lang w:val="en-GB"/>
                                </w:rPr>
                                <w:t>A sandwich lunch and refreshments will be provided; special dietary requirements can be added in the booking form.</w:t>
                              </w:r>
                            </w:p>
                            <w:p w:rsidR="00F270E1" w:rsidRPr="00F270E1" w:rsidRDefault="00F270E1" w:rsidP="00F270E1">
                              <w:pPr>
                                <w:spacing w:before="150" w:after="150" w:line="360" w:lineRule="atLeast"/>
                                <w:jc w:val="center"/>
                                <w:rPr>
                                  <w:rFonts w:ascii="Helvetica" w:eastAsia="Times New Roman" w:hAnsi="Helvetica" w:cs="Times New Roman"/>
                                  <w:color w:val="757575"/>
                                  <w:lang w:val="en-GB"/>
                                </w:rPr>
                              </w:pPr>
                              <w:r w:rsidRPr="00F270E1">
                                <w:rPr>
                                  <w:rFonts w:ascii="Helvetica" w:eastAsia="Times New Roman" w:hAnsi="Helvetica" w:cs="Times New Roman"/>
                                  <w:color w:val="757575"/>
                                  <w:lang w:val="en-GB"/>
                                </w:rPr>
                                <w:t xml:space="preserve">If you are unable to attend and wish to advertise your pharmacy or vacancies, please e-mail us with details and we can arrange for this information to be communicated to students; additionally, you may wish to provide promotional material to be displayed on the day. This can be sent to us c/o Lucy </w:t>
                              </w:r>
                              <w:proofErr w:type="spellStart"/>
                              <w:r w:rsidRPr="00F270E1">
                                <w:rPr>
                                  <w:rFonts w:ascii="Helvetica" w:eastAsia="Times New Roman" w:hAnsi="Helvetica" w:cs="Times New Roman"/>
                                  <w:color w:val="757575"/>
                                  <w:lang w:val="en-GB"/>
                                </w:rPr>
                                <w:t>Stanyer</w:t>
                              </w:r>
                              <w:proofErr w:type="spellEnd"/>
                              <w:r w:rsidRPr="00F270E1">
                                <w:rPr>
                                  <w:rFonts w:ascii="Helvetica" w:eastAsia="Times New Roman" w:hAnsi="Helvetica" w:cs="Times New Roman"/>
                                  <w:color w:val="757575"/>
                                  <w:lang w:val="en-GB"/>
                                </w:rPr>
                                <w:t xml:space="preserve">/Emily </w:t>
                              </w:r>
                              <w:proofErr w:type="spellStart"/>
                              <w:r w:rsidRPr="00F270E1">
                                <w:rPr>
                                  <w:rFonts w:ascii="Helvetica" w:eastAsia="Times New Roman" w:hAnsi="Helvetica" w:cs="Times New Roman"/>
                                  <w:color w:val="757575"/>
                                  <w:lang w:val="en-GB"/>
                                </w:rPr>
                                <w:t>Cadden</w:t>
                              </w:r>
                              <w:proofErr w:type="spellEnd"/>
                              <w:r w:rsidRPr="00F270E1">
                                <w:rPr>
                                  <w:rFonts w:ascii="Helvetica" w:eastAsia="Times New Roman" w:hAnsi="Helvetica" w:cs="Times New Roman"/>
                                  <w:color w:val="757575"/>
                                  <w:lang w:val="en-GB"/>
                                </w:rPr>
                                <w:t xml:space="preserve">, Faculty of Science Placements Office, Wessex House 1.12, University of Bath, </w:t>
                              </w:r>
                              <w:proofErr w:type="spellStart"/>
                              <w:r w:rsidRPr="00F270E1">
                                <w:rPr>
                                  <w:rFonts w:ascii="Helvetica" w:eastAsia="Times New Roman" w:hAnsi="Helvetica" w:cs="Times New Roman"/>
                                  <w:color w:val="757575"/>
                                  <w:lang w:val="en-GB"/>
                                </w:rPr>
                                <w:t>Claverton</w:t>
                              </w:r>
                              <w:proofErr w:type="spellEnd"/>
                              <w:r w:rsidRPr="00F270E1">
                                <w:rPr>
                                  <w:rFonts w:ascii="Helvetica" w:eastAsia="Times New Roman" w:hAnsi="Helvetica" w:cs="Times New Roman"/>
                                  <w:color w:val="757575"/>
                                  <w:lang w:val="en-GB"/>
                                </w:rPr>
                                <w:t xml:space="preserve"> Down, Bath BA2 7AY.</w:t>
                              </w:r>
                            </w:p>
                            <w:p w:rsidR="00F270E1" w:rsidRPr="00F270E1" w:rsidRDefault="00F270E1" w:rsidP="00F270E1">
                              <w:pPr>
                                <w:spacing w:before="150" w:after="150" w:line="360" w:lineRule="atLeast"/>
                                <w:jc w:val="center"/>
                                <w:rPr>
                                  <w:rFonts w:ascii="Helvetica" w:eastAsia="Times New Roman" w:hAnsi="Helvetica" w:cs="Times New Roman"/>
                                  <w:color w:val="757575"/>
                                  <w:lang w:val="en-GB"/>
                                </w:rPr>
                              </w:pPr>
                              <w:hyperlink r:id="rId15" w:tgtFrame="_blank" w:history="1">
                                <w:r w:rsidRPr="00F270E1">
                                  <w:rPr>
                                    <w:rFonts w:ascii="Helvetica" w:eastAsia="Times New Roman" w:hAnsi="Helvetica" w:cs="Times New Roman"/>
                                    <w:b/>
                                    <w:bCs/>
                                    <w:color w:val="007C89"/>
                                    <w:u w:val="single"/>
                                    <w:lang w:val="en-GB"/>
                                  </w:rPr>
                                  <w:t>Please use this link to book</w:t>
                                </w:r>
                                <w:r w:rsidRPr="00F270E1">
                                  <w:rPr>
                                    <w:rFonts w:ascii="Helvetica" w:eastAsia="Times New Roman" w:hAnsi="Helvetica" w:cs="Times New Roman"/>
                                    <w:color w:val="007C89"/>
                                    <w:u w:val="single"/>
                                    <w:lang w:val="en-GB"/>
                                  </w:rPr>
                                  <w:t> by Friday 19</w:t>
                                </w:r>
                                <w:r w:rsidRPr="00F270E1">
                                  <w:rPr>
                                    <w:rFonts w:ascii="Helvetica" w:eastAsia="Times New Roman" w:hAnsi="Helvetica" w:cs="Times New Roman"/>
                                    <w:color w:val="007C89"/>
                                    <w:u w:val="single"/>
                                    <w:vertAlign w:val="superscript"/>
                                    <w:lang w:val="en-GB"/>
                                  </w:rPr>
                                  <w:t>th</w:t>
                                </w:r>
                                <w:r w:rsidRPr="00F270E1">
                                  <w:rPr>
                                    <w:rFonts w:ascii="Helvetica" w:eastAsia="Times New Roman" w:hAnsi="Helvetica" w:cs="Times New Roman"/>
                                    <w:color w:val="007C89"/>
                                    <w:u w:val="single"/>
                                    <w:lang w:val="en-GB"/>
                                  </w:rPr>
                                  <w:t> January 2024.</w:t>
                                </w:r>
                              </w:hyperlink>
                            </w:p>
                          </w:tc>
                        </w:tr>
                      </w:tbl>
                      <w:p w:rsidR="00F270E1" w:rsidRPr="00F270E1" w:rsidRDefault="00F270E1" w:rsidP="00F270E1">
                        <w:pPr>
                          <w:rPr>
                            <w:rFonts w:ascii="Times New Roman" w:eastAsia="Times New Roman" w:hAnsi="Times New Roman" w:cs="Times New Roman"/>
                            <w:lang w:val="en-GB"/>
                          </w:rPr>
                        </w:pPr>
                      </w:p>
                    </w:tc>
                  </w:tr>
                </w:tbl>
                <w:p w:rsidR="00F270E1" w:rsidRPr="00F270E1" w:rsidRDefault="00F270E1" w:rsidP="00F270E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270E1" w:rsidRPr="00F270E1">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F270E1" w:rsidRPr="00F270E1">
                          <w:tc>
                            <w:tcPr>
                              <w:tcW w:w="0" w:type="auto"/>
                              <w:vAlign w:val="center"/>
                              <w:hideMark/>
                            </w:tcPr>
                            <w:p w:rsidR="00F270E1" w:rsidRPr="00F270E1" w:rsidRDefault="00F270E1" w:rsidP="00F270E1">
                              <w:pPr>
                                <w:rPr>
                                  <w:rFonts w:ascii="Times New Roman" w:eastAsia="Times New Roman" w:hAnsi="Times New Roman" w:cs="Times New Roman"/>
                                  <w:lang w:val="en-GB"/>
                                </w:rPr>
                              </w:pPr>
                            </w:p>
                          </w:tc>
                        </w:tr>
                      </w:tbl>
                      <w:p w:rsidR="00F270E1" w:rsidRPr="00F270E1" w:rsidRDefault="00F270E1" w:rsidP="00F270E1">
                        <w:pPr>
                          <w:rPr>
                            <w:rFonts w:ascii="Times New Roman" w:eastAsia="Times New Roman" w:hAnsi="Times New Roman" w:cs="Times New Roman"/>
                            <w:lang w:val="en-GB"/>
                          </w:rPr>
                        </w:pPr>
                      </w:p>
                    </w:tc>
                  </w:tr>
                </w:tbl>
                <w:p w:rsidR="00F270E1" w:rsidRPr="00F270E1" w:rsidRDefault="00F270E1" w:rsidP="00F270E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270E1" w:rsidRPr="00F270E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F270E1" w:rsidRPr="00F270E1">
                          <w:tc>
                            <w:tcPr>
                              <w:tcW w:w="0" w:type="auto"/>
                              <w:tcMar>
                                <w:top w:w="0" w:type="dxa"/>
                                <w:left w:w="270" w:type="dxa"/>
                                <w:bottom w:w="135" w:type="dxa"/>
                                <w:right w:w="270" w:type="dxa"/>
                              </w:tcMar>
                              <w:hideMark/>
                            </w:tcPr>
                            <w:p w:rsidR="00F270E1" w:rsidRPr="00F270E1" w:rsidRDefault="00F270E1" w:rsidP="00F270E1">
                              <w:pPr>
                                <w:spacing w:line="360" w:lineRule="atLeast"/>
                                <w:jc w:val="center"/>
                                <w:rPr>
                                  <w:rFonts w:ascii="Helvetica" w:eastAsia="Times New Roman" w:hAnsi="Helvetica" w:cs="Times New Roman"/>
                                  <w:color w:val="757575"/>
                                  <w:sz w:val="36"/>
                                  <w:szCs w:val="36"/>
                                  <w:lang w:val="en-GB"/>
                                </w:rPr>
                              </w:pPr>
                              <w:r w:rsidRPr="00F270E1">
                                <w:rPr>
                                  <w:rFonts w:ascii="Helvetica" w:eastAsia="Times New Roman" w:hAnsi="Helvetica" w:cs="Times New Roman"/>
                                  <w:color w:val="3B287B"/>
                                  <w:sz w:val="36"/>
                                  <w:szCs w:val="36"/>
                                  <w:lang w:val="en-GB"/>
                                </w:rPr>
                                <w:t>Eye Products Alert</w:t>
                              </w:r>
                            </w:p>
                          </w:tc>
                        </w:tr>
                      </w:tbl>
                      <w:p w:rsidR="00F270E1" w:rsidRPr="00F270E1" w:rsidRDefault="00F270E1" w:rsidP="00F270E1">
                        <w:pPr>
                          <w:rPr>
                            <w:rFonts w:ascii="Times New Roman" w:eastAsia="Times New Roman" w:hAnsi="Times New Roman" w:cs="Times New Roman"/>
                            <w:lang w:val="en-GB"/>
                          </w:rPr>
                        </w:pPr>
                      </w:p>
                    </w:tc>
                  </w:tr>
                </w:tbl>
                <w:p w:rsidR="00F270E1" w:rsidRPr="00F270E1" w:rsidRDefault="00F270E1" w:rsidP="00F270E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270E1" w:rsidRPr="00F270E1">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F270E1" w:rsidRPr="00F270E1">
                          <w:tc>
                            <w:tcPr>
                              <w:tcW w:w="0" w:type="auto"/>
                              <w:tcMar>
                                <w:top w:w="0" w:type="dxa"/>
                                <w:left w:w="135" w:type="dxa"/>
                                <w:bottom w:w="135" w:type="dxa"/>
                                <w:right w:w="135" w:type="dxa"/>
                              </w:tcMar>
                              <w:hideMark/>
                            </w:tcPr>
                            <w:p w:rsidR="00F270E1" w:rsidRPr="00F270E1" w:rsidRDefault="00F270E1" w:rsidP="00F270E1">
                              <w:pPr>
                                <w:jc w:val="center"/>
                                <w:rPr>
                                  <w:rFonts w:ascii="Times New Roman" w:eastAsia="Times New Roman" w:hAnsi="Times New Roman" w:cs="Times New Roman"/>
                                  <w:lang w:val="en-GB"/>
                                </w:rPr>
                              </w:pPr>
                              <w:r w:rsidRPr="00F270E1">
                                <w:rPr>
                                  <w:rFonts w:ascii="Times New Roman" w:eastAsia="Times New Roman" w:hAnsi="Times New Roman" w:cs="Times New Roman"/>
                                  <w:lang w:val="en-GB"/>
                                </w:rPr>
                                <w:fldChar w:fldCharType="begin"/>
                              </w:r>
                              <w:r w:rsidRPr="00F270E1">
                                <w:rPr>
                                  <w:rFonts w:ascii="Times New Roman" w:eastAsia="Times New Roman" w:hAnsi="Times New Roman" w:cs="Times New Roman"/>
                                  <w:lang w:val="en-GB"/>
                                </w:rPr>
                                <w:instrText xml:space="preserve"> INCLUDEPICTURE "/var/folders/jt/ssf8xjds2p9ghbc3vkj05ypw0000gn/T/com.microsoft.Word/WebArchiveCopyPasteTempFiles/852ccbba-b3e6-e409-d5a4-5328509c9cbb.jpeg" \* MERGEFORMATINET </w:instrText>
                              </w:r>
                              <w:r w:rsidRPr="00F270E1">
                                <w:rPr>
                                  <w:rFonts w:ascii="Times New Roman" w:eastAsia="Times New Roman" w:hAnsi="Times New Roman" w:cs="Times New Roman"/>
                                  <w:lang w:val="en-GB"/>
                                </w:rPr>
                                <w:fldChar w:fldCharType="separate"/>
                              </w:r>
                              <w:r w:rsidRPr="00F270E1">
                                <w:rPr>
                                  <w:rFonts w:ascii="Times New Roman" w:eastAsia="Times New Roman" w:hAnsi="Times New Roman" w:cs="Times New Roman"/>
                                  <w:noProof/>
                                  <w:lang w:val="en-GB"/>
                                </w:rPr>
                                <w:drawing>
                                  <wp:inline distT="0" distB="0" distL="0" distR="0">
                                    <wp:extent cx="1493822" cy="995881"/>
                                    <wp:effectExtent l="0" t="0" r="5080" b="0"/>
                                    <wp:docPr id="12" name="Picture 12" descr="/var/folders/jt/ssf8xjds2p9ghbc3vkj05ypw0000gn/T/com.microsoft.Word/WebArchiveCopyPasteTempFiles/852ccbba-b3e6-e409-d5a4-5328509c9cb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jt/ssf8xjds2p9ghbc3vkj05ypw0000gn/T/com.microsoft.Word/WebArchiveCopyPasteTempFiles/852ccbba-b3e6-e409-d5a4-5328509c9cbb.jpe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97305" cy="998203"/>
                                            </a:xfrm>
                                            <a:prstGeom prst="rect">
                                              <a:avLst/>
                                            </a:prstGeom>
                                            <a:noFill/>
                                            <a:ln>
                                              <a:noFill/>
                                            </a:ln>
                                          </pic:spPr>
                                        </pic:pic>
                                      </a:graphicData>
                                    </a:graphic>
                                  </wp:inline>
                                </w:drawing>
                              </w:r>
                              <w:r w:rsidRPr="00F270E1">
                                <w:rPr>
                                  <w:rFonts w:ascii="Times New Roman" w:eastAsia="Times New Roman" w:hAnsi="Times New Roman" w:cs="Times New Roman"/>
                                  <w:lang w:val="en-GB"/>
                                </w:rPr>
                                <w:fldChar w:fldCharType="end"/>
                              </w:r>
                            </w:p>
                          </w:tc>
                        </w:tr>
                        <w:tr w:rsidR="00F270E1" w:rsidRPr="00F270E1">
                          <w:tc>
                            <w:tcPr>
                              <w:tcW w:w="8460" w:type="dxa"/>
                              <w:tcMar>
                                <w:top w:w="0" w:type="dxa"/>
                                <w:left w:w="135" w:type="dxa"/>
                                <w:bottom w:w="0" w:type="dxa"/>
                                <w:right w:w="135" w:type="dxa"/>
                              </w:tcMar>
                              <w:hideMark/>
                            </w:tcPr>
                            <w:p w:rsidR="00F270E1" w:rsidRPr="00F270E1" w:rsidRDefault="00F270E1" w:rsidP="00F270E1">
                              <w:pPr>
                                <w:spacing w:line="360" w:lineRule="atLeast"/>
                                <w:jc w:val="center"/>
                                <w:rPr>
                                  <w:rFonts w:ascii="Helvetica" w:eastAsia="Times New Roman" w:hAnsi="Helvetica" w:cs="Times New Roman"/>
                                  <w:color w:val="757575"/>
                                  <w:lang w:val="en-GB"/>
                                </w:rPr>
                              </w:pPr>
                              <w:r w:rsidRPr="00F270E1">
                                <w:rPr>
                                  <w:rFonts w:ascii="Helvetica" w:eastAsia="Times New Roman" w:hAnsi="Helvetica" w:cs="Times New Roman"/>
                                  <w:b/>
                                  <w:bCs/>
                                  <w:color w:val="0433FF"/>
                                  <w:lang w:val="en-GB"/>
                                </w:rPr>
                                <w:t>Carbomer containing eye products</w:t>
                              </w:r>
                              <w:r w:rsidRPr="00F270E1">
                                <w:rPr>
                                  <w:rFonts w:ascii="Helvetica" w:eastAsia="Times New Roman" w:hAnsi="Helvetica" w:cs="Times New Roman"/>
                                  <w:color w:val="757575"/>
                                  <w:lang w:val="en-GB"/>
                                </w:rPr>
                                <w:br/>
                              </w:r>
                              <w:r w:rsidRPr="00F270E1">
                                <w:rPr>
                                  <w:rFonts w:ascii="Helvetica" w:eastAsia="Times New Roman" w:hAnsi="Helvetica" w:cs="Times New Roman"/>
                                  <w:color w:val="757575"/>
                                  <w:lang w:val="en-GB"/>
                                </w:rPr>
                                <w:br/>
                              </w:r>
                              <w:r w:rsidRPr="00F270E1">
                                <w:rPr>
                                  <w:rFonts w:ascii="Calibri" w:eastAsia="Times New Roman" w:hAnsi="Calibri" w:cs="Calibri"/>
                                  <w:color w:val="757575"/>
                                  <w:lang w:val="en-GB"/>
                                </w:rPr>
                                <w:t>We have been asked BNSSG ICB to draw your attention to the </w:t>
                              </w:r>
                              <w:hyperlink r:id="rId17" w:tgtFrame="_blank" w:history="1">
                                <w:r w:rsidRPr="00F270E1">
                                  <w:rPr>
                                    <w:rFonts w:ascii="Helvetica" w:eastAsia="Times New Roman" w:hAnsi="Helvetica" w:cs="Times New Roman"/>
                                    <w:color w:val="007C89"/>
                                    <w:u w:val="single"/>
                                    <w:lang w:val="en-GB"/>
                                  </w:rPr>
                                  <w:t>National Safety Alert</w:t>
                                </w:r>
                              </w:hyperlink>
                              <w:r w:rsidRPr="00F270E1">
                                <w:rPr>
                                  <w:rFonts w:ascii="Calibri" w:eastAsia="Times New Roman" w:hAnsi="Calibri" w:cs="Calibri"/>
                                  <w:color w:val="757575"/>
                                  <w:lang w:val="en-GB"/>
                                </w:rPr>
                                <w:t> for carbomer containing eye products. The alert is particularly relevant to severally immunocompromised patients which now includes patients in the community (it previously was inpatients only). As many patients self-care for dry eyes BNSSG has produced some new prescribing guidelines </w:t>
                              </w:r>
                              <w:r w:rsidRPr="00F270E1">
                                <w:rPr>
                                  <w:rFonts w:ascii="Helvetica" w:eastAsia="Times New Roman" w:hAnsi="Helvetica" w:cs="Times New Roman"/>
                                  <w:color w:val="757575"/>
                                  <w:lang w:val="en-GB"/>
                                </w:rPr>
                                <w:t>for dry eyes,</w:t>
                              </w:r>
                              <w:r w:rsidRPr="00F270E1">
                                <w:rPr>
                                  <w:rFonts w:ascii="Helvetica" w:eastAsia="Times New Roman" w:hAnsi="Helvetica" w:cs="Times New Roman"/>
                                  <w:color w:val="757575"/>
                                  <w:lang w:val="en-GB"/>
                                </w:rPr>
                                <w:br/>
                              </w:r>
                              <w:hyperlink r:id="rId18" w:tgtFrame="_blank" w:history="1">
                                <w:r w:rsidRPr="00F270E1">
                                  <w:rPr>
                                    <w:rFonts w:ascii="Helvetica" w:eastAsia="Times New Roman" w:hAnsi="Helvetica" w:cs="Times New Roman"/>
                                    <w:color w:val="007C89"/>
                                    <w:u w:val="single"/>
                                    <w:lang w:val="en-GB"/>
                                  </w:rPr>
                                  <w:t>click here</w:t>
                                </w:r>
                              </w:hyperlink>
                              <w:r w:rsidRPr="00F270E1">
                                <w:rPr>
                                  <w:rFonts w:ascii="Helvetica" w:eastAsia="Times New Roman" w:hAnsi="Helvetica" w:cs="Times New Roman"/>
                                  <w:color w:val="757575"/>
                                  <w:lang w:val="en-GB"/>
                                </w:rPr>
                                <w:t> </w:t>
                              </w:r>
                              <w:r w:rsidRPr="00F270E1">
                                <w:rPr>
                                  <w:rFonts w:ascii="Helvetica" w:eastAsia="Times New Roman" w:hAnsi="Helvetica" w:cs="Times New Roman"/>
                                  <w:color w:val="757575"/>
                                  <w:lang w:val="en-GB"/>
                                </w:rPr>
                                <w:br/>
                                <w:t>which may help to inform alternative products.</w:t>
                              </w:r>
                            </w:p>
                          </w:tc>
                        </w:tr>
                      </w:tbl>
                      <w:p w:rsidR="00F270E1" w:rsidRPr="00F270E1" w:rsidRDefault="00F270E1" w:rsidP="00F270E1">
                        <w:pPr>
                          <w:rPr>
                            <w:rFonts w:ascii="Times New Roman" w:eastAsia="Times New Roman" w:hAnsi="Times New Roman" w:cs="Times New Roman"/>
                            <w:lang w:val="en-GB"/>
                          </w:rPr>
                        </w:pPr>
                      </w:p>
                    </w:tc>
                  </w:tr>
                </w:tbl>
                <w:p w:rsidR="00F270E1" w:rsidRPr="00F270E1" w:rsidRDefault="00F270E1" w:rsidP="00F270E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270E1" w:rsidRPr="00F270E1">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F270E1" w:rsidRPr="00F270E1">
                          <w:tc>
                            <w:tcPr>
                              <w:tcW w:w="0" w:type="auto"/>
                              <w:vAlign w:val="center"/>
                              <w:hideMark/>
                            </w:tcPr>
                            <w:p w:rsidR="00F270E1" w:rsidRPr="00F270E1" w:rsidRDefault="00F270E1" w:rsidP="00F270E1">
                              <w:pPr>
                                <w:rPr>
                                  <w:rFonts w:ascii="Times New Roman" w:eastAsia="Times New Roman" w:hAnsi="Times New Roman" w:cs="Times New Roman"/>
                                  <w:lang w:val="en-GB"/>
                                </w:rPr>
                              </w:pPr>
                            </w:p>
                          </w:tc>
                        </w:tr>
                      </w:tbl>
                      <w:p w:rsidR="00F270E1" w:rsidRPr="00F270E1" w:rsidRDefault="00F270E1" w:rsidP="00F270E1">
                        <w:pPr>
                          <w:rPr>
                            <w:rFonts w:ascii="Times New Roman" w:eastAsia="Times New Roman" w:hAnsi="Times New Roman" w:cs="Times New Roman"/>
                            <w:lang w:val="en-GB"/>
                          </w:rPr>
                        </w:pPr>
                      </w:p>
                    </w:tc>
                  </w:tr>
                </w:tbl>
                <w:p w:rsidR="00F270E1" w:rsidRPr="00F270E1" w:rsidRDefault="00F270E1" w:rsidP="00F270E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270E1" w:rsidRPr="00F270E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F270E1" w:rsidRPr="00F270E1">
                          <w:tc>
                            <w:tcPr>
                              <w:tcW w:w="0" w:type="auto"/>
                              <w:tcMar>
                                <w:top w:w="0" w:type="dxa"/>
                                <w:left w:w="270" w:type="dxa"/>
                                <w:bottom w:w="135" w:type="dxa"/>
                                <w:right w:w="270" w:type="dxa"/>
                              </w:tcMar>
                              <w:hideMark/>
                            </w:tcPr>
                            <w:p w:rsidR="00F270E1" w:rsidRPr="00F270E1" w:rsidRDefault="00F270E1" w:rsidP="00F270E1">
                              <w:pPr>
                                <w:spacing w:line="360" w:lineRule="atLeast"/>
                                <w:jc w:val="center"/>
                                <w:rPr>
                                  <w:rFonts w:ascii="Helvetica" w:eastAsia="Times New Roman" w:hAnsi="Helvetica" w:cs="Times New Roman"/>
                                  <w:color w:val="757575"/>
                                  <w:lang w:val="en-GB"/>
                                </w:rPr>
                              </w:pPr>
                              <w:r w:rsidRPr="00F270E1">
                                <w:rPr>
                                  <w:rFonts w:ascii="Helvetica" w:eastAsia="Times New Roman" w:hAnsi="Helvetica" w:cs="Times New Roman"/>
                                  <w:b/>
                                  <w:bCs/>
                                  <w:color w:val="FF2600"/>
                                  <w:sz w:val="36"/>
                                  <w:szCs w:val="36"/>
                                  <w:lang w:val="en-GB"/>
                                </w:rPr>
                                <w:t>Community Pharmacy Contractual Framework</w:t>
                              </w:r>
                            </w:p>
                          </w:tc>
                        </w:tr>
                      </w:tbl>
                      <w:p w:rsidR="00F270E1" w:rsidRPr="00F270E1" w:rsidRDefault="00F270E1" w:rsidP="00F270E1">
                        <w:pPr>
                          <w:rPr>
                            <w:rFonts w:ascii="Times New Roman" w:eastAsia="Times New Roman" w:hAnsi="Times New Roman" w:cs="Times New Roman"/>
                            <w:lang w:val="en-GB"/>
                          </w:rPr>
                        </w:pPr>
                      </w:p>
                    </w:tc>
                  </w:tr>
                </w:tbl>
                <w:p w:rsidR="00F270E1" w:rsidRPr="00F270E1" w:rsidRDefault="00F270E1" w:rsidP="00F270E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270E1" w:rsidRPr="00F270E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F270E1" w:rsidRPr="00F270E1">
                          <w:tc>
                            <w:tcPr>
                              <w:tcW w:w="0" w:type="auto"/>
                              <w:tcMar>
                                <w:top w:w="0" w:type="dxa"/>
                                <w:left w:w="270" w:type="dxa"/>
                                <w:bottom w:w="135" w:type="dxa"/>
                                <w:right w:w="270" w:type="dxa"/>
                              </w:tcMar>
                              <w:hideMark/>
                            </w:tcPr>
                            <w:p w:rsidR="00F270E1" w:rsidRPr="00F270E1" w:rsidRDefault="00F270E1" w:rsidP="00F270E1">
                              <w:pPr>
                                <w:spacing w:line="360" w:lineRule="atLeast"/>
                                <w:jc w:val="center"/>
                                <w:rPr>
                                  <w:rFonts w:ascii="Helvetica" w:eastAsia="Times New Roman" w:hAnsi="Helvetica" w:cs="Times New Roman"/>
                                  <w:color w:val="757575"/>
                                  <w:sz w:val="36"/>
                                  <w:szCs w:val="36"/>
                                  <w:lang w:val="en-GB"/>
                                </w:rPr>
                              </w:pPr>
                              <w:r w:rsidRPr="00F270E1">
                                <w:rPr>
                                  <w:rFonts w:ascii="Helvetica" w:eastAsia="Times New Roman" w:hAnsi="Helvetica" w:cs="Times New Roman"/>
                                  <w:color w:val="3B287B"/>
                                  <w:sz w:val="36"/>
                                  <w:szCs w:val="36"/>
                                  <w:lang w:val="en-GB"/>
                                </w:rPr>
                                <w:t>Use of Video Links</w:t>
                              </w:r>
                            </w:p>
                          </w:tc>
                        </w:tr>
                      </w:tbl>
                      <w:p w:rsidR="00F270E1" w:rsidRPr="00F270E1" w:rsidRDefault="00F270E1" w:rsidP="00F270E1">
                        <w:pPr>
                          <w:rPr>
                            <w:rFonts w:ascii="Times New Roman" w:eastAsia="Times New Roman" w:hAnsi="Times New Roman" w:cs="Times New Roman"/>
                            <w:lang w:val="en-GB"/>
                          </w:rPr>
                        </w:pPr>
                      </w:p>
                    </w:tc>
                  </w:tr>
                </w:tbl>
                <w:p w:rsidR="00F270E1" w:rsidRPr="00F270E1" w:rsidRDefault="00F270E1" w:rsidP="00F270E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270E1" w:rsidRPr="00F270E1">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F270E1" w:rsidRPr="00F270E1">
                          <w:tc>
                            <w:tcPr>
                              <w:tcW w:w="0" w:type="auto"/>
                              <w:tcMar>
                                <w:top w:w="0" w:type="dxa"/>
                                <w:left w:w="135" w:type="dxa"/>
                                <w:bottom w:w="135" w:type="dxa"/>
                                <w:right w:w="135" w:type="dxa"/>
                              </w:tcMar>
                              <w:hideMark/>
                            </w:tcPr>
                            <w:p w:rsidR="00F270E1" w:rsidRPr="00F270E1" w:rsidRDefault="00F270E1" w:rsidP="00F270E1">
                              <w:pPr>
                                <w:jc w:val="center"/>
                                <w:rPr>
                                  <w:rFonts w:ascii="Times New Roman" w:eastAsia="Times New Roman" w:hAnsi="Times New Roman" w:cs="Times New Roman"/>
                                  <w:lang w:val="en-GB"/>
                                </w:rPr>
                              </w:pPr>
                              <w:r w:rsidRPr="00F270E1">
                                <w:rPr>
                                  <w:rFonts w:ascii="Times New Roman" w:eastAsia="Times New Roman" w:hAnsi="Times New Roman" w:cs="Times New Roman"/>
                                  <w:lang w:val="en-GB"/>
                                </w:rPr>
                                <w:fldChar w:fldCharType="begin"/>
                              </w:r>
                              <w:r w:rsidRPr="00F270E1">
                                <w:rPr>
                                  <w:rFonts w:ascii="Times New Roman" w:eastAsia="Times New Roman" w:hAnsi="Times New Roman" w:cs="Times New Roman"/>
                                  <w:lang w:val="en-GB"/>
                                </w:rPr>
                                <w:instrText xml:space="preserve"> INCLUDEPICTURE "/var/folders/jt/ssf8xjds2p9ghbc3vkj05ypw0000gn/T/com.microsoft.Word/WebArchiveCopyPasteTempFiles/9ee1b2d5-3467-f27b-7143-70c15ad7122d.jpeg" \* MERGEFORMATINET </w:instrText>
                              </w:r>
                              <w:r w:rsidRPr="00F270E1">
                                <w:rPr>
                                  <w:rFonts w:ascii="Times New Roman" w:eastAsia="Times New Roman" w:hAnsi="Times New Roman" w:cs="Times New Roman"/>
                                  <w:lang w:val="en-GB"/>
                                </w:rPr>
                                <w:fldChar w:fldCharType="separate"/>
                              </w:r>
                              <w:r w:rsidRPr="00F270E1">
                                <w:rPr>
                                  <w:rFonts w:ascii="Times New Roman" w:eastAsia="Times New Roman" w:hAnsi="Times New Roman" w:cs="Times New Roman"/>
                                  <w:noProof/>
                                  <w:lang w:val="en-GB"/>
                                </w:rPr>
                                <w:drawing>
                                  <wp:inline distT="0" distB="0" distL="0" distR="0">
                                    <wp:extent cx="1747319" cy="1164879"/>
                                    <wp:effectExtent l="0" t="0" r="5715" b="3810"/>
                                    <wp:docPr id="11" name="Picture 11" descr="/var/folders/jt/ssf8xjds2p9ghbc3vkj05ypw0000gn/T/com.microsoft.Word/WebArchiveCopyPasteTempFiles/9ee1b2d5-3467-f27b-7143-70c15ad7122d.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ar/folders/jt/ssf8xjds2p9ghbc3vkj05ypw0000gn/T/com.microsoft.Word/WebArchiveCopyPasteTempFiles/9ee1b2d5-3467-f27b-7143-70c15ad7122d.jpe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52499" cy="1168333"/>
                                            </a:xfrm>
                                            <a:prstGeom prst="rect">
                                              <a:avLst/>
                                            </a:prstGeom>
                                            <a:noFill/>
                                            <a:ln>
                                              <a:noFill/>
                                            </a:ln>
                                          </pic:spPr>
                                        </pic:pic>
                                      </a:graphicData>
                                    </a:graphic>
                                  </wp:inline>
                                </w:drawing>
                              </w:r>
                              <w:r w:rsidRPr="00F270E1">
                                <w:rPr>
                                  <w:rFonts w:ascii="Times New Roman" w:eastAsia="Times New Roman" w:hAnsi="Times New Roman" w:cs="Times New Roman"/>
                                  <w:lang w:val="en-GB"/>
                                </w:rPr>
                                <w:fldChar w:fldCharType="end"/>
                              </w:r>
                            </w:p>
                          </w:tc>
                        </w:tr>
                        <w:tr w:rsidR="00F270E1" w:rsidRPr="00F270E1">
                          <w:tc>
                            <w:tcPr>
                              <w:tcW w:w="8460" w:type="dxa"/>
                              <w:tcMar>
                                <w:top w:w="0" w:type="dxa"/>
                                <w:left w:w="135" w:type="dxa"/>
                                <w:bottom w:w="0" w:type="dxa"/>
                                <w:right w:w="135" w:type="dxa"/>
                              </w:tcMar>
                              <w:hideMark/>
                            </w:tcPr>
                            <w:p w:rsidR="00F270E1" w:rsidRPr="00F270E1" w:rsidRDefault="00F270E1" w:rsidP="00F270E1">
                              <w:pPr>
                                <w:spacing w:before="150" w:after="150" w:line="360" w:lineRule="atLeast"/>
                                <w:jc w:val="center"/>
                                <w:rPr>
                                  <w:rFonts w:ascii="Helvetica" w:eastAsia="Times New Roman" w:hAnsi="Helvetica" w:cs="Times New Roman"/>
                                  <w:color w:val="757575"/>
                                  <w:lang w:val="en-GB"/>
                                </w:rPr>
                              </w:pPr>
                              <w:r w:rsidRPr="00F270E1">
                                <w:rPr>
                                  <w:rFonts w:ascii="Helvetica" w:eastAsia="Times New Roman" w:hAnsi="Helvetica" w:cs="Times New Roman"/>
                                  <w:b/>
                                  <w:bCs/>
                                  <w:color w:val="0433FF"/>
                                  <w:lang w:val="en-GB"/>
                                </w:rPr>
                                <w:t>Use of Video Links to deliver remote consultation as part of the Pharmacy First Service</w:t>
                              </w:r>
                            </w:p>
                            <w:p w:rsidR="00F270E1" w:rsidRPr="00F270E1" w:rsidRDefault="00F270E1" w:rsidP="00F270E1">
                              <w:pPr>
                                <w:spacing w:before="150" w:after="150" w:line="360" w:lineRule="atLeast"/>
                                <w:jc w:val="center"/>
                                <w:rPr>
                                  <w:rFonts w:ascii="Helvetica" w:eastAsia="Times New Roman" w:hAnsi="Helvetica" w:cs="Times New Roman"/>
                                  <w:color w:val="757575"/>
                                  <w:lang w:val="en-GB"/>
                                </w:rPr>
                              </w:pPr>
                              <w:r w:rsidRPr="00F270E1">
                                <w:rPr>
                                  <w:rFonts w:ascii="Helvetica" w:eastAsia="Times New Roman" w:hAnsi="Helvetica" w:cs="Times New Roman"/>
                                  <w:color w:val="757575"/>
                                  <w:lang w:val="en-GB"/>
                                </w:rPr>
                                <w:t>Pharmacies, including DSPs, must carry out remote consultations by video consultation, rather than by phone because the conditions covered by the clinical pathways will often require the pharmacist to examine the patient (e.g. a rash) or examine a sample of urine, in the case of the UTI pathway. The service specification requires a live video link of sufficient quality to be used to carry out an examination, as part of the consultation.</w:t>
                              </w:r>
                            </w:p>
                            <w:p w:rsidR="00F270E1" w:rsidRPr="00F270E1" w:rsidRDefault="00F270E1" w:rsidP="00F270E1">
                              <w:pPr>
                                <w:spacing w:before="150" w:after="150" w:line="360" w:lineRule="atLeast"/>
                                <w:jc w:val="center"/>
                                <w:rPr>
                                  <w:rFonts w:ascii="Helvetica" w:eastAsia="Times New Roman" w:hAnsi="Helvetica" w:cs="Times New Roman"/>
                                  <w:color w:val="757575"/>
                                  <w:lang w:val="en-GB"/>
                                </w:rPr>
                              </w:pPr>
                              <w:r w:rsidRPr="00F270E1">
                                <w:rPr>
                                  <w:rFonts w:ascii="Helvetica" w:eastAsia="Times New Roman" w:hAnsi="Helvetica" w:cs="Times New Roman"/>
                                  <w:color w:val="757575"/>
                                  <w:lang w:val="en-GB"/>
                                </w:rPr>
                                <w:t>The requirement to use video consultation </w:t>
                              </w:r>
                              <w:r w:rsidRPr="00F270E1">
                                <w:rPr>
                                  <w:rFonts w:ascii="Helvetica" w:eastAsia="Times New Roman" w:hAnsi="Helvetica" w:cs="Times New Roman"/>
                                  <w:b/>
                                  <w:bCs/>
                                  <w:color w:val="757575"/>
                                  <w:lang w:val="en-GB"/>
                                </w:rPr>
                                <w:t xml:space="preserve">only applies to clinical pathway consultations </w:t>
                              </w:r>
                              <w:proofErr w:type="spellStart"/>
                              <w:r w:rsidRPr="00F270E1">
                                <w:rPr>
                                  <w:rFonts w:ascii="Helvetica" w:eastAsia="Times New Roman" w:hAnsi="Helvetica" w:cs="Times New Roman"/>
                                  <w:b/>
                                  <w:bCs/>
                                  <w:color w:val="757575"/>
                                  <w:lang w:val="en-GB"/>
                                </w:rPr>
                                <w:t>ie</w:t>
                              </w:r>
                              <w:proofErr w:type="spellEnd"/>
                              <w:r w:rsidRPr="00F270E1">
                                <w:rPr>
                                  <w:rFonts w:ascii="Helvetica" w:eastAsia="Times New Roman" w:hAnsi="Helvetica" w:cs="Times New Roman"/>
                                  <w:b/>
                                  <w:bCs/>
                                  <w:color w:val="757575"/>
                                  <w:lang w:val="en-GB"/>
                                </w:rPr>
                                <w:t xml:space="preserve"> PGD's</w:t>
                              </w:r>
                              <w:r w:rsidRPr="00F270E1">
                                <w:rPr>
                                  <w:rFonts w:ascii="Helvetica" w:eastAsia="Times New Roman" w:hAnsi="Helvetica" w:cs="Times New Roman"/>
                                  <w:color w:val="757575"/>
                                  <w:lang w:val="en-GB"/>
                                </w:rPr>
                                <w:t>; pharmacies can continue to use the telephone for remote consultations for the urgent supply of medicines and minor illness consultations.</w:t>
                              </w:r>
                            </w:p>
                            <w:p w:rsidR="00F270E1" w:rsidRPr="00F270E1" w:rsidRDefault="00F270E1" w:rsidP="00F270E1">
                              <w:pPr>
                                <w:spacing w:before="150" w:after="150" w:line="360" w:lineRule="atLeast"/>
                                <w:jc w:val="center"/>
                                <w:rPr>
                                  <w:rFonts w:ascii="Helvetica" w:eastAsia="Times New Roman" w:hAnsi="Helvetica" w:cs="Times New Roman"/>
                                  <w:color w:val="757575"/>
                                  <w:lang w:val="en-GB"/>
                                </w:rPr>
                              </w:pPr>
                              <w:r w:rsidRPr="00F270E1">
                                <w:rPr>
                                  <w:rFonts w:ascii="Helvetica" w:eastAsia="Times New Roman" w:hAnsi="Helvetica" w:cs="Times New Roman"/>
                                  <w:b/>
                                  <w:bCs/>
                                  <w:color w:val="FF2600"/>
                                  <w:lang w:val="en-GB"/>
                                </w:rPr>
                                <w:t>The LPC suggests that pharmacy contractors start to consider what video links they might use</w:t>
                              </w:r>
                              <w:r w:rsidRPr="00F270E1">
                                <w:rPr>
                                  <w:rFonts w:ascii="Helvetica" w:eastAsia="Times New Roman" w:hAnsi="Helvetica" w:cs="Times New Roman"/>
                                  <w:b/>
                                  <w:bCs/>
                                  <w:color w:val="757575"/>
                                  <w:lang w:val="en-GB"/>
                                </w:rPr>
                                <w:t> . </w:t>
                              </w:r>
                              <w:r w:rsidRPr="00F270E1">
                                <w:rPr>
                                  <w:rFonts w:ascii="Helvetica" w:eastAsia="Times New Roman" w:hAnsi="Helvetica" w:cs="Times New Roman"/>
                                  <w:color w:val="757575"/>
                                  <w:lang w:val="en-GB"/>
                                </w:rPr>
                                <w:br/>
                              </w:r>
                              <w:hyperlink r:id="rId20" w:history="1">
                                <w:r w:rsidRPr="00F270E1">
                                  <w:rPr>
                                    <w:rFonts w:ascii="Helvetica" w:eastAsia="Times New Roman" w:hAnsi="Helvetica" w:cs="Times New Roman"/>
                                    <w:color w:val="007C89"/>
                                    <w:u w:val="single"/>
                                    <w:lang w:val="en-GB"/>
                                  </w:rPr>
                                  <w:t>More guidance</w:t>
                                </w:r>
                              </w:hyperlink>
                              <w:r w:rsidRPr="00F270E1">
                                <w:rPr>
                                  <w:rFonts w:ascii="Helvetica" w:eastAsia="Times New Roman" w:hAnsi="Helvetica" w:cs="Times New Roman"/>
                                  <w:b/>
                                  <w:bCs/>
                                  <w:color w:val="757575"/>
                                  <w:lang w:val="en-GB"/>
                                </w:rPr>
                                <w:t> </w:t>
                              </w:r>
                            </w:p>
                          </w:tc>
                        </w:tr>
                      </w:tbl>
                      <w:p w:rsidR="00F270E1" w:rsidRPr="00F270E1" w:rsidRDefault="00F270E1" w:rsidP="00F270E1">
                        <w:pPr>
                          <w:rPr>
                            <w:rFonts w:ascii="Times New Roman" w:eastAsia="Times New Roman" w:hAnsi="Times New Roman" w:cs="Times New Roman"/>
                            <w:lang w:val="en-GB"/>
                          </w:rPr>
                        </w:pPr>
                      </w:p>
                    </w:tc>
                  </w:tr>
                </w:tbl>
                <w:p w:rsidR="00F270E1" w:rsidRPr="00F270E1" w:rsidRDefault="00F270E1" w:rsidP="00F270E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270E1" w:rsidRPr="00F270E1">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F270E1" w:rsidRPr="00F270E1">
                          <w:tc>
                            <w:tcPr>
                              <w:tcW w:w="0" w:type="auto"/>
                              <w:vAlign w:val="center"/>
                              <w:hideMark/>
                            </w:tcPr>
                            <w:p w:rsidR="00F270E1" w:rsidRPr="00F270E1" w:rsidRDefault="00F270E1" w:rsidP="00F270E1">
                              <w:pPr>
                                <w:rPr>
                                  <w:rFonts w:ascii="Times New Roman" w:eastAsia="Times New Roman" w:hAnsi="Times New Roman" w:cs="Times New Roman"/>
                                  <w:lang w:val="en-GB"/>
                                </w:rPr>
                              </w:pPr>
                            </w:p>
                          </w:tc>
                        </w:tr>
                      </w:tbl>
                      <w:p w:rsidR="00F270E1" w:rsidRPr="00F270E1" w:rsidRDefault="00F270E1" w:rsidP="00F270E1">
                        <w:pPr>
                          <w:rPr>
                            <w:rFonts w:ascii="Times New Roman" w:eastAsia="Times New Roman" w:hAnsi="Times New Roman" w:cs="Times New Roman"/>
                            <w:lang w:val="en-GB"/>
                          </w:rPr>
                        </w:pPr>
                      </w:p>
                    </w:tc>
                  </w:tr>
                </w:tbl>
                <w:p w:rsidR="00F270E1" w:rsidRPr="00F270E1" w:rsidRDefault="00F270E1" w:rsidP="00F270E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270E1" w:rsidRPr="00F270E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F270E1" w:rsidRPr="00F270E1">
                          <w:tc>
                            <w:tcPr>
                              <w:tcW w:w="0" w:type="auto"/>
                              <w:tcMar>
                                <w:top w:w="0" w:type="dxa"/>
                                <w:left w:w="270" w:type="dxa"/>
                                <w:bottom w:w="135" w:type="dxa"/>
                                <w:right w:w="270" w:type="dxa"/>
                              </w:tcMar>
                              <w:hideMark/>
                            </w:tcPr>
                            <w:p w:rsidR="00F270E1" w:rsidRPr="00F270E1" w:rsidRDefault="00F270E1" w:rsidP="00F270E1">
                              <w:pPr>
                                <w:spacing w:line="360" w:lineRule="atLeast"/>
                                <w:jc w:val="center"/>
                                <w:rPr>
                                  <w:rFonts w:ascii="Helvetica" w:eastAsia="Times New Roman" w:hAnsi="Helvetica" w:cs="Times New Roman"/>
                                  <w:color w:val="757575"/>
                                  <w:sz w:val="36"/>
                                  <w:szCs w:val="36"/>
                                  <w:lang w:val="en-GB"/>
                                </w:rPr>
                              </w:pPr>
                              <w:r w:rsidRPr="00F270E1">
                                <w:rPr>
                                  <w:rFonts w:ascii="Helvetica" w:eastAsia="Times New Roman" w:hAnsi="Helvetica" w:cs="Times New Roman"/>
                                  <w:color w:val="3B287B"/>
                                  <w:sz w:val="36"/>
                                  <w:szCs w:val="36"/>
                                  <w:lang w:val="en-GB"/>
                                </w:rPr>
                                <w:t>Otoscopes</w:t>
                              </w:r>
                            </w:p>
                          </w:tc>
                        </w:tr>
                      </w:tbl>
                      <w:p w:rsidR="00F270E1" w:rsidRPr="00F270E1" w:rsidRDefault="00F270E1" w:rsidP="00F270E1">
                        <w:pPr>
                          <w:rPr>
                            <w:rFonts w:ascii="Times New Roman" w:eastAsia="Times New Roman" w:hAnsi="Times New Roman" w:cs="Times New Roman"/>
                            <w:lang w:val="en-GB"/>
                          </w:rPr>
                        </w:pPr>
                      </w:p>
                    </w:tc>
                  </w:tr>
                </w:tbl>
                <w:p w:rsidR="00F270E1" w:rsidRPr="00F270E1" w:rsidRDefault="00F270E1" w:rsidP="00F270E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270E1" w:rsidRPr="00F270E1">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F270E1" w:rsidRPr="00F270E1">
                          <w:tc>
                            <w:tcPr>
                              <w:tcW w:w="0" w:type="auto"/>
                              <w:tcMar>
                                <w:top w:w="0" w:type="dxa"/>
                                <w:left w:w="135" w:type="dxa"/>
                                <w:bottom w:w="135" w:type="dxa"/>
                                <w:right w:w="135" w:type="dxa"/>
                              </w:tcMar>
                              <w:hideMark/>
                            </w:tcPr>
                            <w:p w:rsidR="00F270E1" w:rsidRPr="00F270E1" w:rsidRDefault="00F270E1" w:rsidP="00F270E1">
                              <w:pPr>
                                <w:jc w:val="center"/>
                                <w:rPr>
                                  <w:rFonts w:ascii="Times New Roman" w:eastAsia="Times New Roman" w:hAnsi="Times New Roman" w:cs="Times New Roman"/>
                                  <w:lang w:val="en-GB"/>
                                </w:rPr>
                              </w:pPr>
                              <w:r w:rsidRPr="00F270E1">
                                <w:rPr>
                                  <w:rFonts w:ascii="Times New Roman" w:eastAsia="Times New Roman" w:hAnsi="Times New Roman" w:cs="Times New Roman"/>
                                  <w:lang w:val="en-GB"/>
                                </w:rPr>
                                <w:lastRenderedPageBreak/>
                                <w:fldChar w:fldCharType="begin"/>
                              </w:r>
                              <w:r w:rsidRPr="00F270E1">
                                <w:rPr>
                                  <w:rFonts w:ascii="Times New Roman" w:eastAsia="Times New Roman" w:hAnsi="Times New Roman" w:cs="Times New Roman"/>
                                  <w:lang w:val="en-GB"/>
                                </w:rPr>
                                <w:instrText xml:space="preserve"> INCLUDEPICTURE "/var/folders/jt/ssf8xjds2p9ghbc3vkj05ypw0000gn/T/com.microsoft.Word/WebArchiveCopyPasteTempFiles/6b44178a-9dc4-24f2-25e3-319d96a6ce66.jpeg" \* MERGEFORMATINET </w:instrText>
                              </w:r>
                              <w:r w:rsidRPr="00F270E1">
                                <w:rPr>
                                  <w:rFonts w:ascii="Times New Roman" w:eastAsia="Times New Roman" w:hAnsi="Times New Roman" w:cs="Times New Roman"/>
                                  <w:lang w:val="en-GB"/>
                                </w:rPr>
                                <w:fldChar w:fldCharType="separate"/>
                              </w:r>
                              <w:r w:rsidRPr="00F270E1">
                                <w:rPr>
                                  <w:rFonts w:ascii="Times New Roman" w:eastAsia="Times New Roman" w:hAnsi="Times New Roman" w:cs="Times New Roman"/>
                                  <w:noProof/>
                                  <w:lang w:val="en-GB"/>
                                </w:rPr>
                                <w:drawing>
                                  <wp:inline distT="0" distB="0" distL="0" distR="0">
                                    <wp:extent cx="1575303" cy="1050202"/>
                                    <wp:effectExtent l="0" t="0" r="0" b="4445"/>
                                    <wp:docPr id="10" name="Picture 10" descr="/var/folders/jt/ssf8xjds2p9ghbc3vkj05ypw0000gn/T/com.microsoft.Word/WebArchiveCopyPasteTempFiles/6b44178a-9dc4-24f2-25e3-319d96a6ce6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r/folders/jt/ssf8xjds2p9ghbc3vkj05ypw0000gn/T/com.microsoft.Word/WebArchiveCopyPasteTempFiles/6b44178a-9dc4-24f2-25e3-319d96a6ce66.jpe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84069" cy="1056046"/>
                                            </a:xfrm>
                                            <a:prstGeom prst="rect">
                                              <a:avLst/>
                                            </a:prstGeom>
                                            <a:noFill/>
                                            <a:ln>
                                              <a:noFill/>
                                            </a:ln>
                                          </pic:spPr>
                                        </pic:pic>
                                      </a:graphicData>
                                    </a:graphic>
                                  </wp:inline>
                                </w:drawing>
                              </w:r>
                              <w:r w:rsidRPr="00F270E1">
                                <w:rPr>
                                  <w:rFonts w:ascii="Times New Roman" w:eastAsia="Times New Roman" w:hAnsi="Times New Roman" w:cs="Times New Roman"/>
                                  <w:lang w:val="en-GB"/>
                                </w:rPr>
                                <w:fldChar w:fldCharType="end"/>
                              </w:r>
                            </w:p>
                          </w:tc>
                        </w:tr>
                        <w:tr w:rsidR="00F270E1" w:rsidRPr="00F270E1">
                          <w:tc>
                            <w:tcPr>
                              <w:tcW w:w="8460" w:type="dxa"/>
                              <w:tcMar>
                                <w:top w:w="0" w:type="dxa"/>
                                <w:left w:w="135" w:type="dxa"/>
                                <w:bottom w:w="0" w:type="dxa"/>
                                <w:right w:w="135" w:type="dxa"/>
                              </w:tcMar>
                              <w:hideMark/>
                            </w:tcPr>
                            <w:p w:rsidR="00F270E1" w:rsidRPr="00F270E1" w:rsidRDefault="00F270E1" w:rsidP="00F270E1">
                              <w:pPr>
                                <w:spacing w:before="150" w:after="150" w:line="360" w:lineRule="atLeast"/>
                                <w:jc w:val="center"/>
                                <w:rPr>
                                  <w:rFonts w:ascii="Helvetica" w:eastAsia="Times New Roman" w:hAnsi="Helvetica" w:cs="Times New Roman"/>
                                  <w:color w:val="757575"/>
                                  <w:lang w:val="en-GB"/>
                                </w:rPr>
                              </w:pPr>
                              <w:r w:rsidRPr="00F270E1">
                                <w:rPr>
                                  <w:rFonts w:ascii="Helvetica" w:eastAsia="Times New Roman" w:hAnsi="Helvetica" w:cs="Times New Roman"/>
                                  <w:b/>
                                  <w:bCs/>
                                  <w:color w:val="0000FF"/>
                                  <w:lang w:val="en-GB"/>
                                </w:rPr>
                                <w:t>Equipment for Pharmacy First - Otoscopes</w:t>
                              </w:r>
                            </w:p>
                            <w:p w:rsidR="00F270E1" w:rsidRPr="00F270E1" w:rsidRDefault="00F270E1" w:rsidP="00F270E1">
                              <w:pPr>
                                <w:spacing w:line="360" w:lineRule="atLeast"/>
                                <w:jc w:val="center"/>
                                <w:rPr>
                                  <w:rFonts w:ascii="Helvetica" w:eastAsia="Times New Roman" w:hAnsi="Helvetica" w:cs="Times New Roman"/>
                                  <w:color w:val="757575"/>
                                  <w:lang w:val="en-GB"/>
                                </w:rPr>
                              </w:pPr>
                              <w:r w:rsidRPr="00F270E1">
                                <w:rPr>
                                  <w:rFonts w:ascii="Helvetica" w:eastAsia="Times New Roman" w:hAnsi="Helvetica" w:cs="Times New Roman"/>
                                  <w:color w:val="757575"/>
                                  <w:lang w:val="en-GB"/>
                                </w:rPr>
                                <w:t>Where ear examinations are performed within the pharmacy, the pharmacist must use an otoscope. Consequently, all pharmacies providing the service (bar DSPs) must have an otoscope.</w:t>
                              </w:r>
                            </w:p>
                            <w:p w:rsidR="00F270E1" w:rsidRPr="00F270E1" w:rsidRDefault="00F270E1" w:rsidP="00F270E1">
                              <w:pPr>
                                <w:spacing w:before="150" w:after="150" w:line="360" w:lineRule="atLeast"/>
                                <w:jc w:val="center"/>
                                <w:rPr>
                                  <w:rFonts w:ascii="Helvetica" w:eastAsia="Times New Roman" w:hAnsi="Helvetica" w:cs="Times New Roman"/>
                                  <w:color w:val="757575"/>
                                  <w:lang w:val="en-GB"/>
                                </w:rPr>
                              </w:pPr>
                              <w:r w:rsidRPr="00F270E1">
                                <w:rPr>
                                  <w:rFonts w:ascii="Helvetica" w:eastAsia="Times New Roman" w:hAnsi="Helvetica" w:cs="Times New Roman"/>
                                  <w:color w:val="757575"/>
                                  <w:lang w:val="en-GB"/>
                                </w:rPr>
                                <w:t>Guidance on selecting a suitable otoscope can be found in Annex C of the</w:t>
                              </w:r>
                              <w:r w:rsidRPr="00F270E1">
                                <w:rPr>
                                  <w:rFonts w:ascii="Arial" w:eastAsia="Times New Roman" w:hAnsi="Arial" w:cs="Arial"/>
                                  <w:color w:val="757575"/>
                                  <w:lang w:val="en-GB"/>
                                </w:rPr>
                                <w:t> </w:t>
                              </w:r>
                              <w:hyperlink r:id="rId22" w:tgtFrame="_blank" w:history="1">
                                <w:r w:rsidRPr="00F270E1">
                                  <w:rPr>
                                    <w:rFonts w:ascii="Helvetica" w:eastAsia="Times New Roman" w:hAnsi="Helvetica" w:cs="Times New Roman"/>
                                    <w:color w:val="007C89"/>
                                    <w:u w:val="single"/>
                                    <w:lang w:val="en-GB"/>
                                  </w:rPr>
                                  <w:t>service specification</w:t>
                                </w:r>
                              </w:hyperlink>
                              <w:r w:rsidRPr="00F270E1">
                                <w:rPr>
                                  <w:rFonts w:ascii="Arial" w:eastAsia="Times New Roman" w:hAnsi="Arial" w:cs="Arial"/>
                                  <w:color w:val="757575"/>
                                  <w:lang w:val="en-GB"/>
                                </w:rPr>
                                <w:t>. </w:t>
                              </w:r>
                              <w:r w:rsidRPr="00F270E1">
                                <w:rPr>
                                  <w:rFonts w:ascii="Helvetica" w:eastAsia="Times New Roman" w:hAnsi="Helvetica" w:cs="Times New Roman"/>
                                  <w:color w:val="757575"/>
                                  <w:lang w:val="en-GB"/>
                                </w:rPr>
                                <w:br/>
                              </w:r>
                              <w:r w:rsidRPr="00F270E1">
                                <w:rPr>
                                  <w:rFonts w:ascii="Arial" w:eastAsia="Times New Roman" w:hAnsi="Arial" w:cs="Arial"/>
                                  <w:b/>
                                  <w:bCs/>
                                  <w:color w:val="FF2600"/>
                                  <w:lang w:val="en-GB"/>
                                </w:rPr>
                                <w:t>Please consider ordering your otoscope asap if you have not already got one</w:t>
                              </w:r>
                            </w:p>
                          </w:tc>
                        </w:tr>
                      </w:tbl>
                      <w:p w:rsidR="00F270E1" w:rsidRPr="00F270E1" w:rsidRDefault="00F270E1" w:rsidP="00F270E1">
                        <w:pPr>
                          <w:rPr>
                            <w:rFonts w:ascii="Times New Roman" w:eastAsia="Times New Roman" w:hAnsi="Times New Roman" w:cs="Times New Roman"/>
                            <w:lang w:val="en-GB"/>
                          </w:rPr>
                        </w:pPr>
                      </w:p>
                    </w:tc>
                  </w:tr>
                </w:tbl>
                <w:p w:rsidR="00F270E1" w:rsidRPr="00F270E1" w:rsidRDefault="00F270E1" w:rsidP="00F270E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270E1" w:rsidRPr="00F270E1">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F270E1" w:rsidRPr="00F270E1">
                          <w:tc>
                            <w:tcPr>
                              <w:tcW w:w="0" w:type="auto"/>
                              <w:vAlign w:val="center"/>
                              <w:hideMark/>
                            </w:tcPr>
                            <w:p w:rsidR="00F270E1" w:rsidRPr="00F270E1" w:rsidRDefault="00F270E1" w:rsidP="00F270E1">
                              <w:pPr>
                                <w:rPr>
                                  <w:rFonts w:ascii="Times New Roman" w:eastAsia="Times New Roman" w:hAnsi="Times New Roman" w:cs="Times New Roman"/>
                                  <w:lang w:val="en-GB"/>
                                </w:rPr>
                              </w:pPr>
                            </w:p>
                          </w:tc>
                        </w:tr>
                      </w:tbl>
                      <w:p w:rsidR="00F270E1" w:rsidRPr="00F270E1" w:rsidRDefault="00F270E1" w:rsidP="00F270E1">
                        <w:pPr>
                          <w:rPr>
                            <w:rFonts w:ascii="Times New Roman" w:eastAsia="Times New Roman" w:hAnsi="Times New Roman" w:cs="Times New Roman"/>
                            <w:lang w:val="en-GB"/>
                          </w:rPr>
                        </w:pPr>
                      </w:p>
                    </w:tc>
                  </w:tr>
                </w:tbl>
                <w:p w:rsidR="00F270E1" w:rsidRPr="00F270E1" w:rsidRDefault="00F270E1" w:rsidP="00F270E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270E1" w:rsidRPr="00F270E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F270E1" w:rsidRPr="00F270E1">
                          <w:tc>
                            <w:tcPr>
                              <w:tcW w:w="0" w:type="auto"/>
                              <w:tcMar>
                                <w:top w:w="0" w:type="dxa"/>
                                <w:left w:w="270" w:type="dxa"/>
                                <w:bottom w:w="135" w:type="dxa"/>
                                <w:right w:w="270" w:type="dxa"/>
                              </w:tcMar>
                              <w:hideMark/>
                            </w:tcPr>
                            <w:p w:rsidR="00F270E1" w:rsidRPr="00F270E1" w:rsidRDefault="00F270E1" w:rsidP="00F270E1">
                              <w:pPr>
                                <w:spacing w:line="360" w:lineRule="atLeast"/>
                                <w:jc w:val="center"/>
                                <w:rPr>
                                  <w:rFonts w:ascii="Helvetica" w:eastAsia="Times New Roman" w:hAnsi="Helvetica" w:cs="Times New Roman"/>
                                  <w:color w:val="757575"/>
                                  <w:sz w:val="36"/>
                                  <w:szCs w:val="36"/>
                                  <w:lang w:val="en-GB"/>
                                </w:rPr>
                              </w:pPr>
                              <w:r w:rsidRPr="00F270E1">
                                <w:rPr>
                                  <w:rFonts w:ascii="Helvetica" w:eastAsia="Times New Roman" w:hAnsi="Helvetica" w:cs="Times New Roman"/>
                                  <w:color w:val="3B287B"/>
                                  <w:sz w:val="36"/>
                                  <w:szCs w:val="36"/>
                                  <w:lang w:val="en-GB"/>
                                </w:rPr>
                                <w:t>Pharmacy First Training</w:t>
                              </w:r>
                            </w:p>
                          </w:tc>
                        </w:tr>
                      </w:tbl>
                      <w:p w:rsidR="00F270E1" w:rsidRPr="00F270E1" w:rsidRDefault="00F270E1" w:rsidP="00F270E1">
                        <w:pPr>
                          <w:rPr>
                            <w:rFonts w:ascii="Times New Roman" w:eastAsia="Times New Roman" w:hAnsi="Times New Roman" w:cs="Times New Roman"/>
                            <w:lang w:val="en-GB"/>
                          </w:rPr>
                        </w:pPr>
                      </w:p>
                    </w:tc>
                  </w:tr>
                </w:tbl>
                <w:p w:rsidR="00F270E1" w:rsidRPr="00F270E1" w:rsidRDefault="00F270E1" w:rsidP="00F270E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270E1" w:rsidRPr="00F270E1">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F270E1" w:rsidRPr="00F270E1">
                          <w:tc>
                            <w:tcPr>
                              <w:tcW w:w="0" w:type="auto"/>
                              <w:tcMar>
                                <w:top w:w="0" w:type="dxa"/>
                                <w:left w:w="135" w:type="dxa"/>
                                <w:bottom w:w="135" w:type="dxa"/>
                                <w:right w:w="135" w:type="dxa"/>
                              </w:tcMar>
                              <w:hideMark/>
                            </w:tcPr>
                            <w:p w:rsidR="00F270E1" w:rsidRPr="00F270E1" w:rsidRDefault="00F270E1" w:rsidP="00F270E1">
                              <w:pPr>
                                <w:jc w:val="center"/>
                                <w:rPr>
                                  <w:rFonts w:ascii="Times New Roman" w:eastAsia="Times New Roman" w:hAnsi="Times New Roman" w:cs="Times New Roman"/>
                                  <w:lang w:val="en-GB"/>
                                </w:rPr>
                              </w:pPr>
                              <w:r w:rsidRPr="00F270E1">
                                <w:rPr>
                                  <w:rFonts w:ascii="Times New Roman" w:eastAsia="Times New Roman" w:hAnsi="Times New Roman" w:cs="Times New Roman"/>
                                  <w:lang w:val="en-GB"/>
                                </w:rPr>
                                <w:fldChar w:fldCharType="begin"/>
                              </w:r>
                              <w:r w:rsidRPr="00F270E1">
                                <w:rPr>
                                  <w:rFonts w:ascii="Times New Roman" w:eastAsia="Times New Roman" w:hAnsi="Times New Roman" w:cs="Times New Roman"/>
                                  <w:lang w:val="en-GB"/>
                                </w:rPr>
                                <w:instrText xml:space="preserve"> INCLUDEPICTURE "/var/folders/jt/ssf8xjds2p9ghbc3vkj05ypw0000gn/T/com.microsoft.Word/WebArchiveCopyPasteTempFiles/f51d71d9-5ef1-5a39-d5eb-94534b299f87.png" \* MERGEFORMATINET </w:instrText>
                              </w:r>
                              <w:r w:rsidRPr="00F270E1">
                                <w:rPr>
                                  <w:rFonts w:ascii="Times New Roman" w:eastAsia="Times New Roman" w:hAnsi="Times New Roman" w:cs="Times New Roman"/>
                                  <w:lang w:val="en-GB"/>
                                </w:rPr>
                                <w:fldChar w:fldCharType="separate"/>
                              </w:r>
                              <w:r w:rsidRPr="00F270E1">
                                <w:rPr>
                                  <w:rFonts w:ascii="Times New Roman" w:eastAsia="Times New Roman" w:hAnsi="Times New Roman" w:cs="Times New Roman"/>
                                  <w:noProof/>
                                  <w:lang w:val="en-GB"/>
                                </w:rPr>
                                <w:drawing>
                                  <wp:inline distT="0" distB="0" distL="0" distR="0">
                                    <wp:extent cx="2163778" cy="647317"/>
                                    <wp:effectExtent l="0" t="0" r="0" b="635"/>
                                    <wp:docPr id="9" name="Picture 9" descr="/var/folders/jt/ssf8xjds2p9ghbc3vkj05ypw0000gn/T/com.microsoft.Word/WebArchiveCopyPasteTempFiles/f51d71d9-5ef1-5a39-d5eb-94534b299f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ar/folders/jt/ssf8xjds2p9ghbc3vkj05ypw0000gn/T/com.microsoft.Word/WebArchiveCopyPasteTempFiles/f51d71d9-5ef1-5a39-d5eb-94534b299f87.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74355" cy="650481"/>
                                            </a:xfrm>
                                            <a:prstGeom prst="rect">
                                              <a:avLst/>
                                            </a:prstGeom>
                                            <a:noFill/>
                                            <a:ln>
                                              <a:noFill/>
                                            </a:ln>
                                          </pic:spPr>
                                        </pic:pic>
                                      </a:graphicData>
                                    </a:graphic>
                                  </wp:inline>
                                </w:drawing>
                              </w:r>
                              <w:r w:rsidRPr="00F270E1">
                                <w:rPr>
                                  <w:rFonts w:ascii="Times New Roman" w:eastAsia="Times New Roman" w:hAnsi="Times New Roman" w:cs="Times New Roman"/>
                                  <w:lang w:val="en-GB"/>
                                </w:rPr>
                                <w:fldChar w:fldCharType="end"/>
                              </w:r>
                            </w:p>
                          </w:tc>
                        </w:tr>
                        <w:tr w:rsidR="00F270E1" w:rsidRPr="00F270E1">
                          <w:tc>
                            <w:tcPr>
                              <w:tcW w:w="8460" w:type="dxa"/>
                              <w:tcMar>
                                <w:top w:w="0" w:type="dxa"/>
                                <w:left w:w="135" w:type="dxa"/>
                                <w:bottom w:w="0" w:type="dxa"/>
                                <w:right w:w="135" w:type="dxa"/>
                              </w:tcMar>
                              <w:hideMark/>
                            </w:tcPr>
                            <w:p w:rsidR="00F270E1" w:rsidRPr="00F270E1" w:rsidRDefault="00F270E1" w:rsidP="00F270E1">
                              <w:pPr>
                                <w:spacing w:before="150" w:after="150" w:line="360" w:lineRule="atLeast"/>
                                <w:jc w:val="center"/>
                                <w:rPr>
                                  <w:rFonts w:ascii="Helvetica" w:eastAsia="Times New Roman" w:hAnsi="Helvetica" w:cs="Times New Roman"/>
                                  <w:color w:val="757575"/>
                                  <w:lang w:val="en-GB"/>
                                </w:rPr>
                              </w:pPr>
                              <w:r w:rsidRPr="00F270E1">
                                <w:rPr>
                                  <w:rFonts w:ascii="Helvetica" w:eastAsia="Times New Roman" w:hAnsi="Helvetica" w:cs="Times New Roman"/>
                                  <w:b/>
                                  <w:bCs/>
                                  <w:color w:val="0433FF"/>
                                  <w:lang w:val="en-GB"/>
                                </w:rPr>
                                <w:t>Community Pharmacy Avon - Pharmacy First Training</w:t>
                              </w:r>
                            </w:p>
                            <w:p w:rsidR="00F270E1" w:rsidRPr="00F270E1" w:rsidRDefault="00F270E1" w:rsidP="00F270E1">
                              <w:pPr>
                                <w:spacing w:before="150" w:after="150" w:line="360" w:lineRule="atLeast"/>
                                <w:jc w:val="center"/>
                                <w:rPr>
                                  <w:rFonts w:ascii="Helvetica" w:eastAsia="Times New Roman" w:hAnsi="Helvetica" w:cs="Times New Roman"/>
                                  <w:color w:val="757575"/>
                                  <w:lang w:val="en-GB"/>
                                </w:rPr>
                              </w:pPr>
                              <w:r w:rsidRPr="00F270E1">
                                <w:rPr>
                                  <w:rFonts w:ascii="Helvetica" w:eastAsia="Times New Roman" w:hAnsi="Helvetica" w:cs="Times New Roman"/>
                                  <w:color w:val="757575"/>
                                  <w:lang w:val="en-GB"/>
                                </w:rPr>
                                <w:t>Community Pharmacy Avon are holding a F2F training evening to support all contractors on the Pharmacy First and Contraception Services.</w:t>
                              </w:r>
                              <w:r w:rsidRPr="00F270E1">
                                <w:rPr>
                                  <w:rFonts w:ascii="Helvetica" w:eastAsia="Times New Roman" w:hAnsi="Helvetica" w:cs="Times New Roman"/>
                                  <w:color w:val="757575"/>
                                  <w:lang w:val="en-GB"/>
                                </w:rPr>
                                <w:br/>
                                <w:t> </w:t>
                              </w:r>
                            </w:p>
                            <w:p w:rsidR="00F270E1" w:rsidRPr="00F270E1" w:rsidRDefault="00F270E1" w:rsidP="00F270E1">
                              <w:pPr>
                                <w:spacing w:before="150" w:after="150" w:line="360" w:lineRule="atLeast"/>
                                <w:jc w:val="center"/>
                                <w:rPr>
                                  <w:rFonts w:ascii="Helvetica" w:eastAsia="Times New Roman" w:hAnsi="Helvetica" w:cs="Times New Roman"/>
                                  <w:color w:val="757575"/>
                                  <w:lang w:val="en-GB"/>
                                </w:rPr>
                              </w:pPr>
                              <w:r w:rsidRPr="00F270E1">
                                <w:rPr>
                                  <w:rFonts w:ascii="Helvetica" w:eastAsia="Times New Roman" w:hAnsi="Helvetica" w:cs="Times New Roman"/>
                                  <w:color w:val="757575"/>
                                  <w:lang w:val="en-GB"/>
                                </w:rPr>
                                <w:t xml:space="preserve">Wednesday 24th January 2024 – Somerdale </w:t>
                              </w:r>
                              <w:proofErr w:type="spellStart"/>
                              <w:r w:rsidRPr="00F270E1">
                                <w:rPr>
                                  <w:rFonts w:ascii="Helvetica" w:eastAsia="Times New Roman" w:hAnsi="Helvetica" w:cs="Times New Roman"/>
                                  <w:color w:val="757575"/>
                                  <w:lang w:val="en-GB"/>
                                </w:rPr>
                                <w:t>Pavillion</w:t>
                              </w:r>
                              <w:proofErr w:type="spellEnd"/>
                              <w:r w:rsidRPr="00F270E1">
                                <w:rPr>
                                  <w:rFonts w:ascii="Helvetica" w:eastAsia="Times New Roman" w:hAnsi="Helvetica" w:cs="Times New Roman"/>
                                  <w:color w:val="757575"/>
                                  <w:lang w:val="en-GB"/>
                                </w:rPr>
                                <w:t>, Keynsham. </w:t>
                              </w:r>
                              <w:r w:rsidRPr="00F270E1">
                                <w:rPr>
                                  <w:rFonts w:ascii="Helvetica" w:eastAsia="Times New Roman" w:hAnsi="Helvetica" w:cs="Times New Roman"/>
                                  <w:color w:val="FF0000"/>
                                  <w:lang w:val="en-GB"/>
                                </w:rPr>
                                <w:t>NOW FULL</w:t>
                              </w:r>
                            </w:p>
                            <w:p w:rsidR="00F270E1" w:rsidRPr="00F270E1" w:rsidRDefault="00F270E1" w:rsidP="00F270E1">
                              <w:pPr>
                                <w:spacing w:before="150" w:after="150" w:line="360" w:lineRule="atLeast"/>
                                <w:jc w:val="center"/>
                                <w:rPr>
                                  <w:rFonts w:ascii="Helvetica" w:eastAsia="Times New Roman" w:hAnsi="Helvetica" w:cs="Times New Roman"/>
                                  <w:color w:val="757575"/>
                                  <w:lang w:val="en-GB"/>
                                </w:rPr>
                              </w:pPr>
                              <w:r w:rsidRPr="00F270E1">
                                <w:rPr>
                                  <w:rFonts w:ascii="Helvetica" w:eastAsia="Times New Roman" w:hAnsi="Helvetica" w:cs="Times New Roman"/>
                                  <w:color w:val="757575"/>
                                  <w:lang w:val="en-GB"/>
                                </w:rPr>
                                <w:t>Wednesday 31st January 2024 – Engineers House, Clifton.</w:t>
                              </w:r>
                              <w:r w:rsidRPr="00F270E1">
                                <w:rPr>
                                  <w:rFonts w:ascii="Helvetica" w:eastAsia="Times New Roman" w:hAnsi="Helvetica" w:cs="Times New Roman"/>
                                  <w:color w:val="757575"/>
                                  <w:lang w:val="en-GB"/>
                                </w:rPr>
                                <w:br/>
                              </w:r>
                              <w:r w:rsidRPr="00F270E1">
                                <w:rPr>
                                  <w:rFonts w:ascii="Helvetica" w:eastAsia="Times New Roman" w:hAnsi="Helvetica" w:cs="Times New Roman"/>
                                  <w:color w:val="757575"/>
                                  <w:lang w:val="en-GB"/>
                                </w:rPr>
                                <w:br/>
                              </w:r>
                              <w:hyperlink r:id="rId24" w:tgtFrame="_blank" w:history="1">
                                <w:r w:rsidRPr="00F270E1">
                                  <w:rPr>
                                    <w:rFonts w:ascii="Helvetica" w:eastAsia="Times New Roman" w:hAnsi="Helvetica" w:cs="Times New Roman"/>
                                    <w:color w:val="007C89"/>
                                    <w:u w:val="single"/>
                                    <w:lang w:val="en-GB"/>
                                  </w:rPr>
                                  <w:t>Click here to book a place</w:t>
                                </w:r>
                              </w:hyperlink>
                            </w:p>
                          </w:tc>
                        </w:tr>
                      </w:tbl>
                      <w:p w:rsidR="00F270E1" w:rsidRPr="00F270E1" w:rsidRDefault="00F270E1" w:rsidP="00F270E1">
                        <w:pPr>
                          <w:rPr>
                            <w:rFonts w:ascii="Times New Roman" w:eastAsia="Times New Roman" w:hAnsi="Times New Roman" w:cs="Times New Roman"/>
                            <w:lang w:val="en-GB"/>
                          </w:rPr>
                        </w:pPr>
                      </w:p>
                    </w:tc>
                  </w:tr>
                </w:tbl>
                <w:p w:rsidR="00F270E1" w:rsidRPr="00F270E1" w:rsidRDefault="00F270E1" w:rsidP="00F270E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270E1" w:rsidRPr="00F270E1">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F270E1" w:rsidRPr="00F270E1">
                          <w:tc>
                            <w:tcPr>
                              <w:tcW w:w="0" w:type="auto"/>
                              <w:vAlign w:val="center"/>
                              <w:hideMark/>
                            </w:tcPr>
                            <w:p w:rsidR="00F270E1" w:rsidRPr="00F270E1" w:rsidRDefault="00F270E1" w:rsidP="00F270E1">
                              <w:pPr>
                                <w:rPr>
                                  <w:rFonts w:ascii="Times New Roman" w:eastAsia="Times New Roman" w:hAnsi="Times New Roman" w:cs="Times New Roman"/>
                                  <w:lang w:val="en-GB"/>
                                </w:rPr>
                              </w:pPr>
                            </w:p>
                          </w:tc>
                        </w:tr>
                      </w:tbl>
                      <w:p w:rsidR="00F270E1" w:rsidRPr="00F270E1" w:rsidRDefault="00F270E1" w:rsidP="00F270E1">
                        <w:pPr>
                          <w:rPr>
                            <w:rFonts w:ascii="Times New Roman" w:eastAsia="Times New Roman" w:hAnsi="Times New Roman" w:cs="Times New Roman"/>
                            <w:lang w:val="en-GB"/>
                          </w:rPr>
                        </w:pPr>
                      </w:p>
                    </w:tc>
                  </w:tr>
                </w:tbl>
                <w:p w:rsidR="00F270E1" w:rsidRPr="00F270E1" w:rsidRDefault="00F270E1" w:rsidP="00F270E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270E1" w:rsidRPr="00F270E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F270E1" w:rsidRPr="00F270E1">
                          <w:tc>
                            <w:tcPr>
                              <w:tcW w:w="0" w:type="auto"/>
                              <w:tcMar>
                                <w:top w:w="0" w:type="dxa"/>
                                <w:left w:w="270" w:type="dxa"/>
                                <w:bottom w:w="135" w:type="dxa"/>
                                <w:right w:w="270" w:type="dxa"/>
                              </w:tcMar>
                              <w:hideMark/>
                            </w:tcPr>
                            <w:p w:rsidR="00F270E1" w:rsidRPr="00F270E1" w:rsidRDefault="00F270E1" w:rsidP="00F270E1">
                              <w:pPr>
                                <w:spacing w:line="360" w:lineRule="atLeast"/>
                                <w:jc w:val="center"/>
                                <w:rPr>
                                  <w:rFonts w:ascii="Helvetica" w:eastAsia="Times New Roman" w:hAnsi="Helvetica" w:cs="Times New Roman"/>
                                  <w:color w:val="757575"/>
                                  <w:sz w:val="36"/>
                                  <w:szCs w:val="36"/>
                                  <w:lang w:val="en-GB"/>
                                </w:rPr>
                              </w:pPr>
                              <w:r w:rsidRPr="00F270E1">
                                <w:rPr>
                                  <w:rFonts w:ascii="Helvetica" w:eastAsia="Times New Roman" w:hAnsi="Helvetica" w:cs="Times New Roman"/>
                                  <w:color w:val="3B287B"/>
                                  <w:sz w:val="36"/>
                                  <w:szCs w:val="36"/>
                                  <w:lang w:val="en-GB"/>
                                </w:rPr>
                                <w:t>CPE Resources for Pharmacy First</w:t>
                              </w:r>
                            </w:p>
                          </w:tc>
                        </w:tr>
                      </w:tbl>
                      <w:p w:rsidR="00F270E1" w:rsidRPr="00F270E1" w:rsidRDefault="00F270E1" w:rsidP="00F270E1">
                        <w:pPr>
                          <w:rPr>
                            <w:rFonts w:ascii="Times New Roman" w:eastAsia="Times New Roman" w:hAnsi="Times New Roman" w:cs="Times New Roman"/>
                            <w:lang w:val="en-GB"/>
                          </w:rPr>
                        </w:pPr>
                      </w:p>
                    </w:tc>
                  </w:tr>
                </w:tbl>
                <w:p w:rsidR="00F270E1" w:rsidRPr="00F270E1" w:rsidRDefault="00F270E1" w:rsidP="00F270E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270E1" w:rsidRPr="00F270E1">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F270E1" w:rsidRPr="00F270E1">
                          <w:tc>
                            <w:tcPr>
                              <w:tcW w:w="0" w:type="auto"/>
                              <w:tcMar>
                                <w:top w:w="0" w:type="dxa"/>
                                <w:left w:w="135" w:type="dxa"/>
                                <w:bottom w:w="135" w:type="dxa"/>
                                <w:right w:w="135" w:type="dxa"/>
                              </w:tcMar>
                              <w:hideMark/>
                            </w:tcPr>
                            <w:p w:rsidR="00F270E1" w:rsidRPr="00F270E1" w:rsidRDefault="00F270E1" w:rsidP="00F270E1">
                              <w:pPr>
                                <w:jc w:val="center"/>
                                <w:rPr>
                                  <w:rFonts w:ascii="Times New Roman" w:eastAsia="Times New Roman" w:hAnsi="Times New Roman" w:cs="Times New Roman"/>
                                  <w:lang w:val="en-GB"/>
                                </w:rPr>
                              </w:pPr>
                              <w:r w:rsidRPr="00F270E1">
                                <w:rPr>
                                  <w:rFonts w:ascii="Times New Roman" w:eastAsia="Times New Roman" w:hAnsi="Times New Roman" w:cs="Times New Roman"/>
                                  <w:lang w:val="en-GB"/>
                                </w:rPr>
                                <w:lastRenderedPageBreak/>
                                <w:fldChar w:fldCharType="begin"/>
                              </w:r>
                              <w:r w:rsidRPr="00F270E1">
                                <w:rPr>
                                  <w:rFonts w:ascii="Times New Roman" w:eastAsia="Times New Roman" w:hAnsi="Times New Roman" w:cs="Times New Roman"/>
                                  <w:lang w:val="en-GB"/>
                                </w:rPr>
                                <w:instrText xml:space="preserve"> INCLUDEPICTURE "/var/folders/jt/ssf8xjds2p9ghbc3vkj05ypw0000gn/T/com.microsoft.Word/WebArchiveCopyPasteTempFiles/c1e48646-1dda-e029-97bd-24b27f89657c.jpeg" \* MERGEFORMATINET </w:instrText>
                              </w:r>
                              <w:r w:rsidRPr="00F270E1">
                                <w:rPr>
                                  <w:rFonts w:ascii="Times New Roman" w:eastAsia="Times New Roman" w:hAnsi="Times New Roman" w:cs="Times New Roman"/>
                                  <w:lang w:val="en-GB"/>
                                </w:rPr>
                                <w:fldChar w:fldCharType="separate"/>
                              </w:r>
                              <w:r w:rsidRPr="00F270E1">
                                <w:rPr>
                                  <w:rFonts w:ascii="Times New Roman" w:eastAsia="Times New Roman" w:hAnsi="Times New Roman" w:cs="Times New Roman"/>
                                  <w:noProof/>
                                  <w:lang w:val="en-GB"/>
                                </w:rPr>
                                <w:drawing>
                                  <wp:inline distT="0" distB="0" distL="0" distR="0">
                                    <wp:extent cx="1955548" cy="1303699"/>
                                    <wp:effectExtent l="0" t="0" r="635" b="4445"/>
                                    <wp:docPr id="8" name="Picture 8" descr="/var/folders/jt/ssf8xjds2p9ghbc3vkj05ypw0000gn/T/com.microsoft.Word/WebArchiveCopyPasteTempFiles/c1e48646-1dda-e029-97bd-24b27f89657c.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ar/folders/jt/ssf8xjds2p9ghbc3vkj05ypw0000gn/T/com.microsoft.Word/WebArchiveCopyPasteTempFiles/c1e48646-1dda-e029-97bd-24b27f89657c.jpe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60726" cy="1307151"/>
                                            </a:xfrm>
                                            <a:prstGeom prst="rect">
                                              <a:avLst/>
                                            </a:prstGeom>
                                            <a:noFill/>
                                            <a:ln>
                                              <a:noFill/>
                                            </a:ln>
                                          </pic:spPr>
                                        </pic:pic>
                                      </a:graphicData>
                                    </a:graphic>
                                  </wp:inline>
                                </w:drawing>
                              </w:r>
                              <w:r w:rsidRPr="00F270E1">
                                <w:rPr>
                                  <w:rFonts w:ascii="Times New Roman" w:eastAsia="Times New Roman" w:hAnsi="Times New Roman" w:cs="Times New Roman"/>
                                  <w:lang w:val="en-GB"/>
                                </w:rPr>
                                <w:fldChar w:fldCharType="end"/>
                              </w:r>
                            </w:p>
                          </w:tc>
                        </w:tr>
                        <w:tr w:rsidR="00F270E1" w:rsidRPr="00F270E1">
                          <w:tc>
                            <w:tcPr>
                              <w:tcW w:w="8460" w:type="dxa"/>
                              <w:tcMar>
                                <w:top w:w="0" w:type="dxa"/>
                                <w:left w:w="135" w:type="dxa"/>
                                <w:bottom w:w="0" w:type="dxa"/>
                                <w:right w:w="135" w:type="dxa"/>
                              </w:tcMar>
                              <w:hideMark/>
                            </w:tcPr>
                            <w:p w:rsidR="00F270E1" w:rsidRPr="00F270E1" w:rsidRDefault="00F270E1" w:rsidP="00F270E1">
                              <w:pPr>
                                <w:spacing w:line="360" w:lineRule="atLeast"/>
                                <w:jc w:val="center"/>
                                <w:rPr>
                                  <w:rFonts w:ascii="Helvetica" w:eastAsia="Times New Roman" w:hAnsi="Helvetica" w:cs="Times New Roman"/>
                                  <w:color w:val="757575"/>
                                  <w:lang w:val="en-GB"/>
                                </w:rPr>
                              </w:pPr>
                              <w:r w:rsidRPr="00F270E1">
                                <w:rPr>
                                  <w:rFonts w:ascii="Helvetica" w:eastAsia="Times New Roman" w:hAnsi="Helvetica" w:cs="Times New Roman"/>
                                  <w:b/>
                                  <w:bCs/>
                                  <w:color w:val="0433FF"/>
                                  <w:lang w:val="en-GB"/>
                                </w:rPr>
                                <w:t>Community Pharmacy England(CPE) Resources for Pharmacy First</w:t>
                              </w:r>
                              <w:r w:rsidRPr="00F270E1">
                                <w:rPr>
                                  <w:rFonts w:ascii="Helvetica" w:eastAsia="Times New Roman" w:hAnsi="Helvetica" w:cs="Times New Roman"/>
                                  <w:color w:val="757575"/>
                                  <w:lang w:val="en-GB"/>
                                </w:rPr>
                                <w:br/>
                              </w:r>
                              <w:r w:rsidRPr="00F270E1">
                                <w:rPr>
                                  <w:rFonts w:ascii="Helvetica" w:eastAsia="Times New Roman" w:hAnsi="Helvetica" w:cs="Times New Roman"/>
                                  <w:color w:val="757575"/>
                                  <w:lang w:val="en-GB"/>
                                </w:rPr>
                                <w:br/>
                                <w:t>In preparation for the launch of the Pharmacy First service on 31st January  2024, CPE have developed an initial set of resources to assist pharmacy owners and their teams.</w:t>
                              </w:r>
                              <w:r w:rsidRPr="00F270E1">
                                <w:rPr>
                                  <w:rFonts w:ascii="Helvetica" w:eastAsia="Times New Roman" w:hAnsi="Helvetica" w:cs="Times New Roman"/>
                                  <w:color w:val="757575"/>
                                  <w:lang w:val="en-GB"/>
                                </w:rPr>
                                <w:br/>
                                <w:t> </w:t>
                              </w:r>
                              <w:r w:rsidRPr="00F270E1">
                                <w:rPr>
                                  <w:rFonts w:ascii="Helvetica" w:eastAsia="Times New Roman" w:hAnsi="Helvetica" w:cs="Times New Roman"/>
                                  <w:color w:val="757575"/>
                                  <w:lang w:val="en-GB"/>
                                </w:rPr>
                                <w:br/>
                                <w:t>These resources include checklists for </w:t>
                              </w:r>
                              <w:hyperlink r:id="rId26" w:tgtFrame="_blank" w:history="1">
                                <w:r w:rsidRPr="00F270E1">
                                  <w:rPr>
                                    <w:rFonts w:ascii="Helvetica" w:eastAsia="Times New Roman" w:hAnsi="Helvetica" w:cs="Times New Roman"/>
                                    <w:color w:val="007C89"/>
                                    <w:u w:val="single"/>
                                    <w:lang w:val="en-GB"/>
                                  </w:rPr>
                                  <w:t>pharmacy owners</w:t>
                                </w:r>
                              </w:hyperlink>
                              <w:r w:rsidRPr="00F270E1">
                                <w:rPr>
                                  <w:rFonts w:ascii="Helvetica" w:eastAsia="Times New Roman" w:hAnsi="Helvetica" w:cs="Times New Roman"/>
                                  <w:color w:val="757575"/>
                                  <w:lang w:val="en-GB"/>
                                </w:rPr>
                                <w:t> and </w:t>
                              </w:r>
                              <w:hyperlink r:id="rId27" w:tgtFrame="_blank" w:history="1">
                                <w:r w:rsidRPr="00F270E1">
                                  <w:rPr>
                                    <w:rFonts w:ascii="Helvetica" w:eastAsia="Times New Roman" w:hAnsi="Helvetica" w:cs="Times New Roman"/>
                                    <w:color w:val="007C89"/>
                                    <w:u w:val="single"/>
                                    <w:lang w:val="en-GB"/>
                                  </w:rPr>
                                  <w:t>pharmacists</w:t>
                                </w:r>
                              </w:hyperlink>
                              <w:r w:rsidRPr="00F270E1">
                                <w:rPr>
                                  <w:rFonts w:ascii="Helvetica" w:eastAsia="Times New Roman" w:hAnsi="Helvetica" w:cs="Times New Roman"/>
                                  <w:color w:val="757575"/>
                                  <w:lang w:val="en-GB"/>
                                </w:rPr>
                                <w:t> (including locums) outlining actions they can take to prepare for the service, plus a two-page </w:t>
                              </w:r>
                              <w:hyperlink r:id="rId28" w:tgtFrame="_blank" w:history="1">
                                <w:r w:rsidRPr="00F270E1">
                                  <w:rPr>
                                    <w:rFonts w:ascii="Helvetica" w:eastAsia="Times New Roman" w:hAnsi="Helvetica" w:cs="Times New Roman"/>
                                    <w:color w:val="007C89"/>
                                    <w:u w:val="single"/>
                                    <w:lang w:val="en-GB"/>
                                  </w:rPr>
                                  <w:t>summary briefing</w:t>
                                </w:r>
                              </w:hyperlink>
                              <w:r w:rsidRPr="00F270E1">
                                <w:rPr>
                                  <w:rFonts w:ascii="Helvetica" w:eastAsia="Times New Roman" w:hAnsi="Helvetica" w:cs="Times New Roman"/>
                                  <w:color w:val="757575"/>
                                  <w:lang w:val="en-GB"/>
                                </w:rPr>
                                <w:t> providing pharmacy teams with essential information about the service. </w:t>
                              </w:r>
                              <w:r w:rsidRPr="00F270E1">
                                <w:rPr>
                                  <w:rFonts w:ascii="Helvetica" w:eastAsia="Times New Roman" w:hAnsi="Helvetica" w:cs="Times New Roman"/>
                                  <w:color w:val="757575"/>
                                  <w:lang w:val="en-GB"/>
                                </w:rPr>
                                <w:br/>
                                <w:t>We will continue to update our </w:t>
                              </w:r>
                              <w:hyperlink r:id="rId29" w:tgtFrame="_blank" w:tooltip="https://cpe.org.uk/national-pharmacy-services/advanced-services/pharmacy-first-service/" w:history="1">
                                <w:r w:rsidRPr="00F270E1">
                                  <w:rPr>
                                    <w:rFonts w:ascii="Helvetica" w:eastAsia="Times New Roman" w:hAnsi="Helvetica" w:cs="Times New Roman"/>
                                    <w:color w:val="007C89"/>
                                    <w:u w:val="single"/>
                                    <w:lang w:val="en-GB"/>
                                  </w:rPr>
                                  <w:t>Pharmacy First webpage</w:t>
                                </w:r>
                              </w:hyperlink>
                              <w:r w:rsidRPr="00F270E1">
                                <w:rPr>
                                  <w:rFonts w:ascii="Helvetica" w:eastAsia="Times New Roman" w:hAnsi="Helvetica" w:cs="Times New Roman"/>
                                  <w:color w:val="757575"/>
                                  <w:lang w:val="en-GB"/>
                                </w:rPr>
                                <w:t> with FAQs and additional resources leading up to the service launch.</w:t>
                              </w:r>
                            </w:p>
                          </w:tc>
                        </w:tr>
                      </w:tbl>
                      <w:p w:rsidR="00F270E1" w:rsidRPr="00F270E1" w:rsidRDefault="00F270E1" w:rsidP="00F270E1">
                        <w:pPr>
                          <w:rPr>
                            <w:rFonts w:ascii="Times New Roman" w:eastAsia="Times New Roman" w:hAnsi="Times New Roman" w:cs="Times New Roman"/>
                            <w:lang w:val="en-GB"/>
                          </w:rPr>
                        </w:pPr>
                      </w:p>
                    </w:tc>
                  </w:tr>
                </w:tbl>
                <w:p w:rsidR="00F270E1" w:rsidRPr="00F270E1" w:rsidRDefault="00F270E1" w:rsidP="00F270E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270E1" w:rsidRPr="00F270E1">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F270E1" w:rsidRPr="00F270E1">
                          <w:tc>
                            <w:tcPr>
                              <w:tcW w:w="0" w:type="auto"/>
                              <w:vAlign w:val="center"/>
                              <w:hideMark/>
                            </w:tcPr>
                            <w:p w:rsidR="00F270E1" w:rsidRPr="00F270E1" w:rsidRDefault="00F270E1" w:rsidP="00F270E1">
                              <w:pPr>
                                <w:rPr>
                                  <w:rFonts w:ascii="Times New Roman" w:eastAsia="Times New Roman" w:hAnsi="Times New Roman" w:cs="Times New Roman"/>
                                  <w:lang w:val="en-GB"/>
                                </w:rPr>
                              </w:pPr>
                            </w:p>
                          </w:tc>
                        </w:tr>
                      </w:tbl>
                      <w:p w:rsidR="00F270E1" w:rsidRPr="00F270E1" w:rsidRDefault="00F270E1" w:rsidP="00F270E1">
                        <w:pPr>
                          <w:rPr>
                            <w:rFonts w:ascii="Times New Roman" w:eastAsia="Times New Roman" w:hAnsi="Times New Roman" w:cs="Times New Roman"/>
                            <w:lang w:val="en-GB"/>
                          </w:rPr>
                        </w:pPr>
                      </w:p>
                    </w:tc>
                  </w:tr>
                </w:tbl>
                <w:p w:rsidR="00F270E1" w:rsidRPr="00F270E1" w:rsidRDefault="00F270E1" w:rsidP="00F270E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270E1" w:rsidRPr="00F270E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F270E1" w:rsidRPr="00F270E1">
                          <w:tc>
                            <w:tcPr>
                              <w:tcW w:w="0" w:type="auto"/>
                              <w:tcMar>
                                <w:top w:w="0" w:type="dxa"/>
                                <w:left w:w="270" w:type="dxa"/>
                                <w:bottom w:w="135" w:type="dxa"/>
                                <w:right w:w="270" w:type="dxa"/>
                              </w:tcMar>
                              <w:hideMark/>
                            </w:tcPr>
                            <w:p w:rsidR="00F270E1" w:rsidRPr="00F270E1" w:rsidRDefault="00F270E1" w:rsidP="00F270E1">
                              <w:pPr>
                                <w:spacing w:line="360" w:lineRule="atLeast"/>
                                <w:jc w:val="center"/>
                                <w:rPr>
                                  <w:rFonts w:ascii="Helvetica" w:eastAsia="Times New Roman" w:hAnsi="Helvetica" w:cs="Times New Roman"/>
                                  <w:color w:val="757575"/>
                                  <w:sz w:val="36"/>
                                  <w:szCs w:val="36"/>
                                  <w:lang w:val="en-GB"/>
                                </w:rPr>
                              </w:pPr>
                              <w:r w:rsidRPr="00F270E1">
                                <w:rPr>
                                  <w:rFonts w:ascii="Helvetica" w:eastAsia="Times New Roman" w:hAnsi="Helvetica" w:cs="Times New Roman"/>
                                  <w:color w:val="3B287B"/>
                                  <w:sz w:val="36"/>
                                  <w:szCs w:val="36"/>
                                  <w:lang w:val="en-GB"/>
                                </w:rPr>
                                <w:t>Pharmacy Supervision</w:t>
                              </w:r>
                            </w:p>
                          </w:tc>
                        </w:tr>
                      </w:tbl>
                      <w:p w:rsidR="00F270E1" w:rsidRPr="00F270E1" w:rsidRDefault="00F270E1" w:rsidP="00F270E1">
                        <w:pPr>
                          <w:rPr>
                            <w:rFonts w:ascii="Times New Roman" w:eastAsia="Times New Roman" w:hAnsi="Times New Roman" w:cs="Times New Roman"/>
                            <w:lang w:val="en-GB"/>
                          </w:rPr>
                        </w:pPr>
                      </w:p>
                    </w:tc>
                  </w:tr>
                </w:tbl>
                <w:p w:rsidR="00F270E1" w:rsidRPr="00F270E1" w:rsidRDefault="00F270E1" w:rsidP="00F270E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270E1" w:rsidRPr="00F270E1">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F270E1" w:rsidRPr="00F270E1">
                          <w:tc>
                            <w:tcPr>
                              <w:tcW w:w="0" w:type="auto"/>
                              <w:tcMar>
                                <w:top w:w="0" w:type="dxa"/>
                                <w:left w:w="135" w:type="dxa"/>
                                <w:bottom w:w="135" w:type="dxa"/>
                                <w:right w:w="135" w:type="dxa"/>
                              </w:tcMar>
                              <w:hideMark/>
                            </w:tcPr>
                            <w:p w:rsidR="00F270E1" w:rsidRPr="00F270E1" w:rsidRDefault="00F270E1" w:rsidP="00F270E1">
                              <w:pPr>
                                <w:jc w:val="center"/>
                                <w:rPr>
                                  <w:rFonts w:ascii="Times New Roman" w:eastAsia="Times New Roman" w:hAnsi="Times New Roman" w:cs="Times New Roman"/>
                                  <w:lang w:val="en-GB"/>
                                </w:rPr>
                              </w:pPr>
                              <w:r w:rsidRPr="00F270E1">
                                <w:rPr>
                                  <w:rFonts w:ascii="Times New Roman" w:eastAsia="Times New Roman" w:hAnsi="Times New Roman" w:cs="Times New Roman"/>
                                  <w:lang w:val="en-GB"/>
                                </w:rPr>
                                <w:fldChar w:fldCharType="begin"/>
                              </w:r>
                              <w:r w:rsidRPr="00F270E1">
                                <w:rPr>
                                  <w:rFonts w:ascii="Times New Roman" w:eastAsia="Times New Roman" w:hAnsi="Times New Roman" w:cs="Times New Roman"/>
                                  <w:lang w:val="en-GB"/>
                                </w:rPr>
                                <w:instrText xml:space="preserve"> INCLUDEPICTURE "/var/folders/jt/ssf8xjds2p9ghbc3vkj05ypw0000gn/T/com.microsoft.Word/WebArchiveCopyPasteTempFiles/cf7b14e4-e796-565e-f65e-1aa8e44b3ea0.jpeg" \* MERGEFORMATINET </w:instrText>
                              </w:r>
                              <w:r w:rsidRPr="00F270E1">
                                <w:rPr>
                                  <w:rFonts w:ascii="Times New Roman" w:eastAsia="Times New Roman" w:hAnsi="Times New Roman" w:cs="Times New Roman"/>
                                  <w:lang w:val="en-GB"/>
                                </w:rPr>
                                <w:fldChar w:fldCharType="separate"/>
                              </w:r>
                              <w:r w:rsidRPr="00F270E1">
                                <w:rPr>
                                  <w:rFonts w:ascii="Times New Roman" w:eastAsia="Times New Roman" w:hAnsi="Times New Roman" w:cs="Times New Roman"/>
                                  <w:noProof/>
                                  <w:lang w:val="en-GB"/>
                                </w:rPr>
                                <w:drawing>
                                  <wp:inline distT="0" distB="0" distL="0" distR="0">
                                    <wp:extent cx="1548143" cy="1032095"/>
                                    <wp:effectExtent l="0" t="0" r="1270" b="0"/>
                                    <wp:docPr id="7" name="Picture 7" descr="/var/folders/jt/ssf8xjds2p9ghbc3vkj05ypw0000gn/T/com.microsoft.Word/WebArchiveCopyPasteTempFiles/cf7b14e4-e796-565e-f65e-1aa8e44b3ea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ar/folders/jt/ssf8xjds2p9ghbc3vkj05ypw0000gn/T/com.microsoft.Word/WebArchiveCopyPasteTempFiles/cf7b14e4-e796-565e-f65e-1aa8e44b3ea0.jpe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57997" cy="1038664"/>
                                            </a:xfrm>
                                            <a:prstGeom prst="rect">
                                              <a:avLst/>
                                            </a:prstGeom>
                                            <a:noFill/>
                                            <a:ln>
                                              <a:noFill/>
                                            </a:ln>
                                          </pic:spPr>
                                        </pic:pic>
                                      </a:graphicData>
                                    </a:graphic>
                                  </wp:inline>
                                </w:drawing>
                              </w:r>
                              <w:r w:rsidRPr="00F270E1">
                                <w:rPr>
                                  <w:rFonts w:ascii="Times New Roman" w:eastAsia="Times New Roman" w:hAnsi="Times New Roman" w:cs="Times New Roman"/>
                                  <w:lang w:val="en-GB"/>
                                </w:rPr>
                                <w:fldChar w:fldCharType="end"/>
                              </w:r>
                            </w:p>
                          </w:tc>
                        </w:tr>
                        <w:tr w:rsidR="00F270E1" w:rsidRPr="00F270E1">
                          <w:tc>
                            <w:tcPr>
                              <w:tcW w:w="8460" w:type="dxa"/>
                              <w:tcMar>
                                <w:top w:w="0" w:type="dxa"/>
                                <w:left w:w="135" w:type="dxa"/>
                                <w:bottom w:w="0" w:type="dxa"/>
                                <w:right w:w="135" w:type="dxa"/>
                              </w:tcMar>
                              <w:hideMark/>
                            </w:tcPr>
                            <w:p w:rsidR="00F270E1" w:rsidRPr="00F270E1" w:rsidRDefault="00F270E1" w:rsidP="00F270E1">
                              <w:pPr>
                                <w:spacing w:before="150" w:after="150" w:line="360" w:lineRule="atLeast"/>
                                <w:jc w:val="center"/>
                                <w:rPr>
                                  <w:rFonts w:ascii="Helvetica" w:eastAsia="Times New Roman" w:hAnsi="Helvetica" w:cs="Times New Roman"/>
                                  <w:color w:val="757575"/>
                                  <w:lang w:val="en-GB"/>
                                </w:rPr>
                              </w:pPr>
                              <w:r w:rsidRPr="00F270E1">
                                <w:rPr>
                                  <w:rFonts w:ascii="Helvetica" w:eastAsia="Times New Roman" w:hAnsi="Helvetica" w:cs="Times New Roman"/>
                                  <w:b/>
                                  <w:bCs/>
                                  <w:color w:val="0000FF"/>
                                  <w:lang w:val="en-GB"/>
                                </w:rPr>
                                <w:t>Consultation on pharmacy supervision opens </w:t>
                              </w:r>
                            </w:p>
                            <w:p w:rsidR="00F270E1" w:rsidRPr="00F270E1" w:rsidRDefault="00F270E1" w:rsidP="00F270E1">
                              <w:pPr>
                                <w:spacing w:before="150" w:after="150" w:line="360" w:lineRule="atLeast"/>
                                <w:jc w:val="center"/>
                                <w:rPr>
                                  <w:rFonts w:ascii="Helvetica" w:eastAsia="Times New Roman" w:hAnsi="Helvetica" w:cs="Times New Roman"/>
                                  <w:color w:val="757575"/>
                                  <w:lang w:val="en-GB"/>
                                </w:rPr>
                              </w:pPr>
                              <w:r w:rsidRPr="00F270E1">
                                <w:rPr>
                                  <w:rFonts w:ascii="Helvetica" w:eastAsia="Times New Roman" w:hAnsi="Helvetica" w:cs="Times New Roman"/>
                                  <w:color w:val="757575"/>
                                  <w:lang w:val="en-GB"/>
                                </w:rPr>
                                <w:t>The Department of Health and Social Care (DHSC) is consulting on proposals to update legislation around the supervision of activities by a pharmacist. The proposals would allow pharmacists to authorise pharmacy technicians to carry out the dispensing and supply of medicines and any pharmacy team member to distribute checked and bagged prescriptions in the absence of a pharmacist.</w:t>
                              </w:r>
                              <w:r w:rsidRPr="00F270E1">
                                <w:rPr>
                                  <w:rFonts w:ascii="Helvetica" w:eastAsia="Times New Roman" w:hAnsi="Helvetica" w:cs="Times New Roman"/>
                                  <w:color w:val="757575"/>
                                  <w:lang w:val="en-GB"/>
                                </w:rPr>
                                <w:br/>
                                <w:t>The consultation period runs until 11.59pm on 29th February 2024</w:t>
                              </w:r>
                              <w:r w:rsidRPr="00F270E1">
                                <w:rPr>
                                  <w:rFonts w:ascii="Helvetica" w:eastAsia="Times New Roman" w:hAnsi="Helvetica" w:cs="Times New Roman"/>
                                  <w:color w:val="106B62"/>
                                  <w:lang w:val="en-GB"/>
                                </w:rPr>
                                <w:t>.</w:t>
                              </w:r>
                            </w:p>
                            <w:p w:rsidR="00F270E1" w:rsidRPr="00F270E1" w:rsidRDefault="00F270E1" w:rsidP="00F270E1">
                              <w:pPr>
                                <w:spacing w:before="150" w:after="150" w:line="360" w:lineRule="atLeast"/>
                                <w:jc w:val="center"/>
                                <w:rPr>
                                  <w:rFonts w:ascii="Helvetica" w:eastAsia="Times New Roman" w:hAnsi="Helvetica" w:cs="Times New Roman"/>
                                  <w:color w:val="757575"/>
                                  <w:lang w:val="en-GB"/>
                                </w:rPr>
                              </w:pPr>
                              <w:hyperlink r:id="rId31" w:tgtFrame="_blank" w:history="1">
                                <w:r w:rsidRPr="00F270E1">
                                  <w:rPr>
                                    <w:rFonts w:ascii="Helvetica" w:eastAsia="Times New Roman" w:hAnsi="Helvetica" w:cs="Times New Roman"/>
                                    <w:color w:val="007C89"/>
                                    <w:u w:val="single"/>
                                    <w:lang w:val="en-GB"/>
                                  </w:rPr>
                                  <w:t>Read more, including a statement from our Director of Legal</w:t>
                                </w:r>
                              </w:hyperlink>
                            </w:p>
                          </w:tc>
                        </w:tr>
                      </w:tbl>
                      <w:p w:rsidR="00F270E1" w:rsidRPr="00F270E1" w:rsidRDefault="00F270E1" w:rsidP="00F270E1">
                        <w:pPr>
                          <w:rPr>
                            <w:rFonts w:ascii="Times New Roman" w:eastAsia="Times New Roman" w:hAnsi="Times New Roman" w:cs="Times New Roman"/>
                            <w:lang w:val="en-GB"/>
                          </w:rPr>
                        </w:pPr>
                      </w:p>
                    </w:tc>
                  </w:tr>
                </w:tbl>
                <w:p w:rsidR="00F270E1" w:rsidRPr="00F270E1" w:rsidRDefault="00F270E1" w:rsidP="00F270E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270E1" w:rsidRPr="00F270E1">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F270E1" w:rsidRPr="00F270E1">
                          <w:tc>
                            <w:tcPr>
                              <w:tcW w:w="0" w:type="auto"/>
                              <w:vAlign w:val="center"/>
                              <w:hideMark/>
                            </w:tcPr>
                            <w:p w:rsidR="00F270E1" w:rsidRPr="00F270E1" w:rsidRDefault="00F270E1" w:rsidP="00F270E1">
                              <w:pPr>
                                <w:rPr>
                                  <w:rFonts w:ascii="Times New Roman" w:eastAsia="Times New Roman" w:hAnsi="Times New Roman" w:cs="Times New Roman"/>
                                  <w:lang w:val="en-GB"/>
                                </w:rPr>
                              </w:pPr>
                            </w:p>
                          </w:tc>
                        </w:tr>
                      </w:tbl>
                      <w:p w:rsidR="00F270E1" w:rsidRPr="00F270E1" w:rsidRDefault="00F270E1" w:rsidP="00F270E1">
                        <w:pPr>
                          <w:rPr>
                            <w:rFonts w:ascii="Times New Roman" w:eastAsia="Times New Roman" w:hAnsi="Times New Roman" w:cs="Times New Roman"/>
                            <w:lang w:val="en-GB"/>
                          </w:rPr>
                        </w:pPr>
                      </w:p>
                    </w:tc>
                  </w:tr>
                </w:tbl>
                <w:p w:rsidR="00F270E1" w:rsidRPr="00F270E1" w:rsidRDefault="00F270E1" w:rsidP="00F270E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270E1" w:rsidRPr="00F270E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F270E1" w:rsidRPr="00F270E1">
                          <w:tc>
                            <w:tcPr>
                              <w:tcW w:w="0" w:type="auto"/>
                              <w:tcMar>
                                <w:top w:w="0" w:type="dxa"/>
                                <w:left w:w="270" w:type="dxa"/>
                                <w:bottom w:w="135" w:type="dxa"/>
                                <w:right w:w="270" w:type="dxa"/>
                              </w:tcMar>
                              <w:hideMark/>
                            </w:tcPr>
                            <w:p w:rsidR="00F270E1" w:rsidRPr="00F270E1" w:rsidRDefault="00F270E1" w:rsidP="00F270E1">
                              <w:pPr>
                                <w:spacing w:line="360" w:lineRule="atLeast"/>
                                <w:jc w:val="center"/>
                                <w:rPr>
                                  <w:rFonts w:ascii="Helvetica" w:eastAsia="Times New Roman" w:hAnsi="Helvetica" w:cs="Times New Roman"/>
                                  <w:color w:val="757575"/>
                                  <w:sz w:val="36"/>
                                  <w:szCs w:val="36"/>
                                  <w:lang w:val="en-GB"/>
                                </w:rPr>
                              </w:pPr>
                              <w:r w:rsidRPr="00F270E1">
                                <w:rPr>
                                  <w:rFonts w:ascii="Helvetica" w:eastAsia="Times New Roman" w:hAnsi="Helvetica" w:cs="Times New Roman"/>
                                  <w:color w:val="3B287B"/>
                                  <w:sz w:val="36"/>
                                  <w:szCs w:val="36"/>
                                  <w:lang w:val="en-GB"/>
                                </w:rPr>
                                <w:t>CPE Webinars</w:t>
                              </w:r>
                            </w:p>
                          </w:tc>
                        </w:tr>
                      </w:tbl>
                      <w:p w:rsidR="00F270E1" w:rsidRPr="00F270E1" w:rsidRDefault="00F270E1" w:rsidP="00F270E1">
                        <w:pPr>
                          <w:rPr>
                            <w:rFonts w:ascii="Times New Roman" w:eastAsia="Times New Roman" w:hAnsi="Times New Roman" w:cs="Times New Roman"/>
                            <w:lang w:val="en-GB"/>
                          </w:rPr>
                        </w:pPr>
                      </w:p>
                    </w:tc>
                  </w:tr>
                </w:tbl>
                <w:p w:rsidR="00F270E1" w:rsidRPr="00F270E1" w:rsidRDefault="00F270E1" w:rsidP="00F270E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270E1" w:rsidRPr="00F270E1">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F270E1" w:rsidRPr="00F270E1">
                          <w:tc>
                            <w:tcPr>
                              <w:tcW w:w="0" w:type="auto"/>
                              <w:tcMar>
                                <w:top w:w="0" w:type="dxa"/>
                                <w:left w:w="135" w:type="dxa"/>
                                <w:bottom w:w="135" w:type="dxa"/>
                                <w:right w:w="135" w:type="dxa"/>
                              </w:tcMar>
                              <w:hideMark/>
                            </w:tcPr>
                            <w:p w:rsidR="00F270E1" w:rsidRPr="00F270E1" w:rsidRDefault="00F270E1" w:rsidP="00F270E1">
                              <w:pPr>
                                <w:jc w:val="center"/>
                                <w:rPr>
                                  <w:rFonts w:ascii="Times New Roman" w:eastAsia="Times New Roman" w:hAnsi="Times New Roman" w:cs="Times New Roman"/>
                                  <w:lang w:val="en-GB"/>
                                </w:rPr>
                              </w:pPr>
                              <w:r w:rsidRPr="00F270E1">
                                <w:rPr>
                                  <w:rFonts w:ascii="Times New Roman" w:eastAsia="Times New Roman" w:hAnsi="Times New Roman" w:cs="Times New Roman"/>
                                  <w:lang w:val="en-GB"/>
                                </w:rPr>
                                <w:fldChar w:fldCharType="begin"/>
                              </w:r>
                              <w:r w:rsidRPr="00F270E1">
                                <w:rPr>
                                  <w:rFonts w:ascii="Times New Roman" w:eastAsia="Times New Roman" w:hAnsi="Times New Roman" w:cs="Times New Roman"/>
                                  <w:lang w:val="en-GB"/>
                                </w:rPr>
                                <w:instrText xml:space="preserve"> INCLUDEPICTURE "/var/folders/jt/ssf8xjds2p9ghbc3vkj05ypw0000gn/T/com.microsoft.Word/WebArchiveCopyPasteTempFiles/4737c86c-90ab-286a-3bd3-22de27320fb9.jpeg" \* MERGEFORMATINET </w:instrText>
                              </w:r>
                              <w:r w:rsidRPr="00F270E1">
                                <w:rPr>
                                  <w:rFonts w:ascii="Times New Roman" w:eastAsia="Times New Roman" w:hAnsi="Times New Roman" w:cs="Times New Roman"/>
                                  <w:lang w:val="en-GB"/>
                                </w:rPr>
                                <w:fldChar w:fldCharType="separate"/>
                              </w:r>
                              <w:r w:rsidRPr="00F270E1">
                                <w:rPr>
                                  <w:rFonts w:ascii="Times New Roman" w:eastAsia="Times New Roman" w:hAnsi="Times New Roman" w:cs="Times New Roman"/>
                                  <w:noProof/>
                                  <w:lang w:val="en-GB"/>
                                </w:rPr>
                                <w:drawing>
                                  <wp:inline distT="0" distB="0" distL="0" distR="0">
                                    <wp:extent cx="1729212" cy="1074019"/>
                                    <wp:effectExtent l="0" t="0" r="0" b="5715"/>
                                    <wp:docPr id="6" name="Picture 6" descr="/var/folders/jt/ssf8xjds2p9ghbc3vkj05ypw0000gn/T/com.microsoft.Word/WebArchiveCopyPasteTempFiles/4737c86c-90ab-286a-3bd3-22de27320fb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ar/folders/jt/ssf8xjds2p9ghbc3vkj05ypw0000gn/T/com.microsoft.Word/WebArchiveCopyPasteTempFiles/4737c86c-90ab-286a-3bd3-22de27320fb9.jpe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734827" cy="1077507"/>
                                            </a:xfrm>
                                            <a:prstGeom prst="rect">
                                              <a:avLst/>
                                            </a:prstGeom>
                                            <a:noFill/>
                                            <a:ln>
                                              <a:noFill/>
                                            </a:ln>
                                          </pic:spPr>
                                        </pic:pic>
                                      </a:graphicData>
                                    </a:graphic>
                                  </wp:inline>
                                </w:drawing>
                              </w:r>
                              <w:r w:rsidRPr="00F270E1">
                                <w:rPr>
                                  <w:rFonts w:ascii="Times New Roman" w:eastAsia="Times New Roman" w:hAnsi="Times New Roman" w:cs="Times New Roman"/>
                                  <w:lang w:val="en-GB"/>
                                </w:rPr>
                                <w:fldChar w:fldCharType="end"/>
                              </w:r>
                            </w:p>
                          </w:tc>
                        </w:tr>
                        <w:tr w:rsidR="00F270E1" w:rsidRPr="00F270E1">
                          <w:tc>
                            <w:tcPr>
                              <w:tcW w:w="8460" w:type="dxa"/>
                              <w:tcMar>
                                <w:top w:w="0" w:type="dxa"/>
                                <w:left w:w="135" w:type="dxa"/>
                                <w:bottom w:w="0" w:type="dxa"/>
                                <w:right w:w="135" w:type="dxa"/>
                              </w:tcMar>
                              <w:hideMark/>
                            </w:tcPr>
                            <w:p w:rsidR="00F270E1" w:rsidRPr="00F270E1" w:rsidRDefault="00F270E1" w:rsidP="00F270E1">
                              <w:pPr>
                                <w:spacing w:line="360" w:lineRule="atLeast"/>
                                <w:jc w:val="center"/>
                                <w:rPr>
                                  <w:rFonts w:ascii="Helvetica" w:eastAsia="Times New Roman" w:hAnsi="Helvetica" w:cs="Times New Roman"/>
                                  <w:color w:val="757575"/>
                                  <w:lang w:val="en-GB"/>
                                </w:rPr>
                              </w:pPr>
                              <w:r w:rsidRPr="00F270E1">
                                <w:rPr>
                                  <w:rFonts w:ascii="Arial" w:eastAsia="Times New Roman" w:hAnsi="Arial" w:cs="Arial"/>
                                  <w:b/>
                                  <w:bCs/>
                                  <w:color w:val="0433FF"/>
                                  <w:lang w:val="en-GB"/>
                                </w:rPr>
                                <w:t>Webinars to support the NEW Pharmacy First Service and changes to contraceptive and hypertension case -finding service</w:t>
                              </w:r>
                              <w:r w:rsidRPr="00F270E1">
                                <w:rPr>
                                  <w:rFonts w:ascii="Helvetica" w:eastAsia="Times New Roman" w:hAnsi="Helvetica" w:cs="Times New Roman"/>
                                  <w:color w:val="757575"/>
                                  <w:lang w:val="en-GB"/>
                                </w:rPr>
                                <w:br/>
                              </w:r>
                              <w:r w:rsidRPr="00F270E1">
                                <w:rPr>
                                  <w:rFonts w:ascii="Helvetica" w:eastAsia="Times New Roman" w:hAnsi="Helvetica" w:cs="Times New Roman"/>
                                  <w:color w:val="757575"/>
                                  <w:lang w:val="en-GB"/>
                                </w:rPr>
                                <w:br/>
                              </w:r>
                              <w:r w:rsidRPr="00F270E1">
                                <w:rPr>
                                  <w:rFonts w:ascii="Helvetica Neue" w:eastAsia="Times New Roman" w:hAnsi="Helvetica Neue" w:cs="Times New Roman"/>
                                  <w:color w:val="757575"/>
                                  <w:lang w:val="en-GB"/>
                                </w:rPr>
                                <w:t>Community Pharmacy England will be hosting a series of webinars in December and January to help pharmacy owners and their teams to prepare for the new Pharmacy First service, and changes to the Contraception and Hypertension Case-Finding Services.</w:t>
                              </w:r>
                              <w:r w:rsidRPr="00F270E1">
                                <w:rPr>
                                  <w:rFonts w:ascii="Helvetica" w:eastAsia="Times New Roman" w:hAnsi="Helvetica" w:cs="Times New Roman"/>
                                  <w:color w:val="757575"/>
                                  <w:lang w:val="en-GB"/>
                                </w:rPr>
                                <w:br/>
                              </w:r>
                              <w:r w:rsidRPr="00F270E1">
                                <w:rPr>
                                  <w:rFonts w:ascii="Helvetica Neue" w:eastAsia="Times New Roman" w:hAnsi="Helvetica Neue" w:cs="Times New Roman"/>
                                  <w:color w:val="757575"/>
                                  <w:lang w:val="en-GB"/>
                                </w:rPr>
                                <w:t>A list of webinar dates can be </w:t>
                              </w:r>
                              <w:hyperlink r:id="rId33" w:history="1">
                                <w:r w:rsidRPr="00F270E1">
                                  <w:rPr>
                                    <w:rFonts w:ascii="Helvetica" w:eastAsia="Times New Roman" w:hAnsi="Helvetica" w:cs="Times New Roman"/>
                                    <w:color w:val="007C89"/>
                                    <w:u w:val="single"/>
                                    <w:lang w:val="en-GB"/>
                                  </w:rPr>
                                  <w:t>found here</w:t>
                                </w:r>
                              </w:hyperlink>
                              <w:r w:rsidRPr="00F270E1">
                                <w:rPr>
                                  <w:rFonts w:ascii="Helvetica" w:eastAsia="Times New Roman" w:hAnsi="Helvetica" w:cs="Times New Roman"/>
                                  <w:color w:val="757575"/>
                                  <w:lang w:val="en-GB"/>
                                </w:rPr>
                                <w:t> and to book a place </w:t>
                              </w:r>
                              <w:hyperlink r:id="rId34" w:history="1">
                                <w:r w:rsidRPr="00F270E1">
                                  <w:rPr>
                                    <w:rFonts w:ascii="Helvetica" w:eastAsia="Times New Roman" w:hAnsi="Helvetica" w:cs="Times New Roman"/>
                                    <w:color w:val="007C89"/>
                                    <w:u w:val="single"/>
                                    <w:lang w:val="en-GB"/>
                                  </w:rPr>
                                  <w:t>click here</w:t>
                                </w:r>
                              </w:hyperlink>
                            </w:p>
                          </w:tc>
                        </w:tr>
                      </w:tbl>
                      <w:p w:rsidR="00F270E1" w:rsidRPr="00F270E1" w:rsidRDefault="00F270E1" w:rsidP="00F270E1">
                        <w:pPr>
                          <w:rPr>
                            <w:rFonts w:ascii="Times New Roman" w:eastAsia="Times New Roman" w:hAnsi="Times New Roman" w:cs="Times New Roman"/>
                            <w:lang w:val="en-GB"/>
                          </w:rPr>
                        </w:pPr>
                      </w:p>
                    </w:tc>
                  </w:tr>
                </w:tbl>
                <w:p w:rsidR="00F270E1" w:rsidRPr="00F270E1" w:rsidRDefault="00F270E1" w:rsidP="00F270E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270E1" w:rsidRPr="00F270E1">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F270E1" w:rsidRPr="00F270E1">
                          <w:tc>
                            <w:tcPr>
                              <w:tcW w:w="0" w:type="auto"/>
                              <w:vAlign w:val="center"/>
                              <w:hideMark/>
                            </w:tcPr>
                            <w:p w:rsidR="00F270E1" w:rsidRPr="00F270E1" w:rsidRDefault="00F270E1" w:rsidP="00F270E1">
                              <w:pPr>
                                <w:rPr>
                                  <w:rFonts w:ascii="Times New Roman" w:eastAsia="Times New Roman" w:hAnsi="Times New Roman" w:cs="Times New Roman"/>
                                  <w:lang w:val="en-GB"/>
                                </w:rPr>
                              </w:pPr>
                            </w:p>
                          </w:tc>
                        </w:tr>
                      </w:tbl>
                      <w:p w:rsidR="00F270E1" w:rsidRPr="00F270E1" w:rsidRDefault="00F270E1" w:rsidP="00F270E1">
                        <w:pPr>
                          <w:rPr>
                            <w:rFonts w:ascii="Times New Roman" w:eastAsia="Times New Roman" w:hAnsi="Times New Roman" w:cs="Times New Roman"/>
                            <w:lang w:val="en-GB"/>
                          </w:rPr>
                        </w:pPr>
                      </w:p>
                    </w:tc>
                  </w:tr>
                </w:tbl>
                <w:p w:rsidR="00F270E1" w:rsidRPr="00F270E1" w:rsidRDefault="00F270E1" w:rsidP="00F270E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270E1" w:rsidRPr="00F270E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F270E1" w:rsidRPr="00F270E1">
                          <w:tc>
                            <w:tcPr>
                              <w:tcW w:w="0" w:type="auto"/>
                              <w:tcMar>
                                <w:top w:w="0" w:type="dxa"/>
                                <w:left w:w="270" w:type="dxa"/>
                                <w:bottom w:w="135" w:type="dxa"/>
                                <w:right w:w="270" w:type="dxa"/>
                              </w:tcMar>
                              <w:hideMark/>
                            </w:tcPr>
                            <w:p w:rsidR="00F270E1" w:rsidRPr="00F270E1" w:rsidRDefault="00F270E1" w:rsidP="00F270E1">
                              <w:pPr>
                                <w:spacing w:line="360" w:lineRule="atLeast"/>
                                <w:jc w:val="center"/>
                                <w:rPr>
                                  <w:rFonts w:ascii="Helvetica" w:eastAsia="Times New Roman" w:hAnsi="Helvetica" w:cs="Times New Roman"/>
                                  <w:color w:val="757575"/>
                                  <w:sz w:val="36"/>
                                  <w:szCs w:val="36"/>
                                  <w:lang w:val="en-GB"/>
                                </w:rPr>
                              </w:pPr>
                              <w:r w:rsidRPr="00F270E1">
                                <w:rPr>
                                  <w:rFonts w:ascii="Helvetica" w:eastAsia="Times New Roman" w:hAnsi="Helvetica" w:cs="Times New Roman"/>
                                  <w:color w:val="3B287B"/>
                                  <w:sz w:val="36"/>
                                  <w:szCs w:val="36"/>
                                  <w:lang w:val="en-GB"/>
                                </w:rPr>
                                <w:t>SSP's</w:t>
                              </w:r>
                            </w:p>
                          </w:tc>
                        </w:tr>
                      </w:tbl>
                      <w:p w:rsidR="00F270E1" w:rsidRPr="00F270E1" w:rsidRDefault="00F270E1" w:rsidP="00F270E1">
                        <w:pPr>
                          <w:rPr>
                            <w:rFonts w:ascii="Times New Roman" w:eastAsia="Times New Roman" w:hAnsi="Times New Roman" w:cs="Times New Roman"/>
                            <w:lang w:val="en-GB"/>
                          </w:rPr>
                        </w:pPr>
                      </w:p>
                    </w:tc>
                  </w:tr>
                </w:tbl>
                <w:p w:rsidR="00F270E1" w:rsidRPr="00F270E1" w:rsidRDefault="00F270E1" w:rsidP="00F270E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270E1" w:rsidRPr="00F270E1">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F270E1" w:rsidRPr="00F270E1">
                          <w:tc>
                            <w:tcPr>
                              <w:tcW w:w="0" w:type="auto"/>
                              <w:tcMar>
                                <w:top w:w="0" w:type="dxa"/>
                                <w:left w:w="135" w:type="dxa"/>
                                <w:bottom w:w="135" w:type="dxa"/>
                                <w:right w:w="135" w:type="dxa"/>
                              </w:tcMar>
                              <w:hideMark/>
                            </w:tcPr>
                            <w:p w:rsidR="00F270E1" w:rsidRPr="00F270E1" w:rsidRDefault="00F270E1" w:rsidP="00F270E1">
                              <w:pPr>
                                <w:jc w:val="center"/>
                                <w:rPr>
                                  <w:rFonts w:ascii="Times New Roman" w:eastAsia="Times New Roman" w:hAnsi="Times New Roman" w:cs="Times New Roman"/>
                                  <w:lang w:val="en-GB"/>
                                </w:rPr>
                              </w:pPr>
                              <w:r w:rsidRPr="00F270E1">
                                <w:rPr>
                                  <w:rFonts w:ascii="Times New Roman" w:eastAsia="Times New Roman" w:hAnsi="Times New Roman" w:cs="Times New Roman"/>
                                  <w:lang w:val="en-GB"/>
                                </w:rPr>
                                <w:fldChar w:fldCharType="begin"/>
                              </w:r>
                              <w:r w:rsidRPr="00F270E1">
                                <w:rPr>
                                  <w:rFonts w:ascii="Times New Roman" w:eastAsia="Times New Roman" w:hAnsi="Times New Roman" w:cs="Times New Roman"/>
                                  <w:lang w:val="en-GB"/>
                                </w:rPr>
                                <w:instrText xml:space="preserve"> INCLUDEPICTURE "/var/folders/jt/ssf8xjds2p9ghbc3vkj05ypw0000gn/T/com.microsoft.Word/WebArchiveCopyPasteTempFiles/861c04ea-3363-b13e-137e-825cecb17375.jpeg" \* MERGEFORMATINET </w:instrText>
                              </w:r>
                              <w:r w:rsidRPr="00F270E1">
                                <w:rPr>
                                  <w:rFonts w:ascii="Times New Roman" w:eastAsia="Times New Roman" w:hAnsi="Times New Roman" w:cs="Times New Roman"/>
                                  <w:lang w:val="en-GB"/>
                                </w:rPr>
                                <w:fldChar w:fldCharType="separate"/>
                              </w:r>
                              <w:r w:rsidRPr="00F270E1">
                                <w:rPr>
                                  <w:rFonts w:ascii="Times New Roman" w:eastAsia="Times New Roman" w:hAnsi="Times New Roman" w:cs="Times New Roman"/>
                                  <w:noProof/>
                                  <w:lang w:val="en-GB"/>
                                </w:rPr>
                                <w:drawing>
                                  <wp:inline distT="0" distB="0" distL="0" distR="0">
                                    <wp:extent cx="1077362" cy="1077362"/>
                                    <wp:effectExtent l="0" t="0" r="2540" b="2540"/>
                                    <wp:docPr id="5" name="Picture 5" descr="/var/folders/jt/ssf8xjds2p9ghbc3vkj05ypw0000gn/T/com.microsoft.Word/WebArchiveCopyPasteTempFiles/861c04ea-3363-b13e-137e-825cecb1737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ar/folders/jt/ssf8xjds2p9ghbc3vkj05ypw0000gn/T/com.microsoft.Word/WebArchiveCopyPasteTempFiles/861c04ea-3363-b13e-137e-825cecb17375.jpe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081612" cy="1081612"/>
                                            </a:xfrm>
                                            <a:prstGeom prst="rect">
                                              <a:avLst/>
                                            </a:prstGeom>
                                            <a:noFill/>
                                            <a:ln>
                                              <a:noFill/>
                                            </a:ln>
                                          </pic:spPr>
                                        </pic:pic>
                                      </a:graphicData>
                                    </a:graphic>
                                  </wp:inline>
                                </w:drawing>
                              </w:r>
                              <w:r w:rsidRPr="00F270E1">
                                <w:rPr>
                                  <w:rFonts w:ascii="Times New Roman" w:eastAsia="Times New Roman" w:hAnsi="Times New Roman" w:cs="Times New Roman"/>
                                  <w:lang w:val="en-GB"/>
                                </w:rPr>
                                <w:fldChar w:fldCharType="end"/>
                              </w:r>
                            </w:p>
                          </w:tc>
                        </w:tr>
                        <w:tr w:rsidR="00F270E1" w:rsidRPr="00F270E1">
                          <w:tc>
                            <w:tcPr>
                              <w:tcW w:w="8460" w:type="dxa"/>
                              <w:tcMar>
                                <w:top w:w="0" w:type="dxa"/>
                                <w:left w:w="135" w:type="dxa"/>
                                <w:bottom w:w="0" w:type="dxa"/>
                                <w:right w:w="135" w:type="dxa"/>
                              </w:tcMar>
                              <w:hideMark/>
                            </w:tcPr>
                            <w:p w:rsidR="00F270E1" w:rsidRPr="00F270E1" w:rsidRDefault="00F270E1" w:rsidP="00F270E1">
                              <w:pPr>
                                <w:spacing w:line="360" w:lineRule="atLeast"/>
                                <w:jc w:val="center"/>
                                <w:rPr>
                                  <w:rFonts w:ascii="Helvetica" w:eastAsia="Times New Roman" w:hAnsi="Helvetica" w:cs="Times New Roman"/>
                                  <w:color w:val="757575"/>
                                  <w:lang w:val="en-GB"/>
                                </w:rPr>
                              </w:pPr>
                              <w:r w:rsidRPr="00F270E1">
                                <w:rPr>
                                  <w:rFonts w:ascii="Helvetica" w:eastAsia="Times New Roman" w:hAnsi="Helvetica" w:cs="Times New Roman"/>
                                  <w:b/>
                                  <w:bCs/>
                                  <w:color w:val="0433FF"/>
                                  <w:lang w:val="en-GB"/>
                                </w:rPr>
                                <w:t>Serious shortage protocols (SSP’s)</w:t>
                              </w:r>
                              <w:r w:rsidRPr="00F270E1">
                                <w:rPr>
                                  <w:rFonts w:ascii="Helvetica" w:eastAsia="Times New Roman" w:hAnsi="Helvetica" w:cs="Times New Roman"/>
                                  <w:color w:val="757575"/>
                                  <w:lang w:val="en-GB"/>
                                </w:rPr>
                                <w:br/>
                              </w:r>
                              <w:r w:rsidRPr="00F270E1">
                                <w:rPr>
                                  <w:rFonts w:ascii="Helvetica" w:eastAsia="Times New Roman" w:hAnsi="Helvetica" w:cs="Times New Roman"/>
                                  <w:color w:val="757575"/>
                                  <w:lang w:val="en-GB"/>
                                </w:rPr>
                                <w:br/>
                                <w:t>SSPs are a potential way to help pharmacies to manage any serious shortages of medicines that may occur, without needing to refer patients back to prescribers.</w:t>
                              </w:r>
                              <w:r w:rsidRPr="00F270E1">
                                <w:rPr>
                                  <w:rFonts w:ascii="Helvetica" w:eastAsia="Times New Roman" w:hAnsi="Helvetica" w:cs="Times New Roman"/>
                                  <w:color w:val="757575"/>
                                  <w:lang w:val="en-GB"/>
                                </w:rPr>
                                <w:br/>
                                <w:t>Please ensure all your team are aware of the current SSP’s in force currently. More information is available </w:t>
                              </w:r>
                              <w:hyperlink r:id="rId36" w:history="1">
                                <w:r w:rsidRPr="00F270E1">
                                  <w:rPr>
                                    <w:rFonts w:ascii="Helvetica" w:eastAsia="Times New Roman" w:hAnsi="Helvetica" w:cs="Times New Roman"/>
                                    <w:color w:val="007C89"/>
                                    <w:u w:val="single"/>
                                    <w:lang w:val="en-GB"/>
                                  </w:rPr>
                                  <w:t>here</w:t>
                                </w:r>
                              </w:hyperlink>
                            </w:p>
                          </w:tc>
                        </w:tr>
                      </w:tbl>
                      <w:p w:rsidR="00F270E1" w:rsidRPr="00F270E1" w:rsidRDefault="00F270E1" w:rsidP="00F270E1">
                        <w:pPr>
                          <w:rPr>
                            <w:rFonts w:ascii="Times New Roman" w:eastAsia="Times New Roman" w:hAnsi="Times New Roman" w:cs="Times New Roman"/>
                            <w:lang w:val="en-GB"/>
                          </w:rPr>
                        </w:pPr>
                      </w:p>
                    </w:tc>
                  </w:tr>
                </w:tbl>
                <w:p w:rsidR="00F270E1" w:rsidRPr="00F270E1" w:rsidRDefault="00F270E1" w:rsidP="00F270E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270E1" w:rsidRPr="00F270E1">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F270E1" w:rsidRPr="00F270E1">
                          <w:tc>
                            <w:tcPr>
                              <w:tcW w:w="0" w:type="auto"/>
                              <w:vAlign w:val="center"/>
                              <w:hideMark/>
                            </w:tcPr>
                            <w:p w:rsidR="00F270E1" w:rsidRPr="00F270E1" w:rsidRDefault="00F270E1" w:rsidP="00F270E1">
                              <w:pPr>
                                <w:rPr>
                                  <w:rFonts w:ascii="Times New Roman" w:eastAsia="Times New Roman" w:hAnsi="Times New Roman" w:cs="Times New Roman"/>
                                  <w:lang w:val="en-GB"/>
                                </w:rPr>
                              </w:pPr>
                            </w:p>
                          </w:tc>
                        </w:tr>
                      </w:tbl>
                      <w:p w:rsidR="00F270E1" w:rsidRPr="00F270E1" w:rsidRDefault="00F270E1" w:rsidP="00F270E1">
                        <w:pPr>
                          <w:rPr>
                            <w:rFonts w:ascii="Times New Roman" w:eastAsia="Times New Roman" w:hAnsi="Times New Roman" w:cs="Times New Roman"/>
                            <w:lang w:val="en-GB"/>
                          </w:rPr>
                        </w:pPr>
                      </w:p>
                    </w:tc>
                  </w:tr>
                </w:tbl>
                <w:p w:rsidR="00F270E1" w:rsidRPr="00F270E1" w:rsidRDefault="00F270E1" w:rsidP="00F270E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270E1" w:rsidRPr="00F270E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F270E1" w:rsidRPr="00F270E1">
                          <w:tc>
                            <w:tcPr>
                              <w:tcW w:w="0" w:type="auto"/>
                              <w:tcMar>
                                <w:top w:w="0" w:type="dxa"/>
                                <w:left w:w="270" w:type="dxa"/>
                                <w:bottom w:w="135" w:type="dxa"/>
                                <w:right w:w="270" w:type="dxa"/>
                              </w:tcMar>
                              <w:hideMark/>
                            </w:tcPr>
                            <w:p w:rsidR="00F270E1" w:rsidRPr="00F270E1" w:rsidRDefault="00F270E1" w:rsidP="00F270E1">
                              <w:pPr>
                                <w:spacing w:line="360" w:lineRule="atLeast"/>
                                <w:jc w:val="center"/>
                                <w:rPr>
                                  <w:rFonts w:ascii="Helvetica" w:eastAsia="Times New Roman" w:hAnsi="Helvetica" w:cs="Times New Roman"/>
                                  <w:color w:val="757575"/>
                                  <w:lang w:val="en-GB"/>
                                </w:rPr>
                              </w:pPr>
                              <w:r w:rsidRPr="00F270E1">
                                <w:rPr>
                                  <w:rFonts w:ascii="Helvetica" w:eastAsia="Times New Roman" w:hAnsi="Helvetica" w:cs="Times New Roman"/>
                                  <w:b/>
                                  <w:bCs/>
                                  <w:color w:val="FF0000"/>
                                  <w:sz w:val="36"/>
                                  <w:szCs w:val="36"/>
                                  <w:lang w:val="en-GB"/>
                                </w:rPr>
                                <w:t>Local Services &amp; Information</w:t>
                              </w:r>
                            </w:p>
                          </w:tc>
                        </w:tr>
                      </w:tbl>
                      <w:p w:rsidR="00F270E1" w:rsidRPr="00F270E1" w:rsidRDefault="00F270E1" w:rsidP="00F270E1">
                        <w:pPr>
                          <w:rPr>
                            <w:rFonts w:ascii="Times New Roman" w:eastAsia="Times New Roman" w:hAnsi="Times New Roman" w:cs="Times New Roman"/>
                            <w:lang w:val="en-GB"/>
                          </w:rPr>
                        </w:pPr>
                      </w:p>
                    </w:tc>
                  </w:tr>
                </w:tbl>
                <w:p w:rsidR="00F270E1" w:rsidRPr="00F270E1" w:rsidRDefault="00F270E1" w:rsidP="00F270E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270E1" w:rsidRPr="00F270E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F270E1" w:rsidRPr="00F270E1">
                          <w:tc>
                            <w:tcPr>
                              <w:tcW w:w="0" w:type="auto"/>
                              <w:tcMar>
                                <w:top w:w="0" w:type="dxa"/>
                                <w:left w:w="270" w:type="dxa"/>
                                <w:bottom w:w="135" w:type="dxa"/>
                                <w:right w:w="270" w:type="dxa"/>
                              </w:tcMar>
                              <w:hideMark/>
                            </w:tcPr>
                            <w:p w:rsidR="00F270E1" w:rsidRPr="00F270E1" w:rsidRDefault="00F270E1" w:rsidP="00F270E1">
                              <w:pPr>
                                <w:spacing w:line="360" w:lineRule="atLeast"/>
                                <w:jc w:val="center"/>
                                <w:rPr>
                                  <w:rFonts w:ascii="Helvetica" w:eastAsia="Times New Roman" w:hAnsi="Helvetica" w:cs="Times New Roman"/>
                                  <w:color w:val="757575"/>
                                  <w:sz w:val="36"/>
                                  <w:szCs w:val="36"/>
                                  <w:lang w:val="en-GB"/>
                                </w:rPr>
                              </w:pPr>
                              <w:r w:rsidRPr="00F270E1">
                                <w:rPr>
                                  <w:rFonts w:ascii="Helvetica" w:eastAsia="Times New Roman" w:hAnsi="Helvetica" w:cs="Times New Roman"/>
                                  <w:color w:val="3B287B"/>
                                  <w:sz w:val="36"/>
                                  <w:szCs w:val="36"/>
                                  <w:lang w:val="en-GB"/>
                                </w:rPr>
                                <w:lastRenderedPageBreak/>
                                <w:t>Emergency Contraception</w:t>
                              </w:r>
                            </w:p>
                          </w:tc>
                        </w:tr>
                      </w:tbl>
                      <w:p w:rsidR="00F270E1" w:rsidRPr="00F270E1" w:rsidRDefault="00F270E1" w:rsidP="00F270E1">
                        <w:pPr>
                          <w:rPr>
                            <w:rFonts w:ascii="Times New Roman" w:eastAsia="Times New Roman" w:hAnsi="Times New Roman" w:cs="Times New Roman"/>
                            <w:lang w:val="en-GB"/>
                          </w:rPr>
                        </w:pPr>
                      </w:p>
                    </w:tc>
                  </w:tr>
                </w:tbl>
                <w:p w:rsidR="00F270E1" w:rsidRPr="00F270E1" w:rsidRDefault="00F270E1" w:rsidP="00F270E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270E1" w:rsidRPr="00F270E1">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F270E1" w:rsidRPr="00F270E1">
                          <w:tc>
                            <w:tcPr>
                              <w:tcW w:w="0" w:type="auto"/>
                              <w:tcMar>
                                <w:top w:w="0" w:type="dxa"/>
                                <w:left w:w="135" w:type="dxa"/>
                                <w:bottom w:w="135" w:type="dxa"/>
                                <w:right w:w="135" w:type="dxa"/>
                              </w:tcMar>
                              <w:hideMark/>
                            </w:tcPr>
                            <w:p w:rsidR="00F270E1" w:rsidRPr="00F270E1" w:rsidRDefault="00F270E1" w:rsidP="00F270E1">
                              <w:pPr>
                                <w:jc w:val="center"/>
                                <w:rPr>
                                  <w:rFonts w:ascii="Times New Roman" w:eastAsia="Times New Roman" w:hAnsi="Times New Roman" w:cs="Times New Roman"/>
                                  <w:lang w:val="en-GB"/>
                                </w:rPr>
                              </w:pPr>
                              <w:r w:rsidRPr="00F270E1">
                                <w:rPr>
                                  <w:rFonts w:ascii="Times New Roman" w:eastAsia="Times New Roman" w:hAnsi="Times New Roman" w:cs="Times New Roman"/>
                                  <w:lang w:val="en-GB"/>
                                </w:rPr>
                                <w:fldChar w:fldCharType="begin"/>
                              </w:r>
                              <w:r w:rsidRPr="00F270E1">
                                <w:rPr>
                                  <w:rFonts w:ascii="Times New Roman" w:eastAsia="Times New Roman" w:hAnsi="Times New Roman" w:cs="Times New Roman"/>
                                  <w:lang w:val="en-GB"/>
                                </w:rPr>
                                <w:instrText xml:space="preserve"> INCLUDEPICTURE "/var/folders/jt/ssf8xjds2p9ghbc3vkj05ypw0000gn/T/com.microsoft.Word/WebArchiveCopyPasteTempFiles/acda8185-4913-5a2b-c3f4-ffac5956da9c.jpeg" \* MERGEFORMATINET </w:instrText>
                              </w:r>
                              <w:r w:rsidRPr="00F270E1">
                                <w:rPr>
                                  <w:rFonts w:ascii="Times New Roman" w:eastAsia="Times New Roman" w:hAnsi="Times New Roman" w:cs="Times New Roman"/>
                                  <w:lang w:val="en-GB"/>
                                </w:rPr>
                                <w:fldChar w:fldCharType="separate"/>
                              </w:r>
                              <w:r w:rsidRPr="00F270E1">
                                <w:rPr>
                                  <w:rFonts w:ascii="Times New Roman" w:eastAsia="Times New Roman" w:hAnsi="Times New Roman" w:cs="Times New Roman"/>
                                  <w:noProof/>
                                  <w:lang w:val="en-GB"/>
                                </w:rPr>
                                <w:drawing>
                                  <wp:inline distT="0" distB="0" distL="0" distR="0">
                                    <wp:extent cx="1819746" cy="1213164"/>
                                    <wp:effectExtent l="0" t="0" r="0" b="6350"/>
                                    <wp:docPr id="4" name="Picture 4" descr="/var/folders/jt/ssf8xjds2p9ghbc3vkj05ypw0000gn/T/com.microsoft.Word/WebArchiveCopyPasteTempFiles/acda8185-4913-5a2b-c3f4-ffac5956da9c.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ar/folders/jt/ssf8xjds2p9ghbc3vkj05ypw0000gn/T/com.microsoft.Word/WebArchiveCopyPasteTempFiles/acda8185-4913-5a2b-c3f4-ffac5956da9c.jpe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822879" cy="1215253"/>
                                            </a:xfrm>
                                            <a:prstGeom prst="rect">
                                              <a:avLst/>
                                            </a:prstGeom>
                                            <a:noFill/>
                                            <a:ln>
                                              <a:noFill/>
                                            </a:ln>
                                          </pic:spPr>
                                        </pic:pic>
                                      </a:graphicData>
                                    </a:graphic>
                                  </wp:inline>
                                </w:drawing>
                              </w:r>
                              <w:r w:rsidRPr="00F270E1">
                                <w:rPr>
                                  <w:rFonts w:ascii="Times New Roman" w:eastAsia="Times New Roman" w:hAnsi="Times New Roman" w:cs="Times New Roman"/>
                                  <w:lang w:val="en-GB"/>
                                </w:rPr>
                                <w:fldChar w:fldCharType="end"/>
                              </w:r>
                            </w:p>
                          </w:tc>
                        </w:tr>
                        <w:tr w:rsidR="00F270E1" w:rsidRPr="00F270E1">
                          <w:tc>
                            <w:tcPr>
                              <w:tcW w:w="8460" w:type="dxa"/>
                              <w:tcMar>
                                <w:top w:w="0" w:type="dxa"/>
                                <w:left w:w="135" w:type="dxa"/>
                                <w:bottom w:w="0" w:type="dxa"/>
                                <w:right w:w="135" w:type="dxa"/>
                              </w:tcMar>
                              <w:hideMark/>
                            </w:tcPr>
                            <w:p w:rsidR="00F270E1" w:rsidRPr="00F270E1" w:rsidRDefault="00F270E1" w:rsidP="00F270E1">
                              <w:pPr>
                                <w:spacing w:line="360" w:lineRule="atLeast"/>
                                <w:jc w:val="center"/>
                                <w:rPr>
                                  <w:rFonts w:ascii="Helvetica" w:eastAsia="Times New Roman" w:hAnsi="Helvetica" w:cs="Times New Roman"/>
                                  <w:color w:val="757575"/>
                                  <w:lang w:val="en-GB"/>
                                </w:rPr>
                              </w:pPr>
                              <w:r w:rsidRPr="00F270E1">
                                <w:rPr>
                                  <w:rFonts w:ascii="Helvetica" w:eastAsia="Times New Roman" w:hAnsi="Helvetica" w:cs="Times New Roman"/>
                                  <w:b/>
                                  <w:bCs/>
                                  <w:color w:val="0433FF"/>
                                  <w:lang w:val="en-GB"/>
                                </w:rPr>
                                <w:t>IMPORTANT - Guidance on Emergency Contraceptive for Transgender and Non-Binary People</w:t>
                              </w:r>
                              <w:r w:rsidRPr="00F270E1">
                                <w:rPr>
                                  <w:rFonts w:ascii="Helvetica" w:eastAsia="Times New Roman" w:hAnsi="Helvetica" w:cs="Times New Roman"/>
                                  <w:color w:val="757575"/>
                                  <w:lang w:val="en-GB"/>
                                </w:rPr>
                                <w:br/>
                              </w:r>
                              <w:r w:rsidRPr="00F270E1">
                                <w:rPr>
                                  <w:rFonts w:ascii="Helvetica" w:eastAsia="Times New Roman" w:hAnsi="Helvetica" w:cs="Times New Roman"/>
                                  <w:color w:val="757575"/>
                                  <w:lang w:val="en-GB"/>
                                </w:rPr>
                                <w:br/>
                                <w:t>Across Bristol, North Somerset and South Gloucestershire we have been made aware that </w:t>
                              </w:r>
                              <w:r w:rsidRPr="00F270E1">
                                <w:rPr>
                                  <w:rFonts w:ascii="Helvetica" w:eastAsia="Times New Roman" w:hAnsi="Helvetica" w:cs="Times New Roman"/>
                                  <w:b/>
                                  <w:bCs/>
                                  <w:color w:val="757575"/>
                                  <w:lang w:val="en-GB"/>
                                </w:rPr>
                                <w:t>transgender men have been turned away</w:t>
                              </w:r>
                              <w:r w:rsidRPr="00F270E1">
                                <w:rPr>
                                  <w:rFonts w:ascii="Helvetica" w:eastAsia="Times New Roman" w:hAnsi="Helvetica" w:cs="Times New Roman"/>
                                  <w:color w:val="757575"/>
                                  <w:lang w:val="en-GB"/>
                                </w:rPr>
                                <w:t> from pharmacies when seeking Emergency Contraception.</w:t>
                              </w:r>
                              <w:r w:rsidRPr="00F270E1">
                                <w:rPr>
                                  <w:rFonts w:ascii="Helvetica" w:eastAsia="Times New Roman" w:hAnsi="Helvetica" w:cs="Times New Roman"/>
                                  <w:color w:val="757575"/>
                                  <w:lang w:val="en-GB"/>
                                </w:rPr>
                                <w:br/>
                              </w:r>
                              <w:r w:rsidRPr="00F270E1">
                                <w:rPr>
                                  <w:rFonts w:ascii="Helvetica" w:eastAsia="Times New Roman" w:hAnsi="Helvetica" w:cs="Times New Roman"/>
                                  <w:color w:val="757575"/>
                                  <w:lang w:val="en-GB"/>
                                </w:rPr>
                                <w:br/>
                                <w:t>We want to ensure that access to Emergency Contraception via BNSSG Pharmacies is inclusive for transgender and non-binary people with no assumptions made based on gender presentation. We are reminding all pharmacists of the Faculty of Sexual and Reproductive Healthcare (FSRH) 2017 statement on </w:t>
                              </w:r>
                              <w:hyperlink r:id="rId38" w:history="1">
                                <w:r w:rsidRPr="00F270E1">
                                  <w:rPr>
                                    <w:rFonts w:ascii="Helvetica" w:eastAsia="Times New Roman" w:hAnsi="Helvetica" w:cs="Times New Roman"/>
                                    <w:color w:val="007C89"/>
                                    <w:u w:val="single"/>
                                    <w:lang w:val="en-GB"/>
                                  </w:rPr>
                                  <w:t>Contraceptive Choices and Sexual Health for Transgender and Non-Binary People</w:t>
                                </w:r>
                              </w:hyperlink>
                              <w:r w:rsidRPr="00F270E1">
                                <w:rPr>
                                  <w:rFonts w:ascii="Helvetica" w:eastAsia="Times New Roman" w:hAnsi="Helvetica" w:cs="Times New Roman"/>
                                  <w:b/>
                                  <w:bCs/>
                                  <w:color w:val="757575"/>
                                  <w:lang w:val="en-GB"/>
                                </w:rPr>
                                <w:t>.</w:t>
                              </w:r>
                              <w:r w:rsidRPr="00F270E1">
                                <w:rPr>
                                  <w:rFonts w:ascii="Helvetica" w:eastAsia="Times New Roman" w:hAnsi="Helvetica" w:cs="Times New Roman"/>
                                  <w:color w:val="757575"/>
                                  <w:lang w:val="en-GB"/>
                                </w:rPr>
                                <w:t> </w:t>
                              </w:r>
                              <w:r w:rsidRPr="00F270E1">
                                <w:rPr>
                                  <w:rFonts w:ascii="Helvetica" w:eastAsia="Times New Roman" w:hAnsi="Helvetica" w:cs="Times New Roman"/>
                                  <w:color w:val="757575"/>
                                  <w:lang w:val="en-GB"/>
                                </w:rPr>
                                <w:br/>
                              </w:r>
                              <w:r w:rsidRPr="00F270E1">
                                <w:rPr>
                                  <w:rFonts w:ascii="Helvetica" w:eastAsia="Times New Roman" w:hAnsi="Helvetica" w:cs="Times New Roman"/>
                                  <w:color w:val="757575"/>
                                  <w:lang w:val="en-GB"/>
                                </w:rPr>
                                <w:br/>
                                <w:t>The statement provides guidance on emergency contraceptive choices </w:t>
                              </w:r>
                              <w:r w:rsidRPr="00F270E1">
                                <w:rPr>
                                  <w:rFonts w:ascii="Helvetica" w:eastAsia="Times New Roman" w:hAnsi="Helvetica" w:cs="Times New Roman"/>
                                  <w:b/>
                                  <w:bCs/>
                                  <w:color w:val="757575"/>
                                  <w:lang w:val="en-GB"/>
                                </w:rPr>
                                <w:t>for transgender and non-binary people and their partners, who are engaging in vaginal sex</w:t>
                              </w:r>
                              <w:r w:rsidRPr="00F270E1">
                                <w:rPr>
                                  <w:rFonts w:ascii="Helvetica" w:eastAsia="Times New Roman" w:hAnsi="Helvetica" w:cs="Times New Roman"/>
                                  <w:color w:val="757575"/>
                                  <w:lang w:val="en-GB"/>
                                </w:rPr>
                                <w:t> where there is a risk of pregnancy and explains that </w:t>
                              </w:r>
                              <w:r w:rsidRPr="00F270E1">
                                <w:rPr>
                                  <w:rFonts w:ascii="Helvetica" w:eastAsia="Times New Roman" w:hAnsi="Helvetica" w:cs="Times New Roman"/>
                                  <w:b/>
                                  <w:bCs/>
                                  <w:color w:val="757575"/>
                                  <w:lang w:val="en-GB"/>
                                </w:rPr>
                                <w:t>trans men and non-binary (assigned female) people who do not wish to become pregnant should be offered emergency contraception (EC)</w:t>
                              </w:r>
                              <w:r w:rsidRPr="00F270E1">
                                <w:rPr>
                                  <w:rFonts w:ascii="Helvetica" w:eastAsia="Times New Roman" w:hAnsi="Helvetica" w:cs="Times New Roman"/>
                                  <w:color w:val="757575"/>
                                  <w:lang w:val="en-GB"/>
                                </w:rPr>
                                <w:t> after unprotected vaginal intercourse or if their regular contraception has been compromised or used incorrectly.</w:t>
                              </w:r>
                              <w:r w:rsidRPr="00F270E1">
                                <w:rPr>
                                  <w:rFonts w:ascii="Helvetica" w:eastAsia="Times New Roman" w:hAnsi="Helvetica" w:cs="Times New Roman"/>
                                  <w:color w:val="757575"/>
                                  <w:lang w:val="en-GB"/>
                                </w:rPr>
                                <w:br/>
                                <w:t>If you have not already seen this statement we hope it will provide helpful information to support relevant consultations, advice and guidance. The statement also offers general sexual health advice for these groups of people.  </w:t>
                              </w:r>
                            </w:p>
                          </w:tc>
                        </w:tr>
                      </w:tbl>
                      <w:p w:rsidR="00F270E1" w:rsidRPr="00F270E1" w:rsidRDefault="00F270E1" w:rsidP="00F270E1">
                        <w:pPr>
                          <w:rPr>
                            <w:rFonts w:ascii="Times New Roman" w:eastAsia="Times New Roman" w:hAnsi="Times New Roman" w:cs="Times New Roman"/>
                            <w:lang w:val="en-GB"/>
                          </w:rPr>
                        </w:pPr>
                      </w:p>
                    </w:tc>
                  </w:tr>
                </w:tbl>
                <w:p w:rsidR="00F270E1" w:rsidRPr="00F270E1" w:rsidRDefault="00F270E1" w:rsidP="00F270E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270E1" w:rsidRPr="00F270E1">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F270E1" w:rsidRPr="00F270E1">
                          <w:tc>
                            <w:tcPr>
                              <w:tcW w:w="0" w:type="auto"/>
                              <w:vAlign w:val="center"/>
                              <w:hideMark/>
                            </w:tcPr>
                            <w:p w:rsidR="00F270E1" w:rsidRPr="00F270E1" w:rsidRDefault="00F270E1" w:rsidP="00F270E1">
                              <w:pPr>
                                <w:rPr>
                                  <w:rFonts w:ascii="Times New Roman" w:eastAsia="Times New Roman" w:hAnsi="Times New Roman" w:cs="Times New Roman"/>
                                  <w:lang w:val="en-GB"/>
                                </w:rPr>
                              </w:pPr>
                            </w:p>
                          </w:tc>
                        </w:tr>
                      </w:tbl>
                      <w:p w:rsidR="00F270E1" w:rsidRPr="00F270E1" w:rsidRDefault="00F270E1" w:rsidP="00F270E1">
                        <w:pPr>
                          <w:rPr>
                            <w:rFonts w:ascii="Times New Roman" w:eastAsia="Times New Roman" w:hAnsi="Times New Roman" w:cs="Times New Roman"/>
                            <w:lang w:val="en-GB"/>
                          </w:rPr>
                        </w:pPr>
                      </w:p>
                    </w:tc>
                  </w:tr>
                </w:tbl>
                <w:p w:rsidR="00F270E1" w:rsidRPr="00F270E1" w:rsidRDefault="00F270E1" w:rsidP="00F270E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270E1" w:rsidRPr="00F270E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F270E1" w:rsidRPr="00F270E1">
                          <w:tc>
                            <w:tcPr>
                              <w:tcW w:w="0" w:type="auto"/>
                              <w:tcMar>
                                <w:top w:w="0" w:type="dxa"/>
                                <w:left w:w="270" w:type="dxa"/>
                                <w:bottom w:w="135" w:type="dxa"/>
                                <w:right w:w="270" w:type="dxa"/>
                              </w:tcMar>
                              <w:hideMark/>
                            </w:tcPr>
                            <w:p w:rsidR="00F270E1" w:rsidRPr="00F270E1" w:rsidRDefault="00F270E1" w:rsidP="00F270E1">
                              <w:pPr>
                                <w:spacing w:line="360" w:lineRule="atLeast"/>
                                <w:jc w:val="center"/>
                                <w:rPr>
                                  <w:rFonts w:ascii="Helvetica" w:eastAsia="Times New Roman" w:hAnsi="Helvetica" w:cs="Times New Roman"/>
                                  <w:color w:val="757575"/>
                                  <w:lang w:val="en-GB"/>
                                </w:rPr>
                              </w:pPr>
                              <w:r w:rsidRPr="00F270E1">
                                <w:rPr>
                                  <w:rFonts w:ascii="Helvetica" w:eastAsia="Times New Roman" w:hAnsi="Helvetica" w:cs="Times New Roman"/>
                                  <w:b/>
                                  <w:bCs/>
                                  <w:color w:val="FF0000"/>
                                  <w:sz w:val="36"/>
                                  <w:szCs w:val="36"/>
                                  <w:lang w:val="en-GB"/>
                                </w:rPr>
                                <w:t>Training - VirtualOutcomes</w:t>
                              </w:r>
                            </w:p>
                          </w:tc>
                        </w:tr>
                      </w:tbl>
                      <w:p w:rsidR="00F270E1" w:rsidRPr="00F270E1" w:rsidRDefault="00F270E1" w:rsidP="00F270E1">
                        <w:pPr>
                          <w:rPr>
                            <w:rFonts w:ascii="Times New Roman" w:eastAsia="Times New Roman" w:hAnsi="Times New Roman" w:cs="Times New Roman"/>
                            <w:lang w:val="en-GB"/>
                          </w:rPr>
                        </w:pPr>
                      </w:p>
                    </w:tc>
                  </w:tr>
                </w:tbl>
                <w:p w:rsidR="00F270E1" w:rsidRPr="00F270E1" w:rsidRDefault="00F270E1" w:rsidP="00F270E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270E1" w:rsidRPr="00F270E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F270E1" w:rsidRPr="00F270E1">
                          <w:tc>
                            <w:tcPr>
                              <w:tcW w:w="0" w:type="auto"/>
                              <w:tcMar>
                                <w:top w:w="0" w:type="dxa"/>
                                <w:left w:w="270" w:type="dxa"/>
                                <w:bottom w:w="135" w:type="dxa"/>
                                <w:right w:w="270" w:type="dxa"/>
                              </w:tcMar>
                              <w:hideMark/>
                            </w:tcPr>
                            <w:p w:rsidR="00F270E1" w:rsidRPr="00F270E1" w:rsidRDefault="00F270E1" w:rsidP="00F270E1">
                              <w:pPr>
                                <w:spacing w:line="360" w:lineRule="atLeast"/>
                                <w:jc w:val="center"/>
                                <w:rPr>
                                  <w:rFonts w:ascii="Helvetica" w:eastAsia="Times New Roman" w:hAnsi="Helvetica" w:cs="Times New Roman"/>
                                  <w:color w:val="757575"/>
                                  <w:lang w:val="en-GB"/>
                                </w:rPr>
                              </w:pPr>
                              <w:r w:rsidRPr="00F270E1">
                                <w:rPr>
                                  <w:rFonts w:ascii="Arial" w:eastAsia="Times New Roman" w:hAnsi="Arial" w:cs="Arial"/>
                                  <w:color w:val="4B0082"/>
                                  <w:sz w:val="27"/>
                                  <w:szCs w:val="27"/>
                                  <w:lang w:val="en-GB"/>
                                </w:rPr>
                                <w:lastRenderedPageBreak/>
                                <w:t>Avon is very lucky to have access to VirtualOutcomes online training, please have a look and make use of this valuable resource.</w:t>
                              </w:r>
                              <w:r w:rsidRPr="00F270E1">
                                <w:rPr>
                                  <w:rFonts w:ascii="Helvetica" w:eastAsia="Times New Roman" w:hAnsi="Helvetica" w:cs="Times New Roman"/>
                                  <w:color w:val="757575"/>
                                  <w:lang w:val="en-GB"/>
                                </w:rPr>
                                <w:br/>
                              </w:r>
                              <w:r w:rsidRPr="00F270E1">
                                <w:rPr>
                                  <w:rFonts w:ascii="Helvetica" w:eastAsia="Times New Roman" w:hAnsi="Helvetica" w:cs="Times New Roman"/>
                                  <w:color w:val="757575"/>
                                  <w:lang w:val="en-GB"/>
                                </w:rPr>
                                <w:br/>
                                <w:t>Please see below for details of the most recent training module </w:t>
                              </w:r>
                            </w:p>
                          </w:tc>
                        </w:tr>
                      </w:tbl>
                      <w:p w:rsidR="00F270E1" w:rsidRPr="00F270E1" w:rsidRDefault="00F270E1" w:rsidP="00F270E1">
                        <w:pPr>
                          <w:rPr>
                            <w:rFonts w:ascii="Times New Roman" w:eastAsia="Times New Roman" w:hAnsi="Times New Roman" w:cs="Times New Roman"/>
                            <w:lang w:val="en-GB"/>
                          </w:rPr>
                        </w:pPr>
                      </w:p>
                    </w:tc>
                  </w:tr>
                </w:tbl>
                <w:p w:rsidR="00F270E1" w:rsidRPr="00F270E1" w:rsidRDefault="00F270E1" w:rsidP="00F270E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270E1" w:rsidRPr="00F270E1">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3972"/>
                        </w:tblGrid>
                        <w:tr w:rsidR="00F270E1" w:rsidRPr="00F270E1">
                          <w:trPr>
                            <w:tblCellSpacing w:w="0" w:type="dxa"/>
                            <w:jc w:val="center"/>
                          </w:trPr>
                          <w:tc>
                            <w:tcPr>
                              <w:tcW w:w="0" w:type="auto"/>
                              <w:shd w:val="clear" w:color="auto" w:fill="372C76"/>
                              <w:tcMar>
                                <w:top w:w="225" w:type="dxa"/>
                                <w:left w:w="225" w:type="dxa"/>
                                <w:bottom w:w="225" w:type="dxa"/>
                                <w:right w:w="225" w:type="dxa"/>
                              </w:tcMar>
                              <w:vAlign w:val="center"/>
                              <w:hideMark/>
                            </w:tcPr>
                            <w:p w:rsidR="00F270E1" w:rsidRPr="00F270E1" w:rsidRDefault="00F270E1" w:rsidP="00F270E1">
                              <w:pPr>
                                <w:jc w:val="center"/>
                                <w:rPr>
                                  <w:rFonts w:ascii="Arial" w:eastAsia="Times New Roman" w:hAnsi="Arial" w:cs="Arial"/>
                                  <w:lang w:val="en-GB"/>
                                </w:rPr>
                              </w:pPr>
                              <w:hyperlink r:id="rId39" w:tgtFrame="_blank" w:tooltip="Click here for VirtualOutcomes" w:history="1">
                                <w:r w:rsidRPr="00F270E1">
                                  <w:rPr>
                                    <w:rFonts w:ascii="Arial" w:eastAsia="Times New Roman" w:hAnsi="Arial" w:cs="Arial"/>
                                    <w:b/>
                                    <w:bCs/>
                                    <w:color w:val="FFFFFF"/>
                                    <w:u w:val="single"/>
                                    <w:lang w:val="en-GB"/>
                                  </w:rPr>
                                  <w:t>Click here for VirtualOutcomes</w:t>
                                </w:r>
                              </w:hyperlink>
                            </w:p>
                          </w:tc>
                        </w:tr>
                      </w:tbl>
                      <w:p w:rsidR="00F270E1" w:rsidRPr="00F270E1" w:rsidRDefault="00F270E1" w:rsidP="00F270E1">
                        <w:pPr>
                          <w:jc w:val="center"/>
                          <w:rPr>
                            <w:rFonts w:ascii="Times New Roman" w:eastAsia="Times New Roman" w:hAnsi="Times New Roman" w:cs="Times New Roman"/>
                            <w:lang w:val="en-GB"/>
                          </w:rPr>
                        </w:pPr>
                      </w:p>
                    </w:tc>
                  </w:tr>
                </w:tbl>
                <w:p w:rsidR="00F270E1" w:rsidRPr="00F270E1" w:rsidRDefault="00F270E1" w:rsidP="00F270E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270E1" w:rsidRPr="00F270E1">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F270E1" w:rsidRPr="00F270E1">
                          <w:tc>
                            <w:tcPr>
                              <w:tcW w:w="0" w:type="auto"/>
                              <w:vAlign w:val="center"/>
                              <w:hideMark/>
                            </w:tcPr>
                            <w:p w:rsidR="00F270E1" w:rsidRPr="00F270E1" w:rsidRDefault="00F270E1" w:rsidP="00F270E1">
                              <w:pPr>
                                <w:rPr>
                                  <w:rFonts w:ascii="Times New Roman" w:eastAsia="Times New Roman" w:hAnsi="Times New Roman" w:cs="Times New Roman"/>
                                  <w:lang w:val="en-GB"/>
                                </w:rPr>
                              </w:pPr>
                            </w:p>
                          </w:tc>
                        </w:tr>
                      </w:tbl>
                      <w:p w:rsidR="00F270E1" w:rsidRPr="00F270E1" w:rsidRDefault="00F270E1" w:rsidP="00F270E1">
                        <w:pPr>
                          <w:rPr>
                            <w:rFonts w:ascii="Times New Roman" w:eastAsia="Times New Roman" w:hAnsi="Times New Roman" w:cs="Times New Roman"/>
                            <w:lang w:val="en-GB"/>
                          </w:rPr>
                        </w:pPr>
                      </w:p>
                    </w:tc>
                  </w:tr>
                </w:tbl>
                <w:p w:rsidR="00F270E1" w:rsidRPr="00F270E1" w:rsidRDefault="00F270E1" w:rsidP="00F270E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270E1" w:rsidRPr="00F270E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F270E1" w:rsidRPr="00F270E1">
                          <w:tc>
                            <w:tcPr>
                              <w:tcW w:w="0" w:type="auto"/>
                              <w:tcMar>
                                <w:top w:w="0" w:type="dxa"/>
                                <w:left w:w="270" w:type="dxa"/>
                                <w:bottom w:w="135" w:type="dxa"/>
                                <w:right w:w="270" w:type="dxa"/>
                              </w:tcMar>
                              <w:hideMark/>
                            </w:tcPr>
                            <w:p w:rsidR="00F270E1" w:rsidRPr="00F270E1" w:rsidRDefault="00F270E1" w:rsidP="00F270E1">
                              <w:pPr>
                                <w:spacing w:line="360" w:lineRule="atLeast"/>
                                <w:jc w:val="center"/>
                                <w:rPr>
                                  <w:rFonts w:ascii="Helvetica" w:eastAsia="Times New Roman" w:hAnsi="Helvetica" w:cs="Times New Roman"/>
                                  <w:color w:val="757575"/>
                                  <w:lang w:val="en-GB"/>
                                </w:rPr>
                              </w:pPr>
                              <w:r w:rsidRPr="00F270E1">
                                <w:rPr>
                                  <w:rFonts w:ascii="Helvetica" w:eastAsia="Times New Roman" w:hAnsi="Helvetica" w:cs="Times New Roman"/>
                                  <w:b/>
                                  <w:bCs/>
                                  <w:color w:val="FF0000"/>
                                  <w:sz w:val="36"/>
                                  <w:szCs w:val="36"/>
                                  <w:lang w:val="en-GB"/>
                                </w:rPr>
                                <w:t>Training</w:t>
                              </w:r>
                            </w:p>
                          </w:tc>
                        </w:tr>
                      </w:tbl>
                      <w:p w:rsidR="00F270E1" w:rsidRPr="00F270E1" w:rsidRDefault="00F270E1" w:rsidP="00F270E1">
                        <w:pPr>
                          <w:rPr>
                            <w:rFonts w:ascii="Times New Roman" w:eastAsia="Times New Roman" w:hAnsi="Times New Roman" w:cs="Times New Roman"/>
                            <w:lang w:val="en-GB"/>
                          </w:rPr>
                        </w:pPr>
                      </w:p>
                    </w:tc>
                  </w:tr>
                </w:tbl>
                <w:p w:rsidR="00F270E1" w:rsidRPr="00F270E1" w:rsidRDefault="00F270E1" w:rsidP="00F270E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270E1" w:rsidRPr="00F270E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F270E1" w:rsidRPr="00F270E1">
                          <w:tc>
                            <w:tcPr>
                              <w:tcW w:w="0" w:type="auto"/>
                              <w:tcMar>
                                <w:top w:w="0" w:type="dxa"/>
                                <w:left w:w="270" w:type="dxa"/>
                                <w:bottom w:w="135" w:type="dxa"/>
                                <w:right w:w="270" w:type="dxa"/>
                              </w:tcMar>
                              <w:hideMark/>
                            </w:tcPr>
                            <w:p w:rsidR="00F270E1" w:rsidRPr="00F270E1" w:rsidRDefault="00F270E1" w:rsidP="00F270E1">
                              <w:pPr>
                                <w:spacing w:line="360" w:lineRule="atLeast"/>
                                <w:jc w:val="center"/>
                                <w:rPr>
                                  <w:rFonts w:ascii="Helvetica" w:eastAsia="Times New Roman" w:hAnsi="Helvetica" w:cs="Times New Roman"/>
                                  <w:color w:val="757575"/>
                                  <w:sz w:val="36"/>
                                  <w:szCs w:val="36"/>
                                  <w:lang w:val="en-GB"/>
                                </w:rPr>
                              </w:pPr>
                              <w:r w:rsidRPr="00F270E1">
                                <w:rPr>
                                  <w:rFonts w:ascii="Helvetica" w:eastAsia="Times New Roman" w:hAnsi="Helvetica" w:cs="Times New Roman"/>
                                  <w:color w:val="3B287B"/>
                                  <w:sz w:val="36"/>
                                  <w:szCs w:val="36"/>
                                  <w:lang w:val="en-GB"/>
                                </w:rPr>
                                <w:t>Contraception Service Training</w:t>
                              </w:r>
                            </w:p>
                          </w:tc>
                        </w:tr>
                      </w:tbl>
                      <w:p w:rsidR="00F270E1" w:rsidRPr="00F270E1" w:rsidRDefault="00F270E1" w:rsidP="00F270E1">
                        <w:pPr>
                          <w:rPr>
                            <w:rFonts w:ascii="Times New Roman" w:eastAsia="Times New Roman" w:hAnsi="Times New Roman" w:cs="Times New Roman"/>
                            <w:lang w:val="en-GB"/>
                          </w:rPr>
                        </w:pPr>
                      </w:p>
                    </w:tc>
                  </w:tr>
                </w:tbl>
                <w:p w:rsidR="00F270E1" w:rsidRPr="00F270E1" w:rsidRDefault="00F270E1" w:rsidP="00F270E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270E1" w:rsidRPr="00F270E1">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F270E1" w:rsidRPr="00F270E1">
                          <w:tc>
                            <w:tcPr>
                              <w:tcW w:w="0" w:type="auto"/>
                              <w:tcMar>
                                <w:top w:w="0" w:type="dxa"/>
                                <w:left w:w="135" w:type="dxa"/>
                                <w:bottom w:w="135" w:type="dxa"/>
                                <w:right w:w="135" w:type="dxa"/>
                              </w:tcMar>
                              <w:hideMark/>
                            </w:tcPr>
                            <w:p w:rsidR="00F270E1" w:rsidRPr="00F270E1" w:rsidRDefault="00F270E1" w:rsidP="00F270E1">
                              <w:pPr>
                                <w:jc w:val="center"/>
                                <w:rPr>
                                  <w:rFonts w:ascii="Times New Roman" w:eastAsia="Times New Roman" w:hAnsi="Times New Roman" w:cs="Times New Roman"/>
                                  <w:lang w:val="en-GB"/>
                                </w:rPr>
                              </w:pPr>
                              <w:r w:rsidRPr="00F270E1">
                                <w:rPr>
                                  <w:rFonts w:ascii="Times New Roman" w:eastAsia="Times New Roman" w:hAnsi="Times New Roman" w:cs="Times New Roman"/>
                                  <w:lang w:val="en-GB"/>
                                </w:rPr>
                                <w:fldChar w:fldCharType="begin"/>
                              </w:r>
                              <w:r w:rsidRPr="00F270E1">
                                <w:rPr>
                                  <w:rFonts w:ascii="Times New Roman" w:eastAsia="Times New Roman" w:hAnsi="Times New Roman" w:cs="Times New Roman"/>
                                  <w:lang w:val="en-GB"/>
                                </w:rPr>
                                <w:instrText xml:space="preserve"> INCLUDEPICTURE "/var/folders/jt/ssf8xjds2p9ghbc3vkj05ypw0000gn/T/com.microsoft.Word/WebArchiveCopyPasteTempFiles/f7a8199e-3250-bf83-e9d8-2ce3325700c9.jpeg" \* MERGEFORMATINET </w:instrText>
                              </w:r>
                              <w:r w:rsidRPr="00F270E1">
                                <w:rPr>
                                  <w:rFonts w:ascii="Times New Roman" w:eastAsia="Times New Roman" w:hAnsi="Times New Roman" w:cs="Times New Roman"/>
                                  <w:lang w:val="en-GB"/>
                                </w:rPr>
                                <w:fldChar w:fldCharType="separate"/>
                              </w:r>
                              <w:r w:rsidRPr="00F270E1">
                                <w:rPr>
                                  <w:rFonts w:ascii="Times New Roman" w:eastAsia="Times New Roman" w:hAnsi="Times New Roman" w:cs="Times New Roman"/>
                                  <w:noProof/>
                                  <w:lang w:val="en-GB"/>
                                </w:rPr>
                                <w:drawing>
                                  <wp:inline distT="0" distB="0" distL="0" distR="0">
                                    <wp:extent cx="1683945" cy="1683945"/>
                                    <wp:effectExtent l="0" t="0" r="5715" b="5715"/>
                                    <wp:docPr id="3" name="Picture 3" descr="/var/folders/jt/ssf8xjds2p9ghbc3vkj05ypw0000gn/T/com.microsoft.Word/WebArchiveCopyPasteTempFiles/f7a8199e-3250-bf83-e9d8-2ce3325700c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ar/folders/jt/ssf8xjds2p9ghbc3vkj05ypw0000gn/T/com.microsoft.Word/WebArchiveCopyPasteTempFiles/f7a8199e-3250-bf83-e9d8-2ce3325700c9.jpe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686736" cy="1686736"/>
                                            </a:xfrm>
                                            <a:prstGeom prst="rect">
                                              <a:avLst/>
                                            </a:prstGeom>
                                            <a:noFill/>
                                            <a:ln>
                                              <a:noFill/>
                                            </a:ln>
                                          </pic:spPr>
                                        </pic:pic>
                                      </a:graphicData>
                                    </a:graphic>
                                  </wp:inline>
                                </w:drawing>
                              </w:r>
                              <w:r w:rsidRPr="00F270E1">
                                <w:rPr>
                                  <w:rFonts w:ascii="Times New Roman" w:eastAsia="Times New Roman" w:hAnsi="Times New Roman" w:cs="Times New Roman"/>
                                  <w:lang w:val="en-GB"/>
                                </w:rPr>
                                <w:fldChar w:fldCharType="end"/>
                              </w:r>
                            </w:p>
                          </w:tc>
                        </w:tr>
                        <w:tr w:rsidR="00F270E1" w:rsidRPr="00F270E1">
                          <w:tc>
                            <w:tcPr>
                              <w:tcW w:w="8460" w:type="dxa"/>
                              <w:tcMar>
                                <w:top w:w="0" w:type="dxa"/>
                                <w:left w:w="135" w:type="dxa"/>
                                <w:bottom w:w="0" w:type="dxa"/>
                                <w:right w:w="135" w:type="dxa"/>
                              </w:tcMar>
                              <w:hideMark/>
                            </w:tcPr>
                            <w:p w:rsidR="00F270E1" w:rsidRPr="00F270E1" w:rsidRDefault="00F270E1" w:rsidP="00F270E1">
                              <w:pPr>
                                <w:spacing w:line="765" w:lineRule="atLeast"/>
                                <w:jc w:val="center"/>
                                <w:outlineLvl w:val="1"/>
                                <w:rPr>
                                  <w:rFonts w:ascii="Helvetica" w:eastAsia="Times New Roman" w:hAnsi="Helvetica" w:cs="Times New Roman"/>
                                  <w:b/>
                                  <w:bCs/>
                                  <w:color w:val="222222"/>
                                  <w:sz w:val="51"/>
                                  <w:szCs w:val="51"/>
                                  <w:lang w:val="en-GB"/>
                                </w:rPr>
                              </w:pPr>
                              <w:r w:rsidRPr="00F270E1">
                                <w:rPr>
                                  <w:rFonts w:ascii="Helvetica" w:eastAsia="Times New Roman" w:hAnsi="Helvetica" w:cs="Times New Roman"/>
                                  <w:b/>
                                  <w:bCs/>
                                  <w:color w:val="0433FF"/>
                                  <w:lang w:val="en-GB"/>
                                </w:rPr>
                                <w:t>FREE VirtualOutcomes Training on the new CONTRACEPTION SERVICE  </w:t>
                              </w:r>
                            </w:p>
                            <w:p w:rsidR="00F270E1" w:rsidRPr="00F270E1" w:rsidRDefault="00F270E1" w:rsidP="00F270E1">
                              <w:pPr>
                                <w:spacing w:line="360" w:lineRule="atLeast"/>
                                <w:jc w:val="center"/>
                                <w:rPr>
                                  <w:rFonts w:ascii="Helvetica" w:eastAsia="Times New Roman" w:hAnsi="Helvetica" w:cs="Times New Roman"/>
                                  <w:color w:val="757575"/>
                                  <w:lang w:val="en-GB"/>
                                </w:rPr>
                              </w:pPr>
                              <w:r w:rsidRPr="00F270E1">
                                <w:rPr>
                                  <w:rFonts w:ascii="Helvetica" w:eastAsia="Times New Roman" w:hAnsi="Helvetica" w:cs="Times New Roman"/>
                                  <w:color w:val="757575"/>
                                  <w:lang w:val="en-GB"/>
                                </w:rPr>
                                <w:br/>
                                <w:t>Community Pharmacy Avon fund online training for all pharmacy teams in our Area. This month's training is on the NHSE Contraception Service. The short modules will give the pharmacist and team an overview of the service and ideas on how to ankle it a success. There is also available a 10 min e learning module for GP practices which explains the service and how they can support it.</w:t>
                              </w:r>
                              <w:r w:rsidRPr="00F270E1">
                                <w:rPr>
                                  <w:rFonts w:ascii="Helvetica" w:eastAsia="Times New Roman" w:hAnsi="Helvetica" w:cs="Times New Roman"/>
                                  <w:color w:val="757575"/>
                                  <w:lang w:val="en-GB"/>
                                </w:rPr>
                                <w:br/>
                                <w:t>Use your ODS (F CODE) to </w:t>
                              </w:r>
                              <w:hyperlink r:id="rId41" w:history="1">
                                <w:r w:rsidRPr="00F270E1">
                                  <w:rPr>
                                    <w:rFonts w:ascii="Helvetica" w:eastAsia="Times New Roman" w:hAnsi="Helvetica" w:cs="Times New Roman"/>
                                    <w:color w:val="007C89"/>
                                    <w:u w:val="single"/>
                                    <w:lang w:val="en-GB"/>
                                  </w:rPr>
                                  <w:t>access the training</w:t>
                                </w:r>
                              </w:hyperlink>
                            </w:p>
                          </w:tc>
                        </w:tr>
                      </w:tbl>
                      <w:p w:rsidR="00F270E1" w:rsidRPr="00F270E1" w:rsidRDefault="00F270E1" w:rsidP="00F270E1">
                        <w:pPr>
                          <w:rPr>
                            <w:rFonts w:ascii="Times New Roman" w:eastAsia="Times New Roman" w:hAnsi="Times New Roman" w:cs="Times New Roman"/>
                            <w:lang w:val="en-GB"/>
                          </w:rPr>
                        </w:pPr>
                      </w:p>
                    </w:tc>
                  </w:tr>
                </w:tbl>
                <w:p w:rsidR="00F270E1" w:rsidRPr="00F270E1" w:rsidRDefault="00F270E1" w:rsidP="00F270E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270E1" w:rsidRPr="00F270E1">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F270E1" w:rsidRPr="00F270E1">
                          <w:tc>
                            <w:tcPr>
                              <w:tcW w:w="0" w:type="auto"/>
                              <w:vAlign w:val="center"/>
                              <w:hideMark/>
                            </w:tcPr>
                            <w:p w:rsidR="00F270E1" w:rsidRPr="00F270E1" w:rsidRDefault="00F270E1" w:rsidP="00F270E1">
                              <w:pPr>
                                <w:rPr>
                                  <w:rFonts w:ascii="Times New Roman" w:eastAsia="Times New Roman" w:hAnsi="Times New Roman" w:cs="Times New Roman"/>
                                  <w:lang w:val="en-GB"/>
                                </w:rPr>
                              </w:pPr>
                            </w:p>
                          </w:tc>
                        </w:tr>
                      </w:tbl>
                      <w:p w:rsidR="00F270E1" w:rsidRPr="00F270E1" w:rsidRDefault="00F270E1" w:rsidP="00F270E1">
                        <w:pPr>
                          <w:rPr>
                            <w:rFonts w:ascii="Times New Roman" w:eastAsia="Times New Roman" w:hAnsi="Times New Roman" w:cs="Times New Roman"/>
                            <w:lang w:val="en-GB"/>
                          </w:rPr>
                        </w:pPr>
                      </w:p>
                    </w:tc>
                  </w:tr>
                </w:tbl>
                <w:p w:rsidR="00F270E1" w:rsidRPr="00F270E1" w:rsidRDefault="00F270E1" w:rsidP="00F270E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270E1" w:rsidRPr="00F270E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F270E1" w:rsidRPr="00F270E1">
                          <w:tc>
                            <w:tcPr>
                              <w:tcW w:w="0" w:type="auto"/>
                              <w:tcMar>
                                <w:top w:w="0" w:type="dxa"/>
                                <w:left w:w="270" w:type="dxa"/>
                                <w:bottom w:w="135" w:type="dxa"/>
                                <w:right w:w="270" w:type="dxa"/>
                              </w:tcMar>
                              <w:hideMark/>
                            </w:tcPr>
                            <w:p w:rsidR="00F270E1" w:rsidRPr="00F270E1" w:rsidRDefault="00F270E1" w:rsidP="00F270E1">
                              <w:pPr>
                                <w:spacing w:line="360" w:lineRule="atLeast"/>
                                <w:jc w:val="center"/>
                                <w:rPr>
                                  <w:rFonts w:ascii="Helvetica" w:eastAsia="Times New Roman" w:hAnsi="Helvetica" w:cs="Times New Roman"/>
                                  <w:color w:val="757575"/>
                                  <w:sz w:val="36"/>
                                  <w:szCs w:val="36"/>
                                  <w:lang w:val="en-GB"/>
                                </w:rPr>
                              </w:pPr>
                              <w:proofErr w:type="spellStart"/>
                              <w:r w:rsidRPr="00F270E1">
                                <w:rPr>
                                  <w:rFonts w:ascii="Helvetica" w:eastAsia="Times New Roman" w:hAnsi="Helvetica" w:cs="Times New Roman"/>
                                  <w:color w:val="3B287B"/>
                                  <w:sz w:val="36"/>
                                  <w:szCs w:val="36"/>
                                  <w:lang w:val="en-GB"/>
                                </w:rPr>
                                <w:t>CliniSkills</w:t>
                              </w:r>
                              <w:proofErr w:type="spellEnd"/>
                            </w:p>
                          </w:tc>
                        </w:tr>
                      </w:tbl>
                      <w:p w:rsidR="00F270E1" w:rsidRPr="00F270E1" w:rsidRDefault="00F270E1" w:rsidP="00F270E1">
                        <w:pPr>
                          <w:rPr>
                            <w:rFonts w:ascii="Times New Roman" w:eastAsia="Times New Roman" w:hAnsi="Times New Roman" w:cs="Times New Roman"/>
                            <w:lang w:val="en-GB"/>
                          </w:rPr>
                        </w:pPr>
                      </w:p>
                    </w:tc>
                  </w:tr>
                </w:tbl>
                <w:p w:rsidR="00F270E1" w:rsidRPr="00F270E1" w:rsidRDefault="00F270E1" w:rsidP="00F270E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270E1" w:rsidRPr="00F270E1">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F270E1" w:rsidRPr="00F270E1">
                          <w:tc>
                            <w:tcPr>
                              <w:tcW w:w="0" w:type="auto"/>
                              <w:tcMar>
                                <w:top w:w="0" w:type="dxa"/>
                                <w:left w:w="135" w:type="dxa"/>
                                <w:bottom w:w="135" w:type="dxa"/>
                                <w:right w:w="135" w:type="dxa"/>
                              </w:tcMar>
                              <w:hideMark/>
                            </w:tcPr>
                            <w:p w:rsidR="00F270E1" w:rsidRPr="00F270E1" w:rsidRDefault="00F270E1" w:rsidP="00F270E1">
                              <w:pPr>
                                <w:jc w:val="center"/>
                                <w:rPr>
                                  <w:rFonts w:ascii="Times New Roman" w:eastAsia="Times New Roman" w:hAnsi="Times New Roman" w:cs="Times New Roman"/>
                                  <w:lang w:val="en-GB"/>
                                </w:rPr>
                              </w:pPr>
                              <w:r w:rsidRPr="00F270E1">
                                <w:rPr>
                                  <w:rFonts w:ascii="Times New Roman" w:eastAsia="Times New Roman" w:hAnsi="Times New Roman" w:cs="Times New Roman"/>
                                  <w:lang w:val="en-GB"/>
                                </w:rPr>
                                <w:lastRenderedPageBreak/>
                                <w:fldChar w:fldCharType="begin"/>
                              </w:r>
                              <w:r w:rsidRPr="00F270E1">
                                <w:rPr>
                                  <w:rFonts w:ascii="Times New Roman" w:eastAsia="Times New Roman" w:hAnsi="Times New Roman" w:cs="Times New Roman"/>
                                  <w:lang w:val="en-GB"/>
                                </w:rPr>
                                <w:instrText xml:space="preserve"> INCLUDEPICTURE "/var/folders/jt/ssf8xjds2p9ghbc3vkj05ypw0000gn/T/com.microsoft.Word/WebArchiveCopyPasteTempFiles/4f11c6a8-fd97-98e6-8930-88fcdc1e8a23.jpg" \* MERGEFORMATINET </w:instrText>
                              </w:r>
                              <w:r w:rsidRPr="00F270E1">
                                <w:rPr>
                                  <w:rFonts w:ascii="Times New Roman" w:eastAsia="Times New Roman" w:hAnsi="Times New Roman" w:cs="Times New Roman"/>
                                  <w:lang w:val="en-GB"/>
                                </w:rPr>
                                <w:fldChar w:fldCharType="separate"/>
                              </w:r>
                              <w:bookmarkStart w:id="0" w:name="_GoBack"/>
                              <w:r w:rsidRPr="00F270E1">
                                <w:rPr>
                                  <w:rFonts w:ascii="Times New Roman" w:eastAsia="Times New Roman" w:hAnsi="Times New Roman" w:cs="Times New Roman"/>
                                  <w:noProof/>
                                  <w:lang w:val="en-GB"/>
                                </w:rPr>
                                <w:drawing>
                                  <wp:inline distT="0" distB="0" distL="0" distR="0">
                                    <wp:extent cx="1530036" cy="762878"/>
                                    <wp:effectExtent l="0" t="0" r="0" b="0"/>
                                    <wp:docPr id="2" name="Picture 2" descr="/var/folders/jt/ssf8xjds2p9ghbc3vkj05ypw0000gn/T/com.microsoft.Word/WebArchiveCopyPasteTempFiles/4f11c6a8-fd97-98e6-8930-88fcdc1e8a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var/folders/jt/ssf8xjds2p9ghbc3vkj05ypw0000gn/T/com.microsoft.Word/WebArchiveCopyPasteTempFiles/4f11c6a8-fd97-98e6-8930-88fcdc1e8a23.jp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539082" cy="767388"/>
                                            </a:xfrm>
                                            <a:prstGeom prst="rect">
                                              <a:avLst/>
                                            </a:prstGeom>
                                            <a:noFill/>
                                            <a:ln>
                                              <a:noFill/>
                                            </a:ln>
                                          </pic:spPr>
                                        </pic:pic>
                                      </a:graphicData>
                                    </a:graphic>
                                  </wp:inline>
                                </w:drawing>
                              </w:r>
                              <w:bookmarkEnd w:id="0"/>
                              <w:r w:rsidRPr="00F270E1">
                                <w:rPr>
                                  <w:rFonts w:ascii="Times New Roman" w:eastAsia="Times New Roman" w:hAnsi="Times New Roman" w:cs="Times New Roman"/>
                                  <w:lang w:val="en-GB"/>
                                </w:rPr>
                                <w:fldChar w:fldCharType="end"/>
                              </w:r>
                            </w:p>
                          </w:tc>
                        </w:tr>
                        <w:tr w:rsidR="00F270E1" w:rsidRPr="00F270E1">
                          <w:tc>
                            <w:tcPr>
                              <w:tcW w:w="8460" w:type="dxa"/>
                              <w:tcMar>
                                <w:top w:w="0" w:type="dxa"/>
                                <w:left w:w="135" w:type="dxa"/>
                                <w:bottom w:w="0" w:type="dxa"/>
                                <w:right w:w="135" w:type="dxa"/>
                              </w:tcMar>
                              <w:hideMark/>
                            </w:tcPr>
                            <w:p w:rsidR="00F270E1" w:rsidRPr="00F270E1" w:rsidRDefault="00F270E1" w:rsidP="00F270E1">
                              <w:pPr>
                                <w:spacing w:line="360" w:lineRule="atLeast"/>
                                <w:jc w:val="center"/>
                                <w:rPr>
                                  <w:rFonts w:ascii="Helvetica" w:eastAsia="Times New Roman" w:hAnsi="Helvetica" w:cs="Times New Roman"/>
                                  <w:color w:val="757575"/>
                                  <w:lang w:val="en-GB"/>
                                </w:rPr>
                              </w:pPr>
                              <w:proofErr w:type="spellStart"/>
                              <w:r w:rsidRPr="00F270E1">
                                <w:rPr>
                                  <w:rFonts w:ascii="Helvetica" w:eastAsia="Times New Roman" w:hAnsi="Helvetica" w:cs="Times New Roman"/>
                                  <w:b/>
                                  <w:bCs/>
                                  <w:color w:val="0433FF"/>
                                  <w:lang w:val="en-GB"/>
                                </w:rPr>
                                <w:t>CliniSkills</w:t>
                              </w:r>
                              <w:proofErr w:type="spellEnd"/>
                              <w:r w:rsidRPr="00F270E1">
                                <w:rPr>
                                  <w:rFonts w:ascii="Helvetica" w:eastAsia="Times New Roman" w:hAnsi="Helvetica" w:cs="Times New Roman"/>
                                  <w:b/>
                                  <w:bCs/>
                                  <w:color w:val="0433FF"/>
                                  <w:lang w:val="en-GB"/>
                                </w:rPr>
                                <w:t xml:space="preserve"> - FREE Training to help prepare pharmacists for Pharmacy First</w:t>
                              </w:r>
                              <w:r w:rsidRPr="00F270E1">
                                <w:rPr>
                                  <w:rFonts w:ascii="Helvetica" w:eastAsia="Times New Roman" w:hAnsi="Helvetica" w:cs="Times New Roman"/>
                                  <w:color w:val="757575"/>
                                  <w:lang w:val="en-GB"/>
                                </w:rPr>
                                <w:br/>
                                <w:t> </w:t>
                              </w:r>
                            </w:p>
                            <w:p w:rsidR="00F270E1" w:rsidRPr="00F270E1" w:rsidRDefault="00F270E1" w:rsidP="00F270E1">
                              <w:pPr>
                                <w:spacing w:line="375" w:lineRule="atLeast"/>
                                <w:jc w:val="center"/>
                                <w:outlineLvl w:val="3"/>
                                <w:rPr>
                                  <w:rFonts w:ascii="Georgia" w:eastAsia="Times New Roman" w:hAnsi="Georgia" w:cs="Times New Roman"/>
                                  <w:i/>
                                  <w:iCs/>
                                  <w:color w:val="949494"/>
                                  <w:sz w:val="30"/>
                                  <w:szCs w:val="30"/>
                                  <w:lang w:val="en-GB"/>
                                </w:rPr>
                              </w:pPr>
                              <w:r w:rsidRPr="00F270E1">
                                <w:rPr>
                                  <w:rFonts w:ascii="Georgia" w:eastAsia="Times New Roman" w:hAnsi="Georgia" w:cs="Times New Roman"/>
                                  <w:i/>
                                  <w:iCs/>
                                  <w:color w:val="949494"/>
                                  <w:sz w:val="30"/>
                                  <w:szCs w:val="30"/>
                                  <w:lang w:val="en-GB"/>
                                </w:rPr>
                                <w:t>Prepare for </w:t>
                              </w:r>
                              <w:hyperlink r:id="rId43" w:tgtFrame="_blank" w:history="1">
                                <w:r w:rsidRPr="00F270E1">
                                  <w:rPr>
                                    <w:rFonts w:ascii="Georgia" w:eastAsia="Times New Roman" w:hAnsi="Georgia" w:cs="Times New Roman"/>
                                    <w:i/>
                                    <w:iCs/>
                                    <w:color w:val="007C89"/>
                                    <w:sz w:val="30"/>
                                    <w:szCs w:val="30"/>
                                    <w:u w:val="single"/>
                                    <w:lang w:val="en-GB"/>
                                  </w:rPr>
                                  <w:t>Pharmacy First</w:t>
                                </w:r>
                              </w:hyperlink>
                              <w:r w:rsidRPr="00F270E1">
                                <w:rPr>
                                  <w:rFonts w:ascii="Georgia" w:eastAsia="Times New Roman" w:hAnsi="Georgia" w:cs="Times New Roman"/>
                                  <w:i/>
                                  <w:iCs/>
                                  <w:color w:val="949494"/>
                                  <w:sz w:val="30"/>
                                  <w:szCs w:val="30"/>
                                  <w:lang w:val="en-GB"/>
                                </w:rPr>
                                <w:t>, with a fully funded, free to access clinical examination skills training resource from the NHS, designed specifically for community pharmacists.</w:t>
                              </w:r>
                            </w:p>
                            <w:p w:rsidR="00F270E1" w:rsidRPr="00F270E1" w:rsidRDefault="00F270E1" w:rsidP="00F270E1">
                              <w:pPr>
                                <w:spacing w:before="150" w:after="150" w:line="360" w:lineRule="atLeast"/>
                                <w:jc w:val="center"/>
                                <w:rPr>
                                  <w:rFonts w:ascii="Helvetica" w:eastAsia="Times New Roman" w:hAnsi="Helvetica" w:cs="Times New Roman"/>
                                  <w:color w:val="757575"/>
                                  <w:lang w:val="en-GB"/>
                                </w:rPr>
                              </w:pPr>
                              <w:r w:rsidRPr="00F270E1">
                                <w:rPr>
                                  <w:rFonts w:ascii="Helvetica" w:eastAsia="Times New Roman" w:hAnsi="Helvetica" w:cs="Times New Roman"/>
                                  <w:color w:val="757575"/>
                                  <w:lang w:val="en-GB"/>
                                </w:rPr>
                                <w:t>Prepare for </w:t>
                              </w:r>
                              <w:hyperlink r:id="rId44" w:tgtFrame="_blank" w:history="1">
                                <w:r w:rsidRPr="00F270E1">
                                  <w:rPr>
                                    <w:rFonts w:ascii="Helvetica" w:eastAsia="Times New Roman" w:hAnsi="Helvetica" w:cs="Times New Roman"/>
                                    <w:b/>
                                    <w:bCs/>
                                    <w:color w:val="007C89"/>
                                    <w:u w:val="single"/>
                                    <w:lang w:val="en-GB"/>
                                  </w:rPr>
                                  <w:t>Pharmacy First</w:t>
                                </w:r>
                              </w:hyperlink>
                              <w:r w:rsidRPr="00F270E1">
                                <w:rPr>
                                  <w:rFonts w:ascii="Helvetica" w:eastAsia="Times New Roman" w:hAnsi="Helvetica" w:cs="Times New Roman"/>
                                  <w:color w:val="757575"/>
                                  <w:lang w:val="en-GB"/>
                                </w:rPr>
                                <w:t> and develop the skills you need to assess patients, treat common conditions, assess high-risk presentations, and to identify high risk red flag presentations. </w:t>
                              </w:r>
                              <w:r w:rsidRPr="00F270E1">
                                <w:rPr>
                                  <w:rFonts w:ascii="Helvetica" w:eastAsia="Times New Roman" w:hAnsi="Helvetica" w:cs="Times New Roman"/>
                                  <w:color w:val="757575"/>
                                  <w:lang w:val="en-GB"/>
                                </w:rPr>
                                <w:br/>
                              </w:r>
                              <w:hyperlink r:id="rId45" w:history="1">
                                <w:r w:rsidRPr="00F270E1">
                                  <w:rPr>
                                    <w:rFonts w:ascii="Helvetica" w:eastAsia="Times New Roman" w:hAnsi="Helvetica" w:cs="Times New Roman"/>
                                    <w:color w:val="007C89"/>
                                    <w:u w:val="single"/>
                                    <w:lang w:val="en-GB"/>
                                  </w:rPr>
                                  <w:t>More information</w:t>
                                </w:r>
                              </w:hyperlink>
                            </w:p>
                            <w:p w:rsidR="00F270E1" w:rsidRPr="00F270E1" w:rsidRDefault="00F270E1" w:rsidP="00F270E1">
                              <w:pPr>
                                <w:spacing w:before="150" w:after="150" w:line="360" w:lineRule="atLeast"/>
                                <w:jc w:val="center"/>
                                <w:rPr>
                                  <w:rFonts w:ascii="Helvetica" w:eastAsia="Times New Roman" w:hAnsi="Helvetica" w:cs="Times New Roman"/>
                                  <w:color w:val="757575"/>
                                  <w:lang w:val="en-GB"/>
                                </w:rPr>
                              </w:pPr>
                              <w:hyperlink r:id="rId46" w:tgtFrame="_blank" w:history="1">
                                <w:r w:rsidRPr="00F270E1">
                                  <w:rPr>
                                    <w:rFonts w:ascii="Helvetica" w:eastAsia="Times New Roman" w:hAnsi="Helvetica" w:cs="Times New Roman"/>
                                    <w:color w:val="007C89"/>
                                    <w:u w:val="single"/>
                                    <w:lang w:val="en-GB"/>
                                  </w:rPr>
                                  <w:t>Register here</w:t>
                                </w:r>
                              </w:hyperlink>
                            </w:p>
                          </w:tc>
                        </w:tr>
                      </w:tbl>
                      <w:p w:rsidR="00F270E1" w:rsidRPr="00F270E1" w:rsidRDefault="00F270E1" w:rsidP="00F270E1">
                        <w:pPr>
                          <w:rPr>
                            <w:rFonts w:ascii="Times New Roman" w:eastAsia="Times New Roman" w:hAnsi="Times New Roman" w:cs="Times New Roman"/>
                            <w:lang w:val="en-GB"/>
                          </w:rPr>
                        </w:pPr>
                      </w:p>
                    </w:tc>
                  </w:tr>
                </w:tbl>
                <w:p w:rsidR="00F270E1" w:rsidRPr="00F270E1" w:rsidRDefault="00F270E1" w:rsidP="00F270E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270E1" w:rsidRPr="00F270E1">
                    <w:tc>
                      <w:tcPr>
                        <w:tcW w:w="0" w:type="auto"/>
                        <w:hideMark/>
                      </w:tcPr>
                      <w:p w:rsidR="00F270E1" w:rsidRPr="00F270E1" w:rsidRDefault="00F270E1" w:rsidP="00F270E1">
                        <w:pPr>
                          <w:rPr>
                            <w:rFonts w:ascii="Times New Roman" w:eastAsia="Times New Roman" w:hAnsi="Times New Roman" w:cs="Times New Roman"/>
                            <w:lang w:val="en-GB"/>
                          </w:rPr>
                        </w:pPr>
                      </w:p>
                    </w:tc>
                  </w:tr>
                </w:tbl>
                <w:p w:rsidR="00F270E1" w:rsidRPr="00F270E1" w:rsidRDefault="00F270E1" w:rsidP="00F270E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270E1" w:rsidRPr="00F270E1">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50"/>
                        </w:tblGrid>
                        <w:tr w:rsidR="00F270E1" w:rsidRPr="00F270E1">
                          <w:tc>
                            <w:tcPr>
                              <w:tcW w:w="0" w:type="auto"/>
                              <w:tcMar>
                                <w:top w:w="0" w:type="dxa"/>
                                <w:left w:w="135" w:type="dxa"/>
                                <w:bottom w:w="0" w:type="dxa"/>
                                <w:right w:w="135" w:type="dxa"/>
                              </w:tcMar>
                              <w:hideMark/>
                            </w:tcPr>
                            <w:p w:rsidR="00F270E1" w:rsidRPr="00F270E1" w:rsidRDefault="00F270E1" w:rsidP="00F270E1">
                              <w:pPr>
                                <w:jc w:val="center"/>
                                <w:rPr>
                                  <w:rFonts w:ascii="Times New Roman" w:eastAsia="Times New Roman" w:hAnsi="Times New Roman" w:cs="Times New Roman"/>
                                  <w:lang w:val="en-GB"/>
                                </w:rPr>
                              </w:pPr>
                              <w:r w:rsidRPr="00F270E1">
                                <w:rPr>
                                  <w:rFonts w:ascii="Times New Roman" w:eastAsia="Times New Roman" w:hAnsi="Times New Roman" w:cs="Times New Roman"/>
                                  <w:lang w:val="en-GB"/>
                                </w:rPr>
                                <w:fldChar w:fldCharType="begin"/>
                              </w:r>
                              <w:r w:rsidRPr="00F270E1">
                                <w:rPr>
                                  <w:rFonts w:ascii="Times New Roman" w:eastAsia="Times New Roman" w:hAnsi="Times New Roman" w:cs="Times New Roman"/>
                                  <w:lang w:val="en-GB"/>
                                </w:rPr>
                                <w:instrText xml:space="preserve"> INCLUDEPICTURE "/var/folders/jt/ssf8xjds2p9ghbc3vkj05ypw0000gn/T/com.microsoft.Word/WebArchiveCopyPasteTempFiles/3c033b6f-ff9f-44e4-99a0-19fdb78d0200.jpg" \* MERGEFORMATINET </w:instrText>
                              </w:r>
                              <w:r w:rsidRPr="00F270E1">
                                <w:rPr>
                                  <w:rFonts w:ascii="Times New Roman" w:eastAsia="Times New Roman" w:hAnsi="Times New Roman" w:cs="Times New Roman"/>
                                  <w:lang w:val="en-GB"/>
                                </w:rPr>
                                <w:fldChar w:fldCharType="separate"/>
                              </w:r>
                              <w:r w:rsidRPr="00F270E1">
                                <w:rPr>
                                  <w:rFonts w:ascii="Times New Roman" w:eastAsia="Times New Roman" w:hAnsi="Times New Roman" w:cs="Times New Roman"/>
                                  <w:noProof/>
                                  <w:lang w:val="en-GB"/>
                                </w:rPr>
                                <w:drawing>
                                  <wp:inline distT="0" distB="0" distL="0" distR="0">
                                    <wp:extent cx="5727700" cy="608330"/>
                                    <wp:effectExtent l="0" t="0" r="0" b="1270"/>
                                    <wp:docPr id="1" name="Picture 1" descr="/var/folders/jt/ssf8xjds2p9ghbc3vkj05ypw0000gn/T/com.microsoft.Word/WebArchiveCopyPasteTempFiles/3c033b6f-ff9f-44e4-99a0-19fdb78d0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var/folders/jt/ssf8xjds2p9ghbc3vkj05ypw0000gn/T/com.microsoft.Word/WebArchiveCopyPasteTempFiles/3c033b6f-ff9f-44e4-99a0-19fdb78d0200.jp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727700" cy="608330"/>
                                            </a:xfrm>
                                            <a:prstGeom prst="rect">
                                              <a:avLst/>
                                            </a:prstGeom>
                                            <a:noFill/>
                                            <a:ln>
                                              <a:noFill/>
                                            </a:ln>
                                          </pic:spPr>
                                        </pic:pic>
                                      </a:graphicData>
                                    </a:graphic>
                                  </wp:inline>
                                </w:drawing>
                              </w:r>
                              <w:r w:rsidRPr="00F270E1">
                                <w:rPr>
                                  <w:rFonts w:ascii="Times New Roman" w:eastAsia="Times New Roman" w:hAnsi="Times New Roman" w:cs="Times New Roman"/>
                                  <w:lang w:val="en-GB"/>
                                </w:rPr>
                                <w:fldChar w:fldCharType="end"/>
                              </w:r>
                            </w:p>
                          </w:tc>
                        </w:tr>
                      </w:tbl>
                      <w:p w:rsidR="00F270E1" w:rsidRPr="00F270E1" w:rsidRDefault="00F270E1" w:rsidP="00F270E1">
                        <w:pPr>
                          <w:rPr>
                            <w:rFonts w:ascii="Times New Roman" w:eastAsia="Times New Roman" w:hAnsi="Times New Roman" w:cs="Times New Roman"/>
                            <w:lang w:val="en-GB"/>
                          </w:rPr>
                        </w:pPr>
                      </w:p>
                    </w:tc>
                  </w:tr>
                </w:tbl>
                <w:p w:rsidR="00F270E1" w:rsidRPr="00F270E1" w:rsidRDefault="00F270E1" w:rsidP="00F270E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270E1" w:rsidRPr="00F270E1">
                    <w:tc>
                      <w:tcPr>
                        <w:tcW w:w="0" w:type="auto"/>
                        <w:tcMar>
                          <w:top w:w="405" w:type="dxa"/>
                          <w:left w:w="270" w:type="dxa"/>
                          <w:bottom w:w="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80"/>
                        </w:tblGrid>
                        <w:tr w:rsidR="00F270E1" w:rsidRPr="00F270E1">
                          <w:tc>
                            <w:tcPr>
                              <w:tcW w:w="0" w:type="auto"/>
                              <w:vAlign w:val="center"/>
                              <w:hideMark/>
                            </w:tcPr>
                            <w:p w:rsidR="00F270E1" w:rsidRPr="00F270E1" w:rsidRDefault="00F270E1" w:rsidP="00F270E1">
                              <w:pPr>
                                <w:rPr>
                                  <w:rFonts w:ascii="Times New Roman" w:eastAsia="Times New Roman" w:hAnsi="Times New Roman" w:cs="Times New Roman"/>
                                  <w:lang w:val="en-GB"/>
                                </w:rPr>
                              </w:pPr>
                            </w:p>
                          </w:tc>
                        </w:tr>
                      </w:tbl>
                      <w:p w:rsidR="00F270E1" w:rsidRPr="00F270E1" w:rsidRDefault="00F270E1" w:rsidP="00F270E1">
                        <w:pPr>
                          <w:rPr>
                            <w:rFonts w:ascii="Times New Roman" w:eastAsia="Times New Roman" w:hAnsi="Times New Roman" w:cs="Times New Roman"/>
                            <w:lang w:val="en-GB"/>
                          </w:rPr>
                        </w:pPr>
                      </w:p>
                    </w:tc>
                  </w:tr>
                </w:tbl>
                <w:p w:rsidR="00F270E1" w:rsidRPr="00F270E1" w:rsidRDefault="00F270E1" w:rsidP="00F270E1">
                  <w:pPr>
                    <w:rPr>
                      <w:rFonts w:ascii="Times New Roman" w:eastAsia="Times New Roman" w:hAnsi="Times New Roman" w:cs="Times New Roman"/>
                      <w:lang w:val="en-GB"/>
                    </w:rPr>
                  </w:pPr>
                </w:p>
              </w:tc>
            </w:tr>
          </w:tbl>
          <w:p w:rsidR="00F270E1" w:rsidRPr="00F270E1" w:rsidRDefault="00F270E1" w:rsidP="00F270E1">
            <w:pPr>
              <w:jc w:val="center"/>
              <w:rPr>
                <w:rFonts w:ascii="ArialMT" w:eastAsia="Times New Roman" w:hAnsi="ArialMT" w:cs="Times New Roman"/>
                <w:color w:val="000000"/>
                <w:sz w:val="21"/>
                <w:szCs w:val="21"/>
                <w:lang w:val="en-GB"/>
              </w:rPr>
            </w:pPr>
          </w:p>
        </w:tc>
      </w:tr>
    </w:tbl>
    <w:p w:rsidR="007B68A9" w:rsidRDefault="00F270E1"/>
    <w:sectPr w:rsidR="007B68A9" w:rsidSect="003C0DF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MT">
    <w:altName w:val="Arial"/>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0E1"/>
    <w:rsid w:val="000168FA"/>
    <w:rsid w:val="003C0DF6"/>
    <w:rsid w:val="00416273"/>
    <w:rsid w:val="005403C3"/>
    <w:rsid w:val="008E64E8"/>
    <w:rsid w:val="00DD0075"/>
    <w:rsid w:val="00F270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E706E7D"/>
  <w15:chartTrackingRefBased/>
  <w15:docId w15:val="{72F650F3-E2DF-4742-84E3-FB7D5456F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F270E1"/>
    <w:pPr>
      <w:spacing w:before="100" w:beforeAutospacing="1" w:after="100" w:afterAutospacing="1"/>
      <w:outlineLvl w:val="1"/>
    </w:pPr>
    <w:rPr>
      <w:rFonts w:ascii="Times New Roman" w:eastAsia="Times New Roman" w:hAnsi="Times New Roman" w:cs="Times New Roman"/>
      <w:b/>
      <w:bCs/>
      <w:sz w:val="36"/>
      <w:szCs w:val="36"/>
      <w:lang w:val="en-GB"/>
    </w:rPr>
  </w:style>
  <w:style w:type="paragraph" w:styleId="Heading4">
    <w:name w:val="heading 4"/>
    <w:basedOn w:val="Normal"/>
    <w:link w:val="Heading4Char"/>
    <w:uiPriority w:val="9"/>
    <w:qFormat/>
    <w:rsid w:val="00F270E1"/>
    <w:pPr>
      <w:spacing w:before="100" w:beforeAutospacing="1" w:after="100" w:afterAutospacing="1"/>
      <w:outlineLvl w:val="3"/>
    </w:pPr>
    <w:rPr>
      <w:rFonts w:ascii="Times New Roman" w:eastAsia="Times New Roman" w:hAnsi="Times New Roman" w:cs="Times New Roman"/>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270E1"/>
    <w:rPr>
      <w:rFonts w:ascii="Times New Roman" w:eastAsia="Times New Roman" w:hAnsi="Times New Roman" w:cs="Times New Roman"/>
      <w:b/>
      <w:bCs/>
      <w:sz w:val="36"/>
      <w:szCs w:val="36"/>
      <w:lang w:val="en-GB"/>
    </w:rPr>
  </w:style>
  <w:style w:type="character" w:customStyle="1" w:styleId="Heading4Char">
    <w:name w:val="Heading 4 Char"/>
    <w:basedOn w:val="DefaultParagraphFont"/>
    <w:link w:val="Heading4"/>
    <w:uiPriority w:val="9"/>
    <w:rsid w:val="00F270E1"/>
    <w:rPr>
      <w:rFonts w:ascii="Times New Roman" w:eastAsia="Times New Roman" w:hAnsi="Times New Roman" w:cs="Times New Roman"/>
      <w:b/>
      <w:bCs/>
      <w:lang w:val="en-GB"/>
    </w:rPr>
  </w:style>
  <w:style w:type="character" w:styleId="Strong">
    <w:name w:val="Strong"/>
    <w:basedOn w:val="DefaultParagraphFont"/>
    <w:uiPriority w:val="22"/>
    <w:qFormat/>
    <w:rsid w:val="00F270E1"/>
    <w:rPr>
      <w:b/>
      <w:bCs/>
    </w:rPr>
  </w:style>
  <w:style w:type="character" w:styleId="Hyperlink">
    <w:name w:val="Hyperlink"/>
    <w:basedOn w:val="DefaultParagraphFont"/>
    <w:uiPriority w:val="99"/>
    <w:semiHidden/>
    <w:unhideWhenUsed/>
    <w:rsid w:val="00F270E1"/>
    <w:rPr>
      <w:color w:val="0000FF"/>
      <w:u w:val="single"/>
    </w:rPr>
  </w:style>
  <w:style w:type="paragraph" w:styleId="NormalWeb">
    <w:name w:val="Normal (Web)"/>
    <w:basedOn w:val="Normal"/>
    <w:uiPriority w:val="99"/>
    <w:semiHidden/>
    <w:unhideWhenUsed/>
    <w:rsid w:val="00F270E1"/>
    <w:pPr>
      <w:spacing w:before="100" w:beforeAutospacing="1" w:after="100" w:afterAutospacing="1"/>
    </w:pPr>
    <w:rPr>
      <w:rFonts w:ascii="Times New Roman" w:eastAsia="Times New Roman" w:hAnsi="Times New Roman" w:cs="Times New Roman"/>
      <w:lang w:val="en-GB"/>
    </w:rPr>
  </w:style>
  <w:style w:type="character" w:customStyle="1" w:styleId="apple-converted-space">
    <w:name w:val="apple-converted-space"/>
    <w:basedOn w:val="DefaultParagraphFont"/>
    <w:rsid w:val="00F270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9425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vonlpc.us7.list-manage.com/track/click?u=4c41af9cdb2c8602a37b9d52d&amp;id=857df84935&amp;e=3e5221b889" TargetMode="External"/><Relationship Id="rId18" Type="http://schemas.openxmlformats.org/officeDocument/2006/relationships/hyperlink" Target="https://avonlpc.us7.list-manage.com/track/click?u=4c41af9cdb2c8602a37b9d52d&amp;id=337a80afba&amp;e=3e5221b889" TargetMode="External"/><Relationship Id="rId26" Type="http://schemas.openxmlformats.org/officeDocument/2006/relationships/hyperlink" Target="https://avonlpc.us7.list-manage.com/track/click?u=4c41af9cdb2c8602a37b9d52d&amp;id=f630497344&amp;e=3e5221b889" TargetMode="External"/><Relationship Id="rId39" Type="http://schemas.openxmlformats.org/officeDocument/2006/relationships/hyperlink" Target="https://avonlpc.us7.list-manage.com/track/click?u=4c41af9cdb2c8602a37b9d52d&amp;id=590caadea6&amp;e=3e5221b889" TargetMode="External"/><Relationship Id="rId21" Type="http://schemas.openxmlformats.org/officeDocument/2006/relationships/image" Target="media/image7.jpeg"/><Relationship Id="rId34" Type="http://schemas.openxmlformats.org/officeDocument/2006/relationships/hyperlink" Target="https://avonlpc.us7.list-manage.com/track/click?u=4c41af9cdb2c8602a37b9d52d&amp;id=a4abe656c2&amp;e=3e5221b889" TargetMode="External"/><Relationship Id="rId42" Type="http://schemas.openxmlformats.org/officeDocument/2006/relationships/image" Target="media/image15.jpeg"/><Relationship Id="rId47" Type="http://schemas.openxmlformats.org/officeDocument/2006/relationships/image" Target="media/image16.jpeg"/><Relationship Id="rId7" Type="http://schemas.openxmlformats.org/officeDocument/2006/relationships/hyperlink" Target="https://avonlpc.us7.list-manage.com/track/click?u=4c41af9cdb2c8602a37b9d52d&amp;id=efec4604e1&amp;e=3e5221b889" TargetMode="External"/><Relationship Id="rId2" Type="http://schemas.openxmlformats.org/officeDocument/2006/relationships/settings" Target="settings.xml"/><Relationship Id="rId16" Type="http://schemas.openxmlformats.org/officeDocument/2006/relationships/image" Target="media/image5.jpeg"/><Relationship Id="rId29" Type="http://schemas.openxmlformats.org/officeDocument/2006/relationships/hyperlink" Target="https://avonlpc.us7.list-manage.com/track/click?u=4c41af9cdb2c8602a37b9d52d&amp;id=46e984d085&amp;e=3e5221b889" TargetMode="External"/><Relationship Id="rId11" Type="http://schemas.openxmlformats.org/officeDocument/2006/relationships/hyperlink" Target="https://avonlpc.us7.list-manage.com/track/click?u=4c41af9cdb2c8602a37b9d52d&amp;id=c154b1ff90&amp;e=3e5221b889" TargetMode="External"/><Relationship Id="rId24" Type="http://schemas.openxmlformats.org/officeDocument/2006/relationships/hyperlink" Target="https://avonlpc.us7.list-manage.com/track/click?u=4c41af9cdb2c8602a37b9d52d&amp;id=300df13848&amp;e=3e5221b889" TargetMode="External"/><Relationship Id="rId32" Type="http://schemas.openxmlformats.org/officeDocument/2006/relationships/image" Target="media/image11.jpeg"/><Relationship Id="rId37" Type="http://schemas.openxmlformats.org/officeDocument/2006/relationships/image" Target="media/image13.jpeg"/><Relationship Id="rId40" Type="http://schemas.openxmlformats.org/officeDocument/2006/relationships/image" Target="media/image14.jpeg"/><Relationship Id="rId45" Type="http://schemas.openxmlformats.org/officeDocument/2006/relationships/hyperlink" Target="https://avonlpc.us7.list-manage.com/track/click?u=4c41af9cdb2c8602a37b9d52d&amp;id=4b7babc3fd&amp;e=3e5221b889" TargetMode="External"/><Relationship Id="rId5" Type="http://schemas.openxmlformats.org/officeDocument/2006/relationships/hyperlink" Target="mailto:amy.wheeler2@nhs.net" TargetMode="External"/><Relationship Id="rId15" Type="http://schemas.openxmlformats.org/officeDocument/2006/relationships/hyperlink" Target="https://avonlpc.us7.list-manage.com/track/click?u=4c41af9cdb2c8602a37b9d52d&amp;id=7b3012f6fd&amp;e=3e5221b889" TargetMode="External"/><Relationship Id="rId23" Type="http://schemas.openxmlformats.org/officeDocument/2006/relationships/image" Target="media/image8.png"/><Relationship Id="rId28" Type="http://schemas.openxmlformats.org/officeDocument/2006/relationships/hyperlink" Target="https://avonlpc.us7.list-manage.com/track/click?u=4c41af9cdb2c8602a37b9d52d&amp;id=02b3989a2c&amp;e=3e5221b889" TargetMode="External"/><Relationship Id="rId36" Type="http://schemas.openxmlformats.org/officeDocument/2006/relationships/hyperlink" Target="https://avonlpc.us7.list-manage.com/track/click?u=4c41af9cdb2c8602a37b9d52d&amp;id=1376d1215f&amp;e=3e5221b889" TargetMode="External"/><Relationship Id="rId49"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6.jpeg"/><Relationship Id="rId31" Type="http://schemas.openxmlformats.org/officeDocument/2006/relationships/hyperlink" Target="https://avonlpc.us7.list-manage.com/track/click?u=4c41af9cdb2c8602a37b9d52d&amp;id=395740e7c5&amp;e=3e5221b889" TargetMode="External"/><Relationship Id="rId44" Type="http://schemas.openxmlformats.org/officeDocument/2006/relationships/hyperlink" Target="https://avonlpc.us7.list-manage.com/track/click?u=4c41af9cdb2c8602a37b9d52d&amp;id=32898ed04f&amp;e=3e5221b889" TargetMode="External"/><Relationship Id="rId4" Type="http://schemas.openxmlformats.org/officeDocument/2006/relationships/image" Target="media/image1.jpeg"/><Relationship Id="rId9" Type="http://schemas.openxmlformats.org/officeDocument/2006/relationships/hyperlink" Target="https://avonlpc.us7.list-manage.com/track/click?u=4c41af9cdb2c8602a37b9d52d&amp;id=14fbb5de2e&amp;e=3e5221b889" TargetMode="External"/><Relationship Id="rId14" Type="http://schemas.openxmlformats.org/officeDocument/2006/relationships/image" Target="media/image4.jpeg"/><Relationship Id="rId22" Type="http://schemas.openxmlformats.org/officeDocument/2006/relationships/hyperlink" Target="https://avonlpc.us7.list-manage.com/track/click?u=4c41af9cdb2c8602a37b9d52d&amp;id=e3ab824fcf&amp;e=3e5221b889" TargetMode="External"/><Relationship Id="rId27" Type="http://schemas.openxmlformats.org/officeDocument/2006/relationships/hyperlink" Target="https://avonlpc.us7.list-manage.com/track/click?u=4c41af9cdb2c8602a37b9d52d&amp;id=145699911f&amp;e=3e5221b889" TargetMode="External"/><Relationship Id="rId30" Type="http://schemas.openxmlformats.org/officeDocument/2006/relationships/image" Target="media/image10.jpeg"/><Relationship Id="rId35" Type="http://schemas.openxmlformats.org/officeDocument/2006/relationships/image" Target="media/image12.jpeg"/><Relationship Id="rId43" Type="http://schemas.openxmlformats.org/officeDocument/2006/relationships/hyperlink" Target="https://avonlpc.us7.list-manage.com/track/click?u=4c41af9cdb2c8602a37b9d52d&amp;id=e228f5bdd0&amp;e=3e5221b889" TargetMode="External"/><Relationship Id="rId48" Type="http://schemas.openxmlformats.org/officeDocument/2006/relationships/fontTable" Target="fontTable.xml"/><Relationship Id="rId8" Type="http://schemas.openxmlformats.org/officeDocument/2006/relationships/hyperlink" Target="https://avonlpc.us7.list-manage.com/track/click?u=4c41af9cdb2c8602a37b9d52d&amp;id=e0320687d2&amp;e=3e5221b889" TargetMode="External"/><Relationship Id="rId3"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yperlink" Target="https://avonlpc.us7.list-manage.com/track/click?u=4c41af9cdb2c8602a37b9d52d&amp;id=24eb00b828&amp;e=3e5221b889" TargetMode="External"/><Relationship Id="rId25" Type="http://schemas.openxmlformats.org/officeDocument/2006/relationships/image" Target="media/image9.jpeg"/><Relationship Id="rId33" Type="http://schemas.openxmlformats.org/officeDocument/2006/relationships/hyperlink" Target="https://avonlpc.us7.list-manage.com/track/click?u=4c41af9cdb2c8602a37b9d52d&amp;id=debdc059d8&amp;e=3e5221b889" TargetMode="External"/><Relationship Id="rId38" Type="http://schemas.openxmlformats.org/officeDocument/2006/relationships/hyperlink" Target="https://avonlpc.us7.list-manage.com/track/click?u=4c41af9cdb2c8602a37b9d52d&amp;id=16738828a6&amp;e=3e5221b889" TargetMode="External"/><Relationship Id="rId46" Type="http://schemas.openxmlformats.org/officeDocument/2006/relationships/hyperlink" Target="https://avonlpc.us7.list-manage.com/track/click?u=4c41af9cdb2c8602a37b9d52d&amp;id=64f0cf6725&amp;e=3e5221b889" TargetMode="External"/><Relationship Id="rId20" Type="http://schemas.openxmlformats.org/officeDocument/2006/relationships/hyperlink" Target="https://avonlpc.us7.list-manage.com/track/click?u=4c41af9cdb2c8602a37b9d52d&amp;id=eb62508842&amp;e=3e5221b889" TargetMode="External"/><Relationship Id="rId41" Type="http://schemas.openxmlformats.org/officeDocument/2006/relationships/hyperlink" Target="https://avonlpc.us7.list-manage.com/track/click?u=4c41af9cdb2c8602a37b9d52d&amp;id=39c4d48f16&amp;e=3e5221b889" TargetMode="External"/><Relationship Id="rId1" Type="http://schemas.openxmlformats.org/officeDocument/2006/relationships/styles" Target="styles.xml"/><Relationship Id="rId6" Type="http://schemas.openxmlformats.org/officeDocument/2006/relationships/hyperlink" Target="mailto:Alison.Mundell@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2660</Words>
  <Characters>15163</Characters>
  <Application>Microsoft Office Word</Application>
  <DocSecurity>0</DocSecurity>
  <Lines>126</Lines>
  <Paragraphs>35</Paragraphs>
  <ScaleCrop>false</ScaleCrop>
  <Company/>
  <LinksUpToDate>false</LinksUpToDate>
  <CharactersWithSpaces>17788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2024-01-09T12:16:00Z</dcterms:created>
  <dcterms:modified xsi:type="dcterms:W3CDTF">2024-01-09T12:20:00Z</dcterms:modified>
</cp:coreProperties>
</file>