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636DAE" w:rsidRPr="00636DAE" w:rsidTr="00636DAE">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636DAE" w:rsidRPr="00636DAE">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636DAE" w:rsidRPr="00636DAE">
                          <w:tc>
                            <w:tcPr>
                              <w:tcW w:w="0" w:type="auto"/>
                              <w:tcMar>
                                <w:top w:w="0" w:type="dxa"/>
                                <w:left w:w="135" w:type="dxa"/>
                                <w:bottom w:w="0" w:type="dxa"/>
                                <w:right w:w="135" w:type="dxa"/>
                              </w:tcMar>
                              <w:hideMark/>
                            </w:tcPr>
                            <w:tbl>
                              <w:tblPr>
                                <w:tblpPr w:leftFromText="45" w:rightFromText="45" w:vertAnchor="text" w:horzAnchor="margin" w:tblpXSpec="center" w:tblpY="42"/>
                                <w:tblOverlap w:val="never"/>
                                <w:tblW w:w="5280" w:type="dxa"/>
                                <w:tblCellMar>
                                  <w:left w:w="0" w:type="dxa"/>
                                  <w:right w:w="0" w:type="dxa"/>
                                </w:tblCellMar>
                                <w:tblLook w:val="04A0" w:firstRow="1" w:lastRow="0" w:firstColumn="1" w:lastColumn="0" w:noHBand="0" w:noVBand="1"/>
                              </w:tblPr>
                              <w:tblGrid>
                                <w:gridCol w:w="5280"/>
                              </w:tblGrid>
                              <w:tr w:rsidR="00636DAE" w:rsidRPr="00636DAE" w:rsidTr="00636DAE">
                                <w:tc>
                                  <w:tcPr>
                                    <w:tcW w:w="0" w:type="auto"/>
                                    <w:hideMark/>
                                  </w:tcPr>
                                  <w:p w:rsidR="00636DAE" w:rsidRPr="00636DAE" w:rsidRDefault="00636DAE" w:rsidP="00636DAE">
                                    <w:pPr>
                                      <w:spacing w:line="360" w:lineRule="atLeast"/>
                                      <w:jc w:val="center"/>
                                      <w:rPr>
                                        <w:rFonts w:ascii="Helvetica" w:eastAsia="Times New Roman" w:hAnsi="Helvetica" w:cs="Times New Roman"/>
                                        <w:color w:val="757575"/>
                                        <w:sz w:val="36"/>
                                        <w:szCs w:val="36"/>
                                        <w:lang w:val="en-GB"/>
                                      </w:rPr>
                                    </w:pPr>
                                    <w:r w:rsidRPr="00636DAE">
                                      <w:rPr>
                                        <w:rFonts w:ascii="Helvetica" w:eastAsia="Times New Roman" w:hAnsi="Helvetica" w:cs="Times New Roman"/>
                                        <w:b/>
                                        <w:bCs/>
                                        <w:color w:val="3B287B"/>
                                        <w:sz w:val="36"/>
                                        <w:szCs w:val="36"/>
                                        <w:lang w:val="en-GB"/>
                                      </w:rPr>
                                      <w:t>Weekly Update </w:t>
                                    </w:r>
                                    <w:r w:rsidRPr="00636DAE">
                                      <w:rPr>
                                        <w:rFonts w:ascii="Helvetica" w:eastAsia="Times New Roman" w:hAnsi="Helvetica" w:cs="Times New Roman"/>
                                        <w:color w:val="757575"/>
                                        <w:sz w:val="36"/>
                                        <w:szCs w:val="36"/>
                                        <w:lang w:val="en-GB"/>
                                      </w:rPr>
                                      <w:br/>
                                    </w:r>
                                    <w:r w:rsidRPr="00636DAE">
                                      <w:rPr>
                                        <w:rFonts w:ascii="Helvetica" w:eastAsia="Times New Roman" w:hAnsi="Helvetica" w:cs="Times New Roman"/>
                                        <w:color w:val="757575"/>
                                        <w:sz w:val="36"/>
                                        <w:szCs w:val="36"/>
                                        <w:lang w:val="en-GB"/>
                                      </w:rPr>
                                      <w:br/>
                                    </w:r>
                                    <w:r w:rsidRPr="00636DAE">
                                      <w:rPr>
                                        <w:rFonts w:ascii="Helvetica" w:eastAsia="Times New Roman" w:hAnsi="Helvetica" w:cs="Times New Roman"/>
                                        <w:color w:val="3B287B"/>
                                        <w:sz w:val="36"/>
                                        <w:szCs w:val="36"/>
                                        <w:lang w:val="en-GB"/>
                                      </w:rPr>
                                      <w:t>Tuesday 31st October 2023</w:t>
                                    </w: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jc w:val="center"/>
              <w:rPr>
                <w:rFonts w:ascii="ArialMT" w:eastAsia="Times New Roman" w:hAnsi="ArialMT" w:cs="Times New Roman"/>
                <w:color w:val="000000"/>
                <w:sz w:val="21"/>
                <w:szCs w:val="21"/>
                <w:lang w:val="en-GB"/>
              </w:rPr>
            </w:pPr>
          </w:p>
        </w:tc>
      </w:tr>
      <w:tr w:rsidR="00636DAE" w:rsidRPr="00636DAE" w:rsidTr="00636DAE">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636DAE" w:rsidRPr="00636DAE">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636DAE" w:rsidRPr="00636DAE">
                          <w:tc>
                            <w:tcPr>
                              <w:tcW w:w="0" w:type="auto"/>
                              <w:tcMar>
                                <w:top w:w="0" w:type="dxa"/>
                                <w:left w:w="135" w:type="dxa"/>
                                <w:bottom w:w="0" w:type="dxa"/>
                                <w:right w:w="135" w:type="dxa"/>
                              </w:tcMar>
                              <w:hideMark/>
                            </w:tcPr>
                            <w:p w:rsidR="00636DAE" w:rsidRPr="00636DAE" w:rsidRDefault="00636DAE" w:rsidP="00636DAE">
                              <w:pPr>
                                <w:jc w:val="center"/>
                                <w:rPr>
                                  <w:rFonts w:ascii="Times New Roman" w:eastAsia="Times New Roman" w:hAnsi="Times New Roman" w:cs="Times New Roman"/>
                                  <w:lang w:val="en-GB"/>
                                </w:rPr>
                              </w:pPr>
                              <w:r w:rsidRPr="00636DAE">
                                <w:rPr>
                                  <w:rFonts w:ascii="Times New Roman" w:eastAsia="Times New Roman" w:hAnsi="Times New Roman" w:cs="Times New Roman"/>
                                  <w:lang w:val="en-GB"/>
                                </w:rPr>
                                <w:fldChar w:fldCharType="begin"/>
                              </w:r>
                              <w:r w:rsidRPr="00636DAE">
                                <w:rPr>
                                  <w:rFonts w:ascii="Times New Roman" w:eastAsia="Times New Roman" w:hAnsi="Times New Roman" w:cs="Times New Roman"/>
                                  <w:lang w:val="en-GB"/>
                                </w:rPr>
                                <w:instrText xml:space="preserve"> INCLUDEPICTURE "/var/folders/jt/ssf8xjds2p9ghbc3vkj05ypw0000gn/T/com.microsoft.Word/WebArchiveCopyPasteTempFiles/0d2214e8-a054-6978-2491-d7ce1a6bf7a6.jpeg" \* MERGEFORMATINET </w:instrText>
                              </w:r>
                              <w:r w:rsidRPr="00636DAE">
                                <w:rPr>
                                  <w:rFonts w:ascii="Times New Roman" w:eastAsia="Times New Roman" w:hAnsi="Times New Roman" w:cs="Times New Roman"/>
                                  <w:lang w:val="en-GB"/>
                                </w:rPr>
                                <w:fldChar w:fldCharType="separate"/>
                              </w:r>
                              <w:r w:rsidRPr="00636DAE">
                                <w:rPr>
                                  <w:rFonts w:ascii="Times New Roman" w:eastAsia="Times New Roman" w:hAnsi="Times New Roman" w:cs="Times New Roman"/>
                                  <w:noProof/>
                                  <w:lang w:val="en-GB"/>
                                </w:rPr>
                                <w:drawing>
                                  <wp:inline distT="0" distB="0" distL="0" distR="0">
                                    <wp:extent cx="1950720" cy="1300480"/>
                                    <wp:effectExtent l="0" t="0" r="5080" b="0"/>
                                    <wp:docPr id="10" name="Picture 10" descr="/var/folders/jt/ssf8xjds2p9ghbc3vkj05ypw0000gn/T/com.microsoft.Word/WebArchiveCopyPasteTempFiles/0d2214e8-a054-6978-2491-d7ce1a6bf7a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0d2214e8-a054-6978-2491-d7ce1a6bf7a6.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7040" cy="1304693"/>
                                            </a:xfrm>
                                            <a:prstGeom prst="rect">
                                              <a:avLst/>
                                            </a:prstGeom>
                                            <a:noFill/>
                                            <a:ln>
                                              <a:noFill/>
                                            </a:ln>
                                          </pic:spPr>
                                        </pic:pic>
                                      </a:graphicData>
                                    </a:graphic>
                                  </wp:inline>
                                </w:drawing>
                              </w:r>
                              <w:r w:rsidRPr="00636DAE">
                                <w:rPr>
                                  <w:rFonts w:ascii="Times New Roman" w:eastAsia="Times New Roman" w:hAnsi="Times New Roman" w:cs="Times New Roman"/>
                                  <w:lang w:val="en-GB"/>
                                </w:rPr>
                                <w:fldChar w:fldCharType="end"/>
                              </w: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0" w:type="dxa"/>
                                <w:left w:w="270" w:type="dxa"/>
                                <w:bottom w:w="135" w:type="dxa"/>
                                <w:right w:w="270" w:type="dxa"/>
                              </w:tcMar>
                              <w:hideMark/>
                            </w:tcPr>
                            <w:p w:rsidR="00636DAE" w:rsidRPr="00636DAE" w:rsidRDefault="00636DAE" w:rsidP="00636DAE">
                              <w:pPr>
                                <w:spacing w:line="360" w:lineRule="atLeast"/>
                                <w:jc w:val="center"/>
                                <w:rPr>
                                  <w:rFonts w:ascii="Helvetica" w:eastAsia="Times New Roman" w:hAnsi="Helvetica" w:cs="Times New Roman"/>
                                  <w:color w:val="757575"/>
                                  <w:lang w:val="en-GB"/>
                                </w:rPr>
                              </w:pPr>
                              <w:r w:rsidRPr="00636DAE">
                                <w:rPr>
                                  <w:rFonts w:ascii="Helvetica" w:eastAsia="Times New Roman" w:hAnsi="Helvetica" w:cs="Times New Roman"/>
                                  <w:b/>
                                  <w:bCs/>
                                  <w:color w:val="FF0000"/>
                                  <w:sz w:val="36"/>
                                  <w:szCs w:val="36"/>
                                  <w:lang w:val="en-GB"/>
                                </w:rPr>
                                <w:t>NEW this week</w:t>
                              </w: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0" w:type="dxa"/>
                                <w:left w:w="270" w:type="dxa"/>
                                <w:bottom w:w="135" w:type="dxa"/>
                                <w:right w:w="270" w:type="dxa"/>
                              </w:tcMar>
                              <w:hideMark/>
                            </w:tcPr>
                            <w:p w:rsidR="00636DAE" w:rsidRPr="00636DAE" w:rsidRDefault="00636DAE" w:rsidP="00636DAE">
                              <w:pPr>
                                <w:spacing w:line="360" w:lineRule="atLeast"/>
                                <w:jc w:val="center"/>
                                <w:rPr>
                                  <w:rFonts w:ascii="Helvetica" w:eastAsia="Times New Roman" w:hAnsi="Helvetica" w:cs="Times New Roman"/>
                                  <w:color w:val="757575"/>
                                  <w:sz w:val="36"/>
                                  <w:szCs w:val="36"/>
                                  <w:lang w:val="en-GB"/>
                                </w:rPr>
                              </w:pPr>
                              <w:r w:rsidRPr="00636DAE">
                                <w:rPr>
                                  <w:rFonts w:ascii="Helvetica" w:eastAsia="Times New Roman" w:hAnsi="Helvetica" w:cs="Times New Roman"/>
                                  <w:color w:val="3B287B"/>
                                  <w:sz w:val="36"/>
                                  <w:szCs w:val="36"/>
                                  <w:lang w:val="en-GB"/>
                                </w:rPr>
                                <w:t>Myths &amp; Facts Section - </w:t>
                              </w:r>
                              <w:r w:rsidRPr="00636DAE">
                                <w:rPr>
                                  <w:rFonts w:ascii="Helvetica" w:eastAsia="Times New Roman" w:hAnsi="Helvetica" w:cs="Times New Roman"/>
                                  <w:i/>
                                  <w:iCs/>
                                  <w:color w:val="FF0000"/>
                                  <w:sz w:val="36"/>
                                  <w:szCs w:val="36"/>
                                  <w:lang w:val="en-GB"/>
                                </w:rPr>
                                <w:t>new!</w:t>
                              </w: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636DAE" w:rsidRPr="00636DAE">
                          <w:tc>
                            <w:tcPr>
                              <w:tcW w:w="0" w:type="auto"/>
                              <w:tcMar>
                                <w:top w:w="135" w:type="dxa"/>
                                <w:left w:w="270" w:type="dxa"/>
                                <w:bottom w:w="135" w:type="dxa"/>
                                <w:right w:w="270" w:type="dxa"/>
                              </w:tcMar>
                              <w:vAlign w:val="center"/>
                              <w:hideMark/>
                            </w:tcPr>
                            <w:tbl>
                              <w:tblPr>
                                <w:tblW w:w="5000" w:type="pct"/>
                                <w:shd w:val="clear" w:color="auto" w:fill="EE6C6C"/>
                                <w:tblCellMar>
                                  <w:top w:w="15" w:type="dxa"/>
                                  <w:left w:w="15" w:type="dxa"/>
                                  <w:bottom w:w="15" w:type="dxa"/>
                                  <w:right w:w="15" w:type="dxa"/>
                                </w:tblCellMar>
                                <w:tblLook w:val="04A0" w:firstRow="1" w:lastRow="0" w:firstColumn="1" w:lastColumn="0" w:noHBand="0" w:noVBand="1"/>
                              </w:tblPr>
                              <w:tblGrid>
                                <w:gridCol w:w="3960"/>
                              </w:tblGrid>
                              <w:tr w:rsidR="00636DAE" w:rsidRPr="00636DAE">
                                <w:tc>
                                  <w:tcPr>
                                    <w:tcW w:w="0" w:type="auto"/>
                                    <w:shd w:val="clear" w:color="auto" w:fill="EE6C6C"/>
                                    <w:tcMar>
                                      <w:top w:w="270" w:type="dxa"/>
                                      <w:left w:w="270" w:type="dxa"/>
                                      <w:bottom w:w="270" w:type="dxa"/>
                                      <w:right w:w="270" w:type="dxa"/>
                                    </w:tcMar>
                                    <w:hideMark/>
                                  </w:tcPr>
                                  <w:p w:rsidR="00636DAE" w:rsidRPr="00636DAE" w:rsidRDefault="00636DAE" w:rsidP="00636DAE">
                                    <w:pPr>
                                      <w:spacing w:line="315" w:lineRule="atLeast"/>
                                      <w:jc w:val="center"/>
                                      <w:rPr>
                                        <w:rFonts w:ascii="Helvetica" w:eastAsia="Times New Roman" w:hAnsi="Helvetica" w:cs="Times New Roman"/>
                                        <w:color w:val="F2F2F2"/>
                                        <w:sz w:val="21"/>
                                        <w:szCs w:val="21"/>
                                        <w:lang w:val="en-GB"/>
                                      </w:rPr>
                                    </w:pPr>
                                    <w:r w:rsidRPr="00636DAE">
                                      <w:rPr>
                                        <w:rFonts w:ascii="Helvetica" w:eastAsia="Times New Roman" w:hAnsi="Helvetica" w:cs="Times New Roman"/>
                                        <w:b/>
                                        <w:bCs/>
                                        <w:color w:val="000000"/>
                                        <w:sz w:val="36"/>
                                        <w:szCs w:val="36"/>
                                        <w:u w:val="single"/>
                                        <w:lang w:val="en-GB"/>
                                      </w:rPr>
                                      <w:t>MYTH</w:t>
                                    </w:r>
                                    <w:r w:rsidRPr="00636DAE">
                                      <w:rPr>
                                        <w:rFonts w:ascii="Helvetica" w:eastAsia="Times New Roman" w:hAnsi="Helvetica" w:cs="Times New Roman"/>
                                        <w:color w:val="F2F2F2"/>
                                        <w:sz w:val="21"/>
                                        <w:szCs w:val="21"/>
                                        <w:lang w:val="en-GB"/>
                                      </w:rPr>
                                      <w:br/>
                                    </w:r>
                                    <w:r w:rsidRPr="00636DAE">
                                      <w:rPr>
                                        <w:rFonts w:ascii="Helvetica" w:eastAsia="Times New Roman" w:hAnsi="Helvetica" w:cs="Times New Roman"/>
                                        <w:color w:val="F2F2F2"/>
                                        <w:sz w:val="21"/>
                                        <w:szCs w:val="21"/>
                                        <w:lang w:val="en-GB"/>
                                      </w:rPr>
                                      <w:br/>
                                    </w:r>
                                    <w:r w:rsidRPr="00636DAE">
                                      <w:rPr>
                                        <w:rFonts w:ascii="Helvetica" w:eastAsia="Times New Roman" w:hAnsi="Helvetica" w:cs="Times New Roman"/>
                                        <w:color w:val="FFFFFF"/>
                                        <w:sz w:val="27"/>
                                        <w:szCs w:val="27"/>
                                        <w:lang w:val="en-GB"/>
                                      </w:rPr>
                                      <w:t>All team members if they are trained can do a BP Clinic check as part of the Hypertension Case-Finding service</w:t>
                                    </w: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636DAE" w:rsidRPr="00636DAE">
                          <w:tc>
                            <w:tcPr>
                              <w:tcW w:w="0" w:type="auto"/>
                              <w:tcMar>
                                <w:top w:w="135" w:type="dxa"/>
                                <w:left w:w="270" w:type="dxa"/>
                                <w:bottom w:w="135" w:type="dxa"/>
                                <w:right w:w="270" w:type="dxa"/>
                              </w:tcMar>
                              <w:vAlign w:val="center"/>
                              <w:hideMark/>
                            </w:tcPr>
                            <w:tbl>
                              <w:tblPr>
                                <w:tblW w:w="5000" w:type="pct"/>
                                <w:shd w:val="clear" w:color="auto" w:fill="EE6C6C"/>
                                <w:tblCellMar>
                                  <w:top w:w="15" w:type="dxa"/>
                                  <w:left w:w="15" w:type="dxa"/>
                                  <w:bottom w:w="15" w:type="dxa"/>
                                  <w:right w:w="15" w:type="dxa"/>
                                </w:tblCellMar>
                                <w:tblLook w:val="04A0" w:firstRow="1" w:lastRow="0" w:firstColumn="1" w:lastColumn="0" w:noHBand="0" w:noVBand="1"/>
                              </w:tblPr>
                              <w:tblGrid>
                                <w:gridCol w:w="3960"/>
                              </w:tblGrid>
                              <w:tr w:rsidR="00636DAE" w:rsidRPr="00636DAE">
                                <w:tc>
                                  <w:tcPr>
                                    <w:tcW w:w="0" w:type="auto"/>
                                    <w:shd w:val="clear" w:color="auto" w:fill="EE6C6C"/>
                                    <w:tcMar>
                                      <w:top w:w="270" w:type="dxa"/>
                                      <w:left w:w="270" w:type="dxa"/>
                                      <w:bottom w:w="270" w:type="dxa"/>
                                      <w:right w:w="270" w:type="dxa"/>
                                    </w:tcMar>
                                    <w:hideMark/>
                                  </w:tcPr>
                                  <w:p w:rsidR="00636DAE" w:rsidRPr="00636DAE" w:rsidRDefault="00636DAE" w:rsidP="00636DAE">
                                    <w:pPr>
                                      <w:spacing w:line="315" w:lineRule="atLeast"/>
                                      <w:jc w:val="center"/>
                                      <w:rPr>
                                        <w:rFonts w:ascii="Helvetica" w:eastAsia="Times New Roman" w:hAnsi="Helvetica" w:cs="Times New Roman"/>
                                        <w:color w:val="F2F2F2"/>
                                        <w:sz w:val="21"/>
                                        <w:szCs w:val="21"/>
                                        <w:lang w:val="en-GB"/>
                                      </w:rPr>
                                    </w:pPr>
                                    <w:r w:rsidRPr="00636DAE">
                                      <w:rPr>
                                        <w:rFonts w:ascii="Helvetica" w:eastAsia="Times New Roman" w:hAnsi="Helvetica" w:cs="Times New Roman"/>
                                        <w:b/>
                                        <w:bCs/>
                                        <w:color w:val="000000"/>
                                        <w:sz w:val="36"/>
                                        <w:szCs w:val="36"/>
                                        <w:lang w:val="en-GB"/>
                                      </w:rPr>
                                      <w:t>FACT</w:t>
                                    </w:r>
                                    <w:r w:rsidRPr="00636DAE">
                                      <w:rPr>
                                        <w:rFonts w:ascii="Helvetica" w:eastAsia="Times New Roman" w:hAnsi="Helvetica" w:cs="Times New Roman"/>
                                        <w:color w:val="F2F2F2"/>
                                        <w:sz w:val="21"/>
                                        <w:szCs w:val="21"/>
                                        <w:lang w:val="en-GB"/>
                                      </w:rPr>
                                      <w:br/>
                                    </w:r>
                                    <w:r w:rsidRPr="00636DAE">
                                      <w:rPr>
                                        <w:rFonts w:ascii="Helvetica" w:eastAsia="Times New Roman" w:hAnsi="Helvetica" w:cs="Times New Roman"/>
                                        <w:color w:val="F2F2F2"/>
                                        <w:sz w:val="21"/>
                                        <w:szCs w:val="21"/>
                                        <w:lang w:val="en-GB"/>
                                      </w:rPr>
                                      <w:br/>
                                    </w:r>
                                    <w:r w:rsidRPr="00636DAE">
                                      <w:rPr>
                                        <w:rFonts w:ascii="Helvetica" w:eastAsia="Times New Roman" w:hAnsi="Helvetica" w:cs="Times New Roman"/>
                                        <w:color w:val="FFFFFF"/>
                                        <w:sz w:val="27"/>
                                        <w:szCs w:val="27"/>
                                        <w:lang w:val="en-GB"/>
                                      </w:rPr>
                                      <w:t>No, currently, the service can only be provided by pharmacists and pharmacy technicians.</w:t>
                                    </w: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36DAE" w:rsidRPr="00636DAE">
                          <w:tc>
                            <w:tcPr>
                              <w:tcW w:w="0" w:type="auto"/>
                              <w:vAlign w:val="center"/>
                              <w:hideMark/>
                            </w:tcPr>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0" w:type="dxa"/>
                                <w:left w:w="270" w:type="dxa"/>
                                <w:bottom w:w="135" w:type="dxa"/>
                                <w:right w:w="270" w:type="dxa"/>
                              </w:tcMar>
                              <w:hideMark/>
                            </w:tcPr>
                            <w:p w:rsidR="00636DAE" w:rsidRPr="00636DAE" w:rsidRDefault="00636DAE" w:rsidP="00636DAE">
                              <w:pPr>
                                <w:spacing w:line="360" w:lineRule="atLeast"/>
                                <w:jc w:val="center"/>
                                <w:rPr>
                                  <w:rFonts w:ascii="Helvetica" w:eastAsia="Times New Roman" w:hAnsi="Helvetica" w:cs="Times New Roman"/>
                                  <w:color w:val="757575"/>
                                  <w:sz w:val="36"/>
                                  <w:szCs w:val="36"/>
                                  <w:lang w:val="en-GB"/>
                                </w:rPr>
                              </w:pPr>
                              <w:r w:rsidRPr="00636DAE">
                                <w:rPr>
                                  <w:rFonts w:ascii="Helvetica" w:eastAsia="Times New Roman" w:hAnsi="Helvetica" w:cs="Times New Roman"/>
                                  <w:color w:val="3B287B"/>
                                  <w:sz w:val="36"/>
                                  <w:szCs w:val="36"/>
                                  <w:lang w:val="en-GB"/>
                                </w:rPr>
                                <w:t>Webinar - New pharmacy owners</w:t>
                              </w: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36DAE" w:rsidRPr="00636DAE">
                          <w:tc>
                            <w:tcPr>
                              <w:tcW w:w="0" w:type="auto"/>
                              <w:tcMar>
                                <w:top w:w="0" w:type="dxa"/>
                                <w:left w:w="135" w:type="dxa"/>
                                <w:bottom w:w="135" w:type="dxa"/>
                                <w:right w:w="135" w:type="dxa"/>
                              </w:tcMar>
                              <w:hideMark/>
                            </w:tcPr>
                            <w:p w:rsidR="00636DAE" w:rsidRPr="00636DAE" w:rsidRDefault="00636DAE" w:rsidP="00636DAE">
                              <w:pPr>
                                <w:jc w:val="center"/>
                                <w:rPr>
                                  <w:rFonts w:ascii="Times New Roman" w:eastAsia="Times New Roman" w:hAnsi="Times New Roman" w:cs="Times New Roman"/>
                                  <w:lang w:val="en-GB"/>
                                </w:rPr>
                              </w:pPr>
                              <w:r w:rsidRPr="00636DAE">
                                <w:rPr>
                                  <w:rFonts w:ascii="Times New Roman" w:eastAsia="Times New Roman" w:hAnsi="Times New Roman" w:cs="Times New Roman"/>
                                  <w:lang w:val="en-GB"/>
                                </w:rPr>
                                <w:lastRenderedPageBreak/>
                                <w:fldChar w:fldCharType="begin"/>
                              </w:r>
                              <w:r w:rsidRPr="00636DAE">
                                <w:rPr>
                                  <w:rFonts w:ascii="Times New Roman" w:eastAsia="Times New Roman" w:hAnsi="Times New Roman" w:cs="Times New Roman"/>
                                  <w:lang w:val="en-GB"/>
                                </w:rPr>
                                <w:instrText xml:space="preserve"> INCLUDEPICTURE "/var/folders/jt/ssf8xjds2p9ghbc3vkj05ypw0000gn/T/com.microsoft.Word/WebArchiveCopyPasteTempFiles/0d29a42c-5448-4283-a1d2-e1c0244002f7.jpeg" \* MERGEFORMATINET </w:instrText>
                              </w:r>
                              <w:r w:rsidRPr="00636DAE">
                                <w:rPr>
                                  <w:rFonts w:ascii="Times New Roman" w:eastAsia="Times New Roman" w:hAnsi="Times New Roman" w:cs="Times New Roman"/>
                                  <w:lang w:val="en-GB"/>
                                </w:rPr>
                                <w:fldChar w:fldCharType="separate"/>
                              </w:r>
                              <w:r w:rsidRPr="00636DAE">
                                <w:rPr>
                                  <w:rFonts w:ascii="Times New Roman" w:eastAsia="Times New Roman" w:hAnsi="Times New Roman" w:cs="Times New Roman"/>
                                  <w:noProof/>
                                  <w:lang w:val="en-GB"/>
                                </w:rPr>
                                <w:drawing>
                                  <wp:inline distT="0" distB="0" distL="0" distR="0">
                                    <wp:extent cx="1625600" cy="1088944"/>
                                    <wp:effectExtent l="0" t="0" r="0" b="3810"/>
                                    <wp:docPr id="9" name="Picture 9" descr="/var/folders/jt/ssf8xjds2p9ghbc3vkj05ypw0000gn/T/com.microsoft.Word/WebArchiveCopyPasteTempFiles/0d29a42c-5448-4283-a1d2-e1c0244002f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0d29a42c-5448-4283-a1d2-e1c0244002f7.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0638" cy="1092319"/>
                                            </a:xfrm>
                                            <a:prstGeom prst="rect">
                                              <a:avLst/>
                                            </a:prstGeom>
                                            <a:noFill/>
                                            <a:ln>
                                              <a:noFill/>
                                            </a:ln>
                                          </pic:spPr>
                                        </pic:pic>
                                      </a:graphicData>
                                    </a:graphic>
                                  </wp:inline>
                                </w:drawing>
                              </w:r>
                              <w:r w:rsidRPr="00636DAE">
                                <w:rPr>
                                  <w:rFonts w:ascii="Times New Roman" w:eastAsia="Times New Roman" w:hAnsi="Times New Roman" w:cs="Times New Roman"/>
                                  <w:lang w:val="en-GB"/>
                                </w:rPr>
                                <w:fldChar w:fldCharType="end"/>
                              </w:r>
                            </w:p>
                          </w:tc>
                        </w:tr>
                        <w:tr w:rsidR="00636DAE" w:rsidRPr="00636DAE">
                          <w:tc>
                            <w:tcPr>
                              <w:tcW w:w="8460" w:type="dxa"/>
                              <w:tcMar>
                                <w:top w:w="0" w:type="dxa"/>
                                <w:left w:w="135" w:type="dxa"/>
                                <w:bottom w:w="0" w:type="dxa"/>
                                <w:right w:w="135" w:type="dxa"/>
                              </w:tcMar>
                              <w:hideMark/>
                            </w:tcPr>
                            <w:p w:rsidR="00636DAE" w:rsidRPr="00636DAE" w:rsidRDefault="00636DAE" w:rsidP="00636DAE">
                              <w:pPr>
                                <w:spacing w:line="765" w:lineRule="atLeast"/>
                                <w:jc w:val="center"/>
                                <w:outlineLvl w:val="1"/>
                                <w:rPr>
                                  <w:rFonts w:ascii="Helvetica" w:eastAsia="Times New Roman" w:hAnsi="Helvetica" w:cs="Times New Roman"/>
                                  <w:b/>
                                  <w:bCs/>
                                  <w:color w:val="222222"/>
                                  <w:sz w:val="51"/>
                                  <w:szCs w:val="51"/>
                                  <w:lang w:val="en-GB"/>
                                </w:rPr>
                              </w:pPr>
                              <w:r w:rsidRPr="00636DAE">
                                <w:rPr>
                                  <w:rFonts w:ascii="Helvetica" w:eastAsia="Times New Roman" w:hAnsi="Helvetica" w:cs="Times New Roman"/>
                                  <w:b/>
                                  <w:bCs/>
                                  <w:color w:val="0433FF"/>
                                  <w:lang w:val="en-GB"/>
                                </w:rPr>
                                <w:t>Webinar for new pharmacy owners</w:t>
                              </w:r>
                            </w:p>
                            <w:p w:rsidR="00636DAE" w:rsidRPr="00636DAE" w:rsidRDefault="00636DAE" w:rsidP="00636DAE">
                              <w:pPr>
                                <w:spacing w:before="150" w:after="150" w:line="360" w:lineRule="atLeast"/>
                                <w:jc w:val="center"/>
                                <w:rPr>
                                  <w:rFonts w:ascii="Helvetica" w:eastAsia="Times New Roman" w:hAnsi="Helvetica" w:cs="Times New Roman"/>
                                  <w:color w:val="757575"/>
                                  <w:lang w:val="en-GB"/>
                                </w:rPr>
                              </w:pPr>
                              <w:r w:rsidRPr="00636DAE">
                                <w:rPr>
                                  <w:rFonts w:ascii="Helvetica" w:eastAsia="Times New Roman" w:hAnsi="Helvetica" w:cs="Times New Roman"/>
                                  <w:color w:val="757575"/>
                                  <w:lang w:val="en-GB"/>
                                </w:rPr>
                                <w:t>The General Pharmaceutical Council (</w:t>
                              </w:r>
                              <w:proofErr w:type="spellStart"/>
                              <w:r w:rsidRPr="00636DAE">
                                <w:rPr>
                                  <w:rFonts w:ascii="Helvetica" w:eastAsia="Times New Roman" w:hAnsi="Helvetica" w:cs="Times New Roman"/>
                                  <w:color w:val="757575"/>
                                  <w:lang w:val="en-GB"/>
                                </w:rPr>
                                <w:t>GPhC</w:t>
                              </w:r>
                              <w:proofErr w:type="spellEnd"/>
                              <w:r w:rsidRPr="00636DAE">
                                <w:rPr>
                                  <w:rFonts w:ascii="Helvetica" w:eastAsia="Times New Roman" w:hAnsi="Helvetica" w:cs="Times New Roman"/>
                                  <w:color w:val="757575"/>
                                  <w:lang w:val="en-GB"/>
                                </w:rPr>
                                <w:t>), Community Pharmacy England, and NHS England (NHSE) are hosting a joint introductory webinar for new community pharmacy owners on </w:t>
                              </w:r>
                              <w:r w:rsidRPr="00636DAE">
                                <w:rPr>
                                  <w:rFonts w:ascii="Helvetica" w:eastAsia="Times New Roman" w:hAnsi="Helvetica" w:cs="Times New Roman"/>
                                  <w:b/>
                                  <w:bCs/>
                                  <w:color w:val="757575"/>
                                  <w:lang w:val="en-GB"/>
                                </w:rPr>
                                <w:t>Tuesday, 31st October, from 7-8pm.</w:t>
                              </w:r>
                              <w:r w:rsidRPr="00636DAE">
                                <w:rPr>
                                  <w:rFonts w:ascii="Helvetica" w:eastAsia="Times New Roman" w:hAnsi="Helvetica" w:cs="Times New Roman"/>
                                  <w:color w:val="757575"/>
                                  <w:lang w:val="en-GB"/>
                                </w:rPr>
                                <w:br/>
                                <w:t>In this webinar, each organisation will provide an overview of their respective roles and what a new pharmacy owner can expect from them. Our Director of Member and LPC Support, James Wood, will be speaking about Community Pharmacy England.</w:t>
                              </w:r>
                              <w:r w:rsidRPr="00636DAE">
                                <w:rPr>
                                  <w:rFonts w:ascii="Helvetica" w:eastAsia="Times New Roman" w:hAnsi="Helvetica" w:cs="Times New Roman"/>
                                  <w:color w:val="757575"/>
                                  <w:lang w:val="en-GB"/>
                                </w:rPr>
                                <w:br/>
                                <w:t>Whilst being targeted to new pharmacy owners, this webinar is open to anybody who feels they might have an interest.</w:t>
                              </w:r>
                              <w:r w:rsidRPr="00636DAE">
                                <w:rPr>
                                  <w:rFonts w:ascii="Helvetica" w:eastAsia="Times New Roman" w:hAnsi="Helvetica" w:cs="Times New Roman"/>
                                  <w:color w:val="757575"/>
                                  <w:lang w:val="en-GB"/>
                                </w:rPr>
                                <w:br/>
                                <w:t>R</w:t>
                              </w:r>
                              <w:hyperlink r:id="rId6" w:tgtFrame="_blank" w:history="1">
                                <w:r w:rsidRPr="00636DAE">
                                  <w:rPr>
                                    <w:rFonts w:ascii="Helvetica" w:eastAsia="Times New Roman" w:hAnsi="Helvetica" w:cs="Times New Roman"/>
                                    <w:color w:val="007C89"/>
                                    <w:u w:val="single"/>
                                    <w:lang w:val="en-GB"/>
                                  </w:rPr>
                                  <w:t>egister now</w:t>
                                </w:r>
                              </w:hyperlink>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36DAE" w:rsidRPr="00636DAE">
                          <w:tc>
                            <w:tcPr>
                              <w:tcW w:w="0" w:type="auto"/>
                              <w:vAlign w:val="center"/>
                              <w:hideMark/>
                            </w:tcPr>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0" w:type="dxa"/>
                                <w:left w:w="270" w:type="dxa"/>
                                <w:bottom w:w="135" w:type="dxa"/>
                                <w:right w:w="270" w:type="dxa"/>
                              </w:tcMar>
                              <w:hideMark/>
                            </w:tcPr>
                            <w:p w:rsidR="00636DAE" w:rsidRPr="00636DAE" w:rsidRDefault="00636DAE" w:rsidP="00636DAE">
                              <w:pPr>
                                <w:spacing w:line="360" w:lineRule="atLeast"/>
                                <w:jc w:val="center"/>
                                <w:rPr>
                                  <w:rFonts w:ascii="Helvetica" w:eastAsia="Times New Roman" w:hAnsi="Helvetica" w:cs="Times New Roman"/>
                                  <w:color w:val="757575"/>
                                  <w:sz w:val="36"/>
                                  <w:szCs w:val="36"/>
                                  <w:lang w:val="en-GB"/>
                                </w:rPr>
                              </w:pPr>
                              <w:r w:rsidRPr="00636DAE">
                                <w:rPr>
                                  <w:rFonts w:ascii="Helvetica" w:eastAsia="Times New Roman" w:hAnsi="Helvetica" w:cs="Times New Roman"/>
                                  <w:color w:val="3B287B"/>
                                  <w:sz w:val="36"/>
                                  <w:szCs w:val="36"/>
                                  <w:lang w:val="en-GB"/>
                                </w:rPr>
                                <w:t>Pharmacy blood pressure check service</w:t>
                              </w: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36DAE" w:rsidRPr="00636DAE">
                          <w:tc>
                            <w:tcPr>
                              <w:tcW w:w="0" w:type="auto"/>
                              <w:tcMar>
                                <w:top w:w="0" w:type="dxa"/>
                                <w:left w:w="135" w:type="dxa"/>
                                <w:bottom w:w="135" w:type="dxa"/>
                                <w:right w:w="135" w:type="dxa"/>
                              </w:tcMar>
                              <w:hideMark/>
                            </w:tcPr>
                            <w:p w:rsidR="00636DAE" w:rsidRPr="00636DAE" w:rsidRDefault="00636DAE" w:rsidP="00636DAE">
                              <w:pPr>
                                <w:jc w:val="center"/>
                                <w:rPr>
                                  <w:rFonts w:ascii="Times New Roman" w:eastAsia="Times New Roman" w:hAnsi="Times New Roman" w:cs="Times New Roman"/>
                                  <w:lang w:val="en-GB"/>
                                </w:rPr>
                              </w:pPr>
                              <w:r w:rsidRPr="00636DAE">
                                <w:rPr>
                                  <w:rFonts w:ascii="Times New Roman" w:eastAsia="Times New Roman" w:hAnsi="Times New Roman" w:cs="Times New Roman"/>
                                  <w:lang w:val="en-GB"/>
                                </w:rPr>
                                <w:fldChar w:fldCharType="begin"/>
                              </w:r>
                              <w:r w:rsidRPr="00636DAE">
                                <w:rPr>
                                  <w:rFonts w:ascii="Times New Roman" w:eastAsia="Times New Roman" w:hAnsi="Times New Roman" w:cs="Times New Roman"/>
                                  <w:lang w:val="en-GB"/>
                                </w:rPr>
                                <w:instrText xml:space="preserve"> INCLUDEPICTURE "/var/folders/jt/ssf8xjds2p9ghbc3vkj05ypw0000gn/T/com.microsoft.Word/WebArchiveCopyPasteTempFiles/9f066492-024b-dc03-1201-8c8ce871733e.jpeg" \* MERGEFORMATINET </w:instrText>
                              </w:r>
                              <w:r w:rsidRPr="00636DAE">
                                <w:rPr>
                                  <w:rFonts w:ascii="Times New Roman" w:eastAsia="Times New Roman" w:hAnsi="Times New Roman" w:cs="Times New Roman"/>
                                  <w:lang w:val="en-GB"/>
                                </w:rPr>
                                <w:fldChar w:fldCharType="separate"/>
                              </w:r>
                              <w:r w:rsidRPr="00636DAE">
                                <w:rPr>
                                  <w:rFonts w:ascii="Times New Roman" w:eastAsia="Times New Roman" w:hAnsi="Times New Roman" w:cs="Times New Roman"/>
                                  <w:noProof/>
                                  <w:lang w:val="en-GB"/>
                                </w:rPr>
                                <w:drawing>
                                  <wp:inline distT="0" distB="0" distL="0" distR="0">
                                    <wp:extent cx="1788160" cy="1197838"/>
                                    <wp:effectExtent l="0" t="0" r="2540" b="0"/>
                                    <wp:docPr id="8" name="Picture 8" descr="/var/folders/jt/ssf8xjds2p9ghbc3vkj05ypw0000gn/T/com.microsoft.Word/WebArchiveCopyPasteTempFiles/9f066492-024b-dc03-1201-8c8ce871733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9f066492-024b-dc03-1201-8c8ce871733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985" cy="1199730"/>
                                            </a:xfrm>
                                            <a:prstGeom prst="rect">
                                              <a:avLst/>
                                            </a:prstGeom>
                                            <a:noFill/>
                                            <a:ln>
                                              <a:noFill/>
                                            </a:ln>
                                          </pic:spPr>
                                        </pic:pic>
                                      </a:graphicData>
                                    </a:graphic>
                                  </wp:inline>
                                </w:drawing>
                              </w:r>
                              <w:r w:rsidRPr="00636DAE">
                                <w:rPr>
                                  <w:rFonts w:ascii="Times New Roman" w:eastAsia="Times New Roman" w:hAnsi="Times New Roman" w:cs="Times New Roman"/>
                                  <w:lang w:val="en-GB"/>
                                </w:rPr>
                                <w:fldChar w:fldCharType="end"/>
                              </w:r>
                            </w:p>
                          </w:tc>
                        </w:tr>
                        <w:tr w:rsidR="00636DAE" w:rsidRPr="00636DAE">
                          <w:tc>
                            <w:tcPr>
                              <w:tcW w:w="8460" w:type="dxa"/>
                              <w:tcMar>
                                <w:top w:w="0" w:type="dxa"/>
                                <w:left w:w="135" w:type="dxa"/>
                                <w:bottom w:w="0" w:type="dxa"/>
                                <w:right w:w="135" w:type="dxa"/>
                              </w:tcMar>
                              <w:hideMark/>
                            </w:tcPr>
                            <w:p w:rsidR="00636DAE" w:rsidRPr="00636DAE" w:rsidRDefault="00636DAE" w:rsidP="00636DAE">
                              <w:pPr>
                                <w:spacing w:line="360" w:lineRule="atLeast"/>
                                <w:jc w:val="center"/>
                                <w:rPr>
                                  <w:rFonts w:ascii="Helvetica" w:eastAsia="Times New Roman" w:hAnsi="Helvetica" w:cs="Times New Roman"/>
                                  <w:color w:val="757575"/>
                                  <w:lang w:val="en-GB"/>
                                </w:rPr>
                              </w:pPr>
                              <w:r w:rsidRPr="00636DAE">
                                <w:rPr>
                                  <w:rFonts w:ascii="Helvetica" w:eastAsia="Times New Roman" w:hAnsi="Helvetica" w:cs="Times New Roman"/>
                                  <w:b/>
                                  <w:bCs/>
                                  <w:color w:val="0000FF"/>
                                  <w:lang w:val="en-GB"/>
                                </w:rPr>
                                <w:t>Pharmacy blood pressure check service finder tool for the public and patients</w:t>
                              </w:r>
                              <w:r w:rsidRPr="00636DAE">
                                <w:rPr>
                                  <w:rFonts w:ascii="Helvetica" w:eastAsia="Times New Roman" w:hAnsi="Helvetica" w:cs="Times New Roman"/>
                                  <w:color w:val="757575"/>
                                  <w:lang w:val="en-GB"/>
                                </w:rPr>
                                <w:br/>
                                <w:t> </w:t>
                              </w:r>
                              <w:r w:rsidRPr="00636DAE">
                                <w:rPr>
                                  <w:rFonts w:ascii="Helvetica" w:eastAsia="Times New Roman" w:hAnsi="Helvetica" w:cs="Times New Roman"/>
                                  <w:color w:val="757575"/>
                                  <w:lang w:val="en-GB"/>
                                </w:rPr>
                                <w:br/>
                                <w:t>A new service finder on the NHS website (NHS.UK) allows healthcare professionals and patients to search for and </w:t>
                              </w:r>
                              <w:hyperlink r:id="rId8" w:tgtFrame="_blank" w:history="1">
                                <w:r w:rsidRPr="00636DAE">
                                  <w:rPr>
                                    <w:rFonts w:ascii="Helvetica" w:eastAsia="Times New Roman" w:hAnsi="Helvetica" w:cs="Times New Roman"/>
                                    <w:color w:val="007C89"/>
                                    <w:u w:val="single"/>
                                    <w:lang w:val="en-GB"/>
                                  </w:rPr>
                                  <w:t>find a pharmacy that offers free blood pressure checks.</w:t>
                                </w:r>
                              </w:hyperlink>
                              <w:r w:rsidRPr="00636DAE">
                                <w:rPr>
                                  <w:rFonts w:ascii="Helvetica" w:eastAsia="Times New Roman" w:hAnsi="Helvetica" w:cs="Times New Roman"/>
                                  <w:color w:val="757575"/>
                                  <w:lang w:val="en-GB"/>
                                </w:rPr>
                                <w:br/>
                                <w:t>The tool explains who is eligible to go to a pharmacy to get their blood pressure checked and can be searched using a postcode, with the nearest pharmacy listed first.</w:t>
                              </w:r>
                              <w:r w:rsidRPr="00636DAE">
                                <w:rPr>
                                  <w:rFonts w:ascii="Helvetica" w:eastAsia="Times New Roman" w:hAnsi="Helvetica" w:cs="Times New Roman"/>
                                  <w:color w:val="757575"/>
                                  <w:lang w:val="en-GB"/>
                                </w:rPr>
                                <w:br/>
                              </w:r>
                              <w:r w:rsidRPr="00636DAE">
                                <w:rPr>
                                  <w:rFonts w:ascii="Helvetica" w:eastAsia="Times New Roman" w:hAnsi="Helvetica" w:cs="Times New Roman"/>
                                  <w:color w:val="757575"/>
                                  <w:lang w:val="en-GB"/>
                                </w:rPr>
                                <w:lastRenderedPageBreak/>
                                <w:t>Blood pressure conditions pages on the NHS website have also been updated to signpost to the blood pressure pharmacy finder.</w:t>
                              </w:r>
                              <w:r w:rsidRPr="00636DAE">
                                <w:rPr>
                                  <w:rFonts w:ascii="Helvetica" w:eastAsia="Times New Roman" w:hAnsi="Helvetica" w:cs="Times New Roman"/>
                                  <w:color w:val="757575"/>
                                  <w:lang w:val="en-GB"/>
                                </w:rPr>
                                <w:br/>
                                <w:t> </w:t>
                              </w:r>
                              <w:r w:rsidRPr="00636DAE">
                                <w:rPr>
                                  <w:rFonts w:ascii="Helvetica" w:eastAsia="Times New Roman" w:hAnsi="Helvetica" w:cs="Times New Roman"/>
                                  <w:color w:val="757575"/>
                                  <w:lang w:val="en-GB"/>
                                </w:rPr>
                                <w:br/>
                              </w:r>
                              <w:r w:rsidRPr="00636DAE">
                                <w:rPr>
                                  <w:rFonts w:ascii="Helvetica" w:eastAsia="Times New Roman" w:hAnsi="Helvetica" w:cs="Times New Roman"/>
                                  <w:b/>
                                  <w:bCs/>
                                  <w:color w:val="757575"/>
                                  <w:lang w:val="en-GB"/>
                                </w:rPr>
                                <w:t>All pharmacy contractors offering the service should ensure that their pharmacy profile on </w:t>
                              </w:r>
                              <w:hyperlink r:id="rId9" w:tgtFrame="_blank" w:history="1">
                                <w:r w:rsidRPr="00636DAE">
                                  <w:rPr>
                                    <w:rFonts w:ascii="Helvetica" w:eastAsia="Times New Roman" w:hAnsi="Helvetica" w:cs="Times New Roman"/>
                                    <w:color w:val="007C89"/>
                                    <w:u w:val="single"/>
                                    <w:lang w:val="en-GB"/>
                                  </w:rPr>
                                  <w:t>NHS Profile Manager</w:t>
                                </w:r>
                              </w:hyperlink>
                              <w:r w:rsidRPr="00636DAE">
                                <w:rPr>
                                  <w:rFonts w:ascii="Helvetica" w:eastAsia="Times New Roman" w:hAnsi="Helvetica" w:cs="Times New Roman"/>
                                  <w:b/>
                                  <w:bCs/>
                                  <w:color w:val="757575"/>
                                  <w:lang w:val="en-GB"/>
                                </w:rPr>
                                <w:t> is up to date and indicates that they provide the service.  </w:t>
                              </w:r>
                              <w:r w:rsidRPr="00636DAE">
                                <w:rPr>
                                  <w:rFonts w:ascii="Helvetica" w:eastAsia="Times New Roman" w:hAnsi="Helvetica" w:cs="Times New Roman"/>
                                  <w:color w:val="757575"/>
                                  <w:lang w:val="en-GB"/>
                                </w:rPr>
                                <w:t>This will ensure that all pharmacies which offer the service located nearest the postcode provided will be listed. </w:t>
                              </w: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36DAE" w:rsidRPr="00636DAE">
                          <w:tc>
                            <w:tcPr>
                              <w:tcW w:w="0" w:type="auto"/>
                              <w:vAlign w:val="center"/>
                              <w:hideMark/>
                            </w:tcPr>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0" w:type="dxa"/>
                                <w:left w:w="270" w:type="dxa"/>
                                <w:bottom w:w="135" w:type="dxa"/>
                                <w:right w:w="270" w:type="dxa"/>
                              </w:tcMar>
                              <w:hideMark/>
                            </w:tcPr>
                            <w:p w:rsidR="00636DAE" w:rsidRPr="00636DAE" w:rsidRDefault="00636DAE" w:rsidP="00636DAE">
                              <w:pPr>
                                <w:spacing w:line="360" w:lineRule="atLeast"/>
                                <w:jc w:val="center"/>
                                <w:rPr>
                                  <w:rFonts w:ascii="Helvetica" w:eastAsia="Times New Roman" w:hAnsi="Helvetica" w:cs="Times New Roman"/>
                                  <w:color w:val="757575"/>
                                  <w:sz w:val="36"/>
                                  <w:szCs w:val="36"/>
                                  <w:lang w:val="en-GB"/>
                                </w:rPr>
                              </w:pPr>
                              <w:r w:rsidRPr="00636DAE">
                                <w:rPr>
                                  <w:rFonts w:ascii="Helvetica" w:eastAsia="Times New Roman" w:hAnsi="Helvetica" w:cs="Times New Roman"/>
                                  <w:color w:val="3B287B"/>
                                  <w:sz w:val="36"/>
                                  <w:szCs w:val="36"/>
                                  <w:lang w:val="en-GB"/>
                                </w:rPr>
                                <w:t>Lateral Flow Device</w:t>
                              </w: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36DAE" w:rsidRPr="00636DAE">
                          <w:tc>
                            <w:tcPr>
                              <w:tcW w:w="0" w:type="auto"/>
                              <w:tcMar>
                                <w:top w:w="0" w:type="dxa"/>
                                <w:left w:w="135" w:type="dxa"/>
                                <w:bottom w:w="135" w:type="dxa"/>
                                <w:right w:w="135" w:type="dxa"/>
                              </w:tcMar>
                              <w:hideMark/>
                            </w:tcPr>
                            <w:p w:rsidR="00636DAE" w:rsidRPr="00636DAE" w:rsidRDefault="00636DAE" w:rsidP="00636DAE">
                              <w:pPr>
                                <w:jc w:val="center"/>
                                <w:rPr>
                                  <w:rFonts w:ascii="Times New Roman" w:eastAsia="Times New Roman" w:hAnsi="Times New Roman" w:cs="Times New Roman"/>
                                  <w:lang w:val="en-GB"/>
                                </w:rPr>
                              </w:pPr>
                              <w:r w:rsidRPr="00636DAE">
                                <w:rPr>
                                  <w:rFonts w:ascii="Times New Roman" w:eastAsia="Times New Roman" w:hAnsi="Times New Roman" w:cs="Times New Roman"/>
                                  <w:lang w:val="en-GB"/>
                                </w:rPr>
                                <w:fldChar w:fldCharType="begin"/>
                              </w:r>
                              <w:r w:rsidRPr="00636DAE">
                                <w:rPr>
                                  <w:rFonts w:ascii="Times New Roman" w:eastAsia="Times New Roman" w:hAnsi="Times New Roman" w:cs="Times New Roman"/>
                                  <w:lang w:val="en-GB"/>
                                </w:rPr>
                                <w:instrText xml:space="preserve"> INCLUDEPICTURE "/var/folders/jt/ssf8xjds2p9ghbc3vkj05ypw0000gn/T/com.microsoft.Word/WebArchiveCopyPasteTempFiles/b8c3198c-49b2-3bc4-6c5e-8d6323d5d6b5.jpeg" \* MERGEFORMATINET </w:instrText>
                              </w:r>
                              <w:r w:rsidRPr="00636DAE">
                                <w:rPr>
                                  <w:rFonts w:ascii="Times New Roman" w:eastAsia="Times New Roman" w:hAnsi="Times New Roman" w:cs="Times New Roman"/>
                                  <w:lang w:val="en-GB"/>
                                </w:rPr>
                                <w:fldChar w:fldCharType="separate"/>
                              </w:r>
                              <w:r w:rsidRPr="00636DAE">
                                <w:rPr>
                                  <w:rFonts w:ascii="Times New Roman" w:eastAsia="Times New Roman" w:hAnsi="Times New Roman" w:cs="Times New Roman"/>
                                  <w:noProof/>
                                  <w:lang w:val="en-GB"/>
                                </w:rPr>
                                <w:drawing>
                                  <wp:inline distT="0" distB="0" distL="0" distR="0">
                                    <wp:extent cx="1869440" cy="1252285"/>
                                    <wp:effectExtent l="0" t="0" r="0" b="5080"/>
                                    <wp:docPr id="7" name="Picture 7" descr="/var/folders/jt/ssf8xjds2p9ghbc3vkj05ypw0000gn/T/com.microsoft.Word/WebArchiveCopyPasteTempFiles/b8c3198c-49b2-3bc4-6c5e-8d6323d5d6b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b8c3198c-49b2-3bc4-6c5e-8d6323d5d6b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4667" cy="1255786"/>
                                            </a:xfrm>
                                            <a:prstGeom prst="rect">
                                              <a:avLst/>
                                            </a:prstGeom>
                                            <a:noFill/>
                                            <a:ln>
                                              <a:noFill/>
                                            </a:ln>
                                          </pic:spPr>
                                        </pic:pic>
                                      </a:graphicData>
                                    </a:graphic>
                                  </wp:inline>
                                </w:drawing>
                              </w:r>
                              <w:r w:rsidRPr="00636DAE">
                                <w:rPr>
                                  <w:rFonts w:ascii="Times New Roman" w:eastAsia="Times New Roman" w:hAnsi="Times New Roman" w:cs="Times New Roman"/>
                                  <w:lang w:val="en-GB"/>
                                </w:rPr>
                                <w:fldChar w:fldCharType="end"/>
                              </w:r>
                            </w:p>
                          </w:tc>
                        </w:tr>
                        <w:tr w:rsidR="00636DAE" w:rsidRPr="00636DAE">
                          <w:tc>
                            <w:tcPr>
                              <w:tcW w:w="8460" w:type="dxa"/>
                              <w:tcMar>
                                <w:top w:w="0" w:type="dxa"/>
                                <w:left w:w="135" w:type="dxa"/>
                                <w:bottom w:w="0" w:type="dxa"/>
                                <w:right w:w="135" w:type="dxa"/>
                              </w:tcMar>
                              <w:hideMark/>
                            </w:tcPr>
                            <w:p w:rsidR="00636DAE" w:rsidRPr="00636DAE" w:rsidRDefault="00636DAE" w:rsidP="00636DAE">
                              <w:pPr>
                                <w:spacing w:line="360" w:lineRule="atLeast"/>
                                <w:jc w:val="center"/>
                                <w:rPr>
                                  <w:rFonts w:ascii="Helvetica" w:eastAsia="Times New Roman" w:hAnsi="Helvetica" w:cs="Times New Roman"/>
                                  <w:color w:val="757575"/>
                                  <w:lang w:val="en-GB"/>
                                </w:rPr>
                              </w:pPr>
                              <w:r w:rsidRPr="00636DAE">
                                <w:rPr>
                                  <w:rFonts w:ascii="Helvetica" w:eastAsia="Times New Roman" w:hAnsi="Helvetica" w:cs="Times New Roman"/>
                                  <w:b/>
                                  <w:bCs/>
                                  <w:color w:val="0433FF"/>
                                  <w:lang w:val="en-GB"/>
                                </w:rPr>
                                <w:t>NEW Advanced Lateral Flow Device (LFD) Service launched form 6th November 2023</w:t>
                              </w:r>
                              <w:r w:rsidRPr="00636DAE">
                                <w:rPr>
                                  <w:rFonts w:ascii="Helvetica" w:eastAsia="Times New Roman" w:hAnsi="Helvetica" w:cs="Times New Roman"/>
                                  <w:color w:val="757575"/>
                                  <w:lang w:val="en-GB"/>
                                </w:rPr>
                                <w:br/>
                              </w:r>
                              <w:r w:rsidRPr="00636DAE">
                                <w:rPr>
                                  <w:rFonts w:ascii="Helvetica" w:eastAsia="Times New Roman" w:hAnsi="Helvetica" w:cs="Times New Roman"/>
                                  <w:color w:val="757575"/>
                                  <w:lang w:val="en-GB"/>
                                </w:rPr>
                                <w:br/>
                                <w:t>The service, which is funded outside of the CPCF global sum, will allow eligible patients who have</w:t>
                              </w:r>
                              <w:r w:rsidRPr="00636DAE">
                                <w:rPr>
                                  <w:rFonts w:ascii="Helvetica" w:eastAsia="Times New Roman" w:hAnsi="Helvetica" w:cs="Times New Roman"/>
                                  <w:color w:val="0A4740"/>
                                  <w:lang w:val="en-GB"/>
                                </w:rPr>
                                <w:t> </w:t>
                              </w:r>
                              <w:hyperlink r:id="rId11" w:tgtFrame="_blank" w:history="1">
                                <w:r w:rsidRPr="00636DAE">
                                  <w:rPr>
                                    <w:rFonts w:ascii="Helvetica" w:eastAsia="Times New Roman" w:hAnsi="Helvetica" w:cs="Times New Roman"/>
                                    <w:color w:val="007C89"/>
                                    <w:u w:val="single"/>
                                    <w:lang w:val="en-GB"/>
                                  </w:rPr>
                                  <w:t>risk factors for progression to severe COVID-19</w:t>
                                </w:r>
                              </w:hyperlink>
                              <w:r w:rsidRPr="00636DAE">
                                <w:rPr>
                                  <w:rFonts w:ascii="Helvetica" w:eastAsia="Times New Roman" w:hAnsi="Helvetica" w:cs="Times New Roman"/>
                                  <w:color w:val="0A4740"/>
                                  <w:lang w:val="en-GB"/>
                                </w:rPr>
                                <w:t> </w:t>
                              </w:r>
                              <w:r w:rsidRPr="00636DAE">
                                <w:rPr>
                                  <w:rFonts w:ascii="Helvetica" w:eastAsia="Times New Roman" w:hAnsi="Helvetica" w:cs="Times New Roman"/>
                                  <w:color w:val="757575"/>
                                  <w:lang w:val="en-GB"/>
                                </w:rPr>
                                <w:t>to obtain LFD test kits from participating community pharmacies.</w:t>
                              </w:r>
                            </w:p>
                            <w:p w:rsidR="00636DAE" w:rsidRPr="00636DAE" w:rsidRDefault="00636DAE" w:rsidP="00636DAE">
                              <w:pPr>
                                <w:spacing w:before="150" w:after="150" w:line="360" w:lineRule="atLeast"/>
                                <w:jc w:val="center"/>
                                <w:rPr>
                                  <w:rFonts w:ascii="Helvetica" w:eastAsia="Times New Roman" w:hAnsi="Helvetica" w:cs="Times New Roman"/>
                                  <w:color w:val="757575"/>
                                  <w:lang w:val="en-GB"/>
                                </w:rPr>
                              </w:pPr>
                              <w:r w:rsidRPr="00636DAE">
                                <w:rPr>
                                  <w:rFonts w:ascii="Helvetica" w:eastAsia="Times New Roman" w:hAnsi="Helvetica" w:cs="Times New Roman"/>
                                  <w:color w:val="757575"/>
                                  <w:lang w:val="en-GB"/>
                                </w:rPr>
                                <w:t>Access to LFD test kits allows eligible patients to self-test if they have symptoms which suggest they may have COVID-19, with the potential for them to access treatment if the result is positive.</w:t>
                              </w:r>
                            </w:p>
                            <w:p w:rsidR="00636DAE" w:rsidRPr="00636DAE" w:rsidRDefault="00636DAE" w:rsidP="00636DAE">
                              <w:pPr>
                                <w:spacing w:before="150" w:after="150" w:line="360" w:lineRule="atLeast"/>
                                <w:jc w:val="center"/>
                                <w:rPr>
                                  <w:rFonts w:ascii="Helvetica" w:eastAsia="Times New Roman" w:hAnsi="Helvetica" w:cs="Times New Roman"/>
                                  <w:color w:val="757575"/>
                                  <w:lang w:val="en-GB"/>
                                </w:rPr>
                              </w:pPr>
                              <w:r w:rsidRPr="00636DAE">
                                <w:rPr>
                                  <w:rFonts w:ascii="Helvetica" w:eastAsia="Times New Roman" w:hAnsi="Helvetica" w:cs="Times New Roman"/>
                                  <w:color w:val="757575"/>
                                  <w:lang w:val="en-GB"/>
                                </w:rPr>
                                <w:t>A service fee of £4 + VAT will be paid for each completed transaction of the supply of one box of five COVID-19 LFD test kits and the cost of tests supplied will be paid according to arrangements set out in the November 2023 Drug Tariff.</w:t>
                              </w:r>
                            </w:p>
                            <w:p w:rsidR="00636DAE" w:rsidRPr="00636DAE" w:rsidRDefault="00636DAE" w:rsidP="00636DAE">
                              <w:pPr>
                                <w:spacing w:before="150" w:after="150" w:line="360" w:lineRule="atLeast"/>
                                <w:jc w:val="center"/>
                                <w:rPr>
                                  <w:rFonts w:ascii="Helvetica" w:eastAsia="Times New Roman" w:hAnsi="Helvetica" w:cs="Times New Roman"/>
                                  <w:color w:val="757575"/>
                                  <w:lang w:val="en-GB"/>
                                </w:rPr>
                              </w:pPr>
                              <w:r w:rsidRPr="00636DAE">
                                <w:rPr>
                                  <w:rFonts w:ascii="Helvetica" w:eastAsia="Times New Roman" w:hAnsi="Helvetica" w:cs="Times New Roman"/>
                                  <w:color w:val="757575"/>
                                  <w:lang w:val="en-GB"/>
                                </w:rPr>
                                <w:t>When ready to provide the service, pharmacy owners will be able to sign up on the NHSBSA’s MYS portal from 6th November 2023, after which they will be able to provide the service.</w:t>
                              </w:r>
                              <w:r w:rsidRPr="00636DAE">
                                <w:rPr>
                                  <w:rFonts w:ascii="Helvetica" w:eastAsia="Times New Roman" w:hAnsi="Helvetica" w:cs="Times New Roman"/>
                                  <w:color w:val="757575"/>
                                  <w:lang w:val="en-GB"/>
                                </w:rPr>
                                <w:br/>
                                <w:t>More information is </w:t>
                              </w:r>
                              <w:hyperlink r:id="rId12" w:history="1">
                                <w:r w:rsidRPr="00636DAE">
                                  <w:rPr>
                                    <w:rFonts w:ascii="Helvetica" w:eastAsia="Times New Roman" w:hAnsi="Helvetica" w:cs="Times New Roman"/>
                                    <w:color w:val="007C89"/>
                                    <w:u w:val="single"/>
                                    <w:lang w:val="en-GB"/>
                                  </w:rPr>
                                  <w:t>available here</w:t>
                                </w:r>
                              </w:hyperlink>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36DAE" w:rsidRPr="00636DAE">
                          <w:tc>
                            <w:tcPr>
                              <w:tcW w:w="0" w:type="auto"/>
                              <w:vAlign w:val="center"/>
                              <w:hideMark/>
                            </w:tcPr>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0" w:type="dxa"/>
                                <w:left w:w="270" w:type="dxa"/>
                                <w:bottom w:w="135" w:type="dxa"/>
                                <w:right w:w="270" w:type="dxa"/>
                              </w:tcMar>
                              <w:hideMark/>
                            </w:tcPr>
                            <w:p w:rsidR="00636DAE" w:rsidRPr="00636DAE" w:rsidRDefault="00636DAE" w:rsidP="00636DAE">
                              <w:pPr>
                                <w:spacing w:line="360" w:lineRule="atLeast"/>
                                <w:jc w:val="center"/>
                                <w:rPr>
                                  <w:rFonts w:ascii="Helvetica" w:eastAsia="Times New Roman" w:hAnsi="Helvetica" w:cs="Times New Roman"/>
                                  <w:color w:val="757575"/>
                                  <w:sz w:val="36"/>
                                  <w:szCs w:val="36"/>
                                  <w:lang w:val="en-GB"/>
                                </w:rPr>
                              </w:pPr>
                              <w:r w:rsidRPr="00636DAE">
                                <w:rPr>
                                  <w:rFonts w:ascii="Helvetica" w:eastAsia="Times New Roman" w:hAnsi="Helvetica" w:cs="Times New Roman"/>
                                  <w:color w:val="3B287B"/>
                                  <w:sz w:val="36"/>
                                  <w:szCs w:val="36"/>
                                  <w:lang w:val="en-GB"/>
                                </w:rPr>
                                <w:lastRenderedPageBreak/>
                                <w:t>Clinical Examination Skills</w:t>
                              </w: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36DAE" w:rsidRPr="00636DAE">
                          <w:tc>
                            <w:tcPr>
                              <w:tcW w:w="0" w:type="auto"/>
                              <w:tcMar>
                                <w:top w:w="0" w:type="dxa"/>
                                <w:left w:w="135" w:type="dxa"/>
                                <w:bottom w:w="135" w:type="dxa"/>
                                <w:right w:w="135" w:type="dxa"/>
                              </w:tcMar>
                              <w:hideMark/>
                            </w:tcPr>
                            <w:p w:rsidR="00636DAE" w:rsidRPr="00636DAE" w:rsidRDefault="00636DAE" w:rsidP="00636DAE">
                              <w:pPr>
                                <w:jc w:val="center"/>
                                <w:rPr>
                                  <w:rFonts w:ascii="Times New Roman" w:eastAsia="Times New Roman" w:hAnsi="Times New Roman" w:cs="Times New Roman"/>
                                  <w:lang w:val="en-GB"/>
                                </w:rPr>
                              </w:pPr>
                              <w:r w:rsidRPr="00636DAE">
                                <w:rPr>
                                  <w:rFonts w:ascii="Times New Roman" w:eastAsia="Times New Roman" w:hAnsi="Times New Roman" w:cs="Times New Roman"/>
                                  <w:lang w:val="en-GB"/>
                                </w:rPr>
                                <w:fldChar w:fldCharType="begin"/>
                              </w:r>
                              <w:r w:rsidRPr="00636DAE">
                                <w:rPr>
                                  <w:rFonts w:ascii="Times New Roman" w:eastAsia="Times New Roman" w:hAnsi="Times New Roman" w:cs="Times New Roman"/>
                                  <w:lang w:val="en-GB"/>
                                </w:rPr>
                                <w:instrText xml:space="preserve"> INCLUDEPICTURE "/var/folders/jt/ssf8xjds2p9ghbc3vkj05ypw0000gn/T/com.microsoft.Word/WebArchiveCopyPasteTempFiles/ffc6598f-5fbc-f24e-c46b-220a7e15bb6d.jpeg" \* MERGEFORMATINET </w:instrText>
                              </w:r>
                              <w:r w:rsidRPr="00636DAE">
                                <w:rPr>
                                  <w:rFonts w:ascii="Times New Roman" w:eastAsia="Times New Roman" w:hAnsi="Times New Roman" w:cs="Times New Roman"/>
                                  <w:lang w:val="en-GB"/>
                                </w:rPr>
                                <w:fldChar w:fldCharType="separate"/>
                              </w:r>
                              <w:r w:rsidRPr="00636DAE">
                                <w:rPr>
                                  <w:rFonts w:ascii="Times New Roman" w:eastAsia="Times New Roman" w:hAnsi="Times New Roman" w:cs="Times New Roman"/>
                                  <w:noProof/>
                                  <w:lang w:val="en-GB"/>
                                </w:rPr>
                                <w:drawing>
                                  <wp:inline distT="0" distB="0" distL="0" distR="0">
                                    <wp:extent cx="1930400" cy="1231249"/>
                                    <wp:effectExtent l="0" t="0" r="0" b="1270"/>
                                    <wp:docPr id="6" name="Picture 6" descr="/var/folders/jt/ssf8xjds2p9ghbc3vkj05ypw0000gn/T/com.microsoft.Word/WebArchiveCopyPasteTempFiles/ffc6598f-5fbc-f24e-c46b-220a7e15bb6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ffc6598f-5fbc-f24e-c46b-220a7e15bb6d.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8074" cy="1236143"/>
                                            </a:xfrm>
                                            <a:prstGeom prst="rect">
                                              <a:avLst/>
                                            </a:prstGeom>
                                            <a:noFill/>
                                            <a:ln>
                                              <a:noFill/>
                                            </a:ln>
                                          </pic:spPr>
                                        </pic:pic>
                                      </a:graphicData>
                                    </a:graphic>
                                  </wp:inline>
                                </w:drawing>
                              </w:r>
                              <w:r w:rsidRPr="00636DAE">
                                <w:rPr>
                                  <w:rFonts w:ascii="Times New Roman" w:eastAsia="Times New Roman" w:hAnsi="Times New Roman" w:cs="Times New Roman"/>
                                  <w:lang w:val="en-GB"/>
                                </w:rPr>
                                <w:fldChar w:fldCharType="end"/>
                              </w:r>
                            </w:p>
                          </w:tc>
                        </w:tr>
                        <w:tr w:rsidR="00636DAE" w:rsidRPr="00636DAE">
                          <w:tc>
                            <w:tcPr>
                              <w:tcW w:w="8460" w:type="dxa"/>
                              <w:tcMar>
                                <w:top w:w="0" w:type="dxa"/>
                                <w:left w:w="135" w:type="dxa"/>
                                <w:bottom w:w="0" w:type="dxa"/>
                                <w:right w:w="135" w:type="dxa"/>
                              </w:tcMar>
                              <w:hideMark/>
                            </w:tcPr>
                            <w:p w:rsidR="00636DAE" w:rsidRPr="00636DAE" w:rsidRDefault="00636DAE" w:rsidP="00636DAE">
                              <w:pPr>
                                <w:spacing w:line="360" w:lineRule="atLeast"/>
                                <w:jc w:val="center"/>
                                <w:rPr>
                                  <w:rFonts w:ascii="Helvetica" w:eastAsia="Times New Roman" w:hAnsi="Helvetica" w:cs="Times New Roman"/>
                                  <w:color w:val="757575"/>
                                  <w:lang w:val="en-GB"/>
                                </w:rPr>
                              </w:pPr>
                              <w:r w:rsidRPr="00636DAE">
                                <w:rPr>
                                  <w:rFonts w:ascii="Helvetica" w:eastAsia="Times New Roman" w:hAnsi="Helvetica" w:cs="Times New Roman"/>
                                  <w:b/>
                                  <w:bCs/>
                                  <w:color w:val="0000FF"/>
                                  <w:lang w:val="en-GB"/>
                                </w:rPr>
                                <w:t>Clinical Examination Skills Training for Community Pharmacists: face to face training</w:t>
                              </w:r>
                            </w:p>
                            <w:p w:rsidR="00636DAE" w:rsidRPr="00636DAE" w:rsidRDefault="00636DAE" w:rsidP="00636DAE">
                              <w:pPr>
                                <w:spacing w:line="360" w:lineRule="atLeast"/>
                                <w:jc w:val="center"/>
                                <w:rPr>
                                  <w:rFonts w:ascii="Helvetica" w:eastAsia="Times New Roman" w:hAnsi="Helvetica" w:cs="Times New Roman"/>
                                  <w:color w:val="757575"/>
                                  <w:lang w:val="en-GB"/>
                                </w:rPr>
                              </w:pPr>
                              <w:r w:rsidRPr="00636DAE">
                                <w:rPr>
                                  <w:rFonts w:ascii="Helvetica" w:eastAsia="Times New Roman" w:hAnsi="Helvetica" w:cs="Times New Roman"/>
                                  <w:color w:val="757575"/>
                                  <w:lang w:val="en-GB"/>
                                </w:rPr>
                                <w:t> </w:t>
                              </w:r>
                            </w:p>
                            <w:p w:rsidR="00636DAE" w:rsidRPr="00636DAE" w:rsidRDefault="00636DAE" w:rsidP="00636DAE">
                              <w:pPr>
                                <w:spacing w:line="360" w:lineRule="atLeast"/>
                                <w:jc w:val="center"/>
                                <w:rPr>
                                  <w:rFonts w:ascii="Helvetica" w:eastAsia="Times New Roman" w:hAnsi="Helvetica" w:cs="Times New Roman"/>
                                  <w:color w:val="757575"/>
                                  <w:lang w:val="en-GB"/>
                                </w:rPr>
                              </w:pPr>
                              <w:r w:rsidRPr="00636DAE">
                                <w:rPr>
                                  <w:rFonts w:ascii="Helvetica" w:eastAsia="Times New Roman" w:hAnsi="Helvetica" w:cs="Times New Roman"/>
                                  <w:color w:val="757575"/>
                                  <w:lang w:val="en-GB"/>
                                </w:rPr>
                                <w:t>The Clinical Examination Skills Training for Community Pharmacists face to face sessions are now available for the South West in Bristol on </w:t>
                              </w:r>
                              <w:r w:rsidRPr="00636DAE">
                                <w:rPr>
                                  <w:rFonts w:ascii="Helvetica" w:eastAsia="Times New Roman" w:hAnsi="Helvetica" w:cs="Times New Roman"/>
                                  <w:b/>
                                  <w:bCs/>
                                  <w:color w:val="757575"/>
                                  <w:lang w:val="en-GB"/>
                                </w:rPr>
                                <w:t>Friday 3</w:t>
                              </w:r>
                              <w:r w:rsidRPr="00636DAE">
                                <w:rPr>
                                  <w:rFonts w:ascii="Helvetica" w:eastAsia="Times New Roman" w:hAnsi="Helvetica" w:cs="Times New Roman"/>
                                  <w:b/>
                                  <w:bCs/>
                                  <w:color w:val="757575"/>
                                  <w:vertAlign w:val="superscript"/>
                                  <w:lang w:val="en-GB"/>
                                </w:rPr>
                                <w:t>rd</w:t>
                              </w:r>
                              <w:r w:rsidRPr="00636DAE">
                                <w:rPr>
                                  <w:rFonts w:ascii="Helvetica" w:eastAsia="Times New Roman" w:hAnsi="Helvetica" w:cs="Times New Roman"/>
                                  <w:b/>
                                  <w:bCs/>
                                  <w:color w:val="757575"/>
                                  <w:lang w:val="en-GB"/>
                                </w:rPr>
                                <w:t> November 2023 (session 6 – 9pm) and Saturday 4</w:t>
                              </w:r>
                              <w:r w:rsidRPr="00636DAE">
                                <w:rPr>
                                  <w:rFonts w:ascii="Helvetica" w:eastAsia="Times New Roman" w:hAnsi="Helvetica" w:cs="Times New Roman"/>
                                  <w:b/>
                                  <w:bCs/>
                                  <w:color w:val="757575"/>
                                  <w:vertAlign w:val="superscript"/>
                                  <w:lang w:val="en-GB"/>
                                </w:rPr>
                                <w:t>th</w:t>
                              </w:r>
                              <w:r w:rsidRPr="00636DAE">
                                <w:rPr>
                                  <w:rFonts w:ascii="Helvetica" w:eastAsia="Times New Roman" w:hAnsi="Helvetica" w:cs="Times New Roman"/>
                                  <w:b/>
                                  <w:bCs/>
                                  <w:color w:val="757575"/>
                                  <w:lang w:val="en-GB"/>
                                </w:rPr>
                                <w:t> November 2023 (session 10 – 1pm) at Engineer’s House Bristol.</w:t>
                              </w:r>
                              <w:r w:rsidRPr="00636DAE">
                                <w:rPr>
                                  <w:rFonts w:ascii="Helvetica" w:eastAsia="Times New Roman" w:hAnsi="Helvetica" w:cs="Times New Roman"/>
                                  <w:color w:val="757575"/>
                                  <w:lang w:val="en-GB"/>
                                </w:rPr>
                                <w:br/>
                                <w:t>These informal and interactive sessions are designed to allow hands on experience with clinical examination skills. It is important to work through the online material to get the most out of the event.</w:t>
                              </w:r>
                              <w:r w:rsidRPr="00636DAE">
                                <w:rPr>
                                  <w:rFonts w:ascii="Helvetica" w:eastAsia="Times New Roman" w:hAnsi="Helvetica" w:cs="Times New Roman"/>
                                  <w:color w:val="757575"/>
                                  <w:lang w:val="en-GB"/>
                                </w:rPr>
                                <w:br/>
                              </w:r>
                              <w:r w:rsidRPr="00636DAE">
                                <w:rPr>
                                  <w:rFonts w:ascii="Helvetica" w:eastAsia="Times New Roman" w:hAnsi="Helvetica" w:cs="Times New Roman"/>
                                  <w:color w:val="757575"/>
                                  <w:lang w:val="en-GB"/>
                                </w:rPr>
                                <w:br/>
                                <w:t>Each training day will include workstations with focused skills, including: </w:t>
                              </w:r>
                              <w:proofErr w:type="spellStart"/>
                              <w:r w:rsidRPr="00636DAE">
                                <w:rPr>
                                  <w:rFonts w:ascii="Helvetica" w:eastAsia="Times New Roman" w:hAnsi="Helvetica" w:cs="Times New Roman"/>
                                  <w:b/>
                                  <w:bCs/>
                                  <w:color w:val="757575"/>
                                  <w:lang w:val="en-GB"/>
                                </w:rPr>
                                <w:t>Cardiology,Ear</w:t>
                              </w:r>
                              <w:proofErr w:type="spellEnd"/>
                              <w:r w:rsidRPr="00636DAE">
                                <w:rPr>
                                  <w:rFonts w:ascii="Helvetica" w:eastAsia="Times New Roman" w:hAnsi="Helvetica" w:cs="Times New Roman"/>
                                  <w:b/>
                                  <w:bCs/>
                                  <w:color w:val="757575"/>
                                  <w:lang w:val="en-GB"/>
                                </w:rPr>
                                <w:t xml:space="preserve">, Nose and </w:t>
                              </w:r>
                              <w:proofErr w:type="spellStart"/>
                              <w:r w:rsidRPr="00636DAE">
                                <w:rPr>
                                  <w:rFonts w:ascii="Helvetica" w:eastAsia="Times New Roman" w:hAnsi="Helvetica" w:cs="Times New Roman"/>
                                  <w:b/>
                                  <w:bCs/>
                                  <w:color w:val="757575"/>
                                  <w:lang w:val="en-GB"/>
                                </w:rPr>
                                <w:t>Throat,Dermatology</w:t>
                              </w:r>
                              <w:proofErr w:type="spellEnd"/>
                              <w:r w:rsidRPr="00636DAE">
                                <w:rPr>
                                  <w:rFonts w:ascii="Helvetica" w:eastAsia="Times New Roman" w:hAnsi="Helvetica" w:cs="Times New Roman"/>
                                  <w:b/>
                                  <w:bCs/>
                                  <w:color w:val="757575"/>
                                  <w:lang w:val="en-GB"/>
                                </w:rPr>
                                <w:t xml:space="preserve"> and Paediatrics</w:t>
                              </w:r>
                              <w:r w:rsidRPr="00636DAE">
                                <w:rPr>
                                  <w:rFonts w:ascii="Helvetica" w:eastAsia="Times New Roman" w:hAnsi="Helvetica" w:cs="Times New Roman"/>
                                  <w:color w:val="757575"/>
                                  <w:lang w:val="en-GB"/>
                                </w:rPr>
                                <w:br/>
                              </w:r>
                              <w:r w:rsidRPr="00636DAE">
                                <w:rPr>
                                  <w:rFonts w:ascii="Helvetica" w:eastAsia="Times New Roman" w:hAnsi="Helvetica" w:cs="Times New Roman"/>
                                  <w:color w:val="757575"/>
                                  <w:lang w:val="en-GB"/>
                                </w:rPr>
                                <w:br/>
                                <w:t xml:space="preserve">All workstations will be facilitated by Clinical Educators from the </w:t>
                              </w:r>
                              <w:proofErr w:type="spellStart"/>
                              <w:r w:rsidRPr="00636DAE">
                                <w:rPr>
                                  <w:rFonts w:ascii="Helvetica" w:eastAsia="Times New Roman" w:hAnsi="Helvetica" w:cs="Times New Roman"/>
                                  <w:color w:val="757575"/>
                                  <w:lang w:val="en-GB"/>
                                </w:rPr>
                                <w:t>CliniSkills</w:t>
                              </w:r>
                              <w:proofErr w:type="spellEnd"/>
                              <w:r w:rsidRPr="00636DAE">
                                <w:rPr>
                                  <w:rFonts w:ascii="Helvetica" w:eastAsia="Times New Roman" w:hAnsi="Helvetica" w:cs="Times New Roman"/>
                                  <w:color w:val="757575"/>
                                  <w:lang w:val="en-GB"/>
                                </w:rPr>
                                <w:t xml:space="preserve"> team.</w:t>
                              </w:r>
                              <w:r w:rsidRPr="00636DAE">
                                <w:rPr>
                                  <w:rFonts w:ascii="Helvetica" w:eastAsia="Times New Roman" w:hAnsi="Helvetica" w:cs="Times New Roman"/>
                                  <w:color w:val="757575"/>
                                  <w:lang w:val="en-GB"/>
                                </w:rPr>
                                <w:br/>
                                <w:t>  </w:t>
                              </w:r>
                              <w:r w:rsidRPr="00636DAE">
                                <w:rPr>
                                  <w:rFonts w:ascii="Helvetica" w:eastAsia="Times New Roman" w:hAnsi="Helvetica" w:cs="Times New Roman"/>
                                  <w:color w:val="757575"/>
                                  <w:lang w:val="en-GB"/>
                                </w:rPr>
                                <w:br/>
                                <w:t>You will have the opportunity to practice using diagnostic equipment and examination skills using training simulators and associate clinical educators (ACEs). ACEs are a team of lay people who are experts in training clinical skills. They will help you practice your skills on a ‘real’ person in a safe environment. The ACEs will work with you in medical bays and provide feedback for your learning and ongoing development.</w:t>
                              </w:r>
                              <w:r w:rsidRPr="00636DAE">
                                <w:rPr>
                                  <w:rFonts w:ascii="Helvetica" w:eastAsia="Times New Roman" w:hAnsi="Helvetica" w:cs="Times New Roman"/>
                                  <w:color w:val="757575"/>
                                  <w:lang w:val="en-GB"/>
                                </w:rPr>
                                <w:br/>
                                <w:t>Each workstation will have case studies and quizzes to help you check your understanding and reflect on how you can apply your learning. </w:t>
                              </w:r>
                              <w:r w:rsidRPr="00636DAE">
                                <w:rPr>
                                  <w:rFonts w:ascii="Helvetica" w:eastAsia="Times New Roman" w:hAnsi="Helvetica" w:cs="Times New Roman"/>
                                  <w:color w:val="757575"/>
                                  <w:lang w:val="en-GB"/>
                                </w:rPr>
                                <w:br/>
                                <w:t>For more information and to register for a place  please visit the </w:t>
                              </w:r>
                              <w:proofErr w:type="spellStart"/>
                              <w:r w:rsidRPr="00636DAE">
                                <w:rPr>
                                  <w:rFonts w:ascii="Helvetica" w:eastAsia="Times New Roman" w:hAnsi="Helvetica" w:cs="Times New Roman"/>
                                  <w:color w:val="757575"/>
                                  <w:lang w:val="en-GB"/>
                                </w:rPr>
                                <w:fldChar w:fldCharType="begin"/>
                              </w:r>
                              <w:r w:rsidRPr="00636DAE">
                                <w:rPr>
                                  <w:rFonts w:ascii="Helvetica" w:eastAsia="Times New Roman" w:hAnsi="Helvetica" w:cs="Times New Roman"/>
                                  <w:color w:val="757575"/>
                                  <w:lang w:val="en-GB"/>
                                </w:rPr>
                                <w:instrText xml:space="preserve"> HYPERLINK "https://avonlpc.us7.list-manage.com/track/click?u=4c41af9cdb2c8602a37b9d52d&amp;id=f3e6e7a2ca&amp;e=3e5221b889" </w:instrText>
                              </w:r>
                              <w:r w:rsidRPr="00636DAE">
                                <w:rPr>
                                  <w:rFonts w:ascii="Helvetica" w:eastAsia="Times New Roman" w:hAnsi="Helvetica" w:cs="Times New Roman"/>
                                  <w:color w:val="757575"/>
                                  <w:lang w:val="en-GB"/>
                                </w:rPr>
                                <w:fldChar w:fldCharType="separate"/>
                              </w:r>
                              <w:r w:rsidRPr="00636DAE">
                                <w:rPr>
                                  <w:rFonts w:ascii="Helvetica" w:eastAsia="Times New Roman" w:hAnsi="Helvetica" w:cs="Times New Roman"/>
                                  <w:color w:val="007C89"/>
                                  <w:u w:val="single"/>
                                  <w:lang w:val="en-GB"/>
                                </w:rPr>
                                <w:t>CliniSkills</w:t>
                              </w:r>
                              <w:proofErr w:type="spellEnd"/>
                              <w:r w:rsidRPr="00636DAE">
                                <w:rPr>
                                  <w:rFonts w:ascii="Helvetica" w:eastAsia="Times New Roman" w:hAnsi="Helvetica" w:cs="Times New Roman"/>
                                  <w:color w:val="007C89"/>
                                  <w:u w:val="single"/>
                                  <w:lang w:val="en-GB"/>
                                </w:rPr>
                                <w:t xml:space="preserve"> website </w:t>
                              </w:r>
                              <w:r w:rsidRPr="00636DAE">
                                <w:rPr>
                                  <w:rFonts w:ascii="Helvetica" w:eastAsia="Times New Roman" w:hAnsi="Helvetica" w:cs="Times New Roman"/>
                                  <w:color w:val="757575"/>
                                  <w:lang w:val="en-GB"/>
                                </w:rPr>
                                <w:fldChar w:fldCharType="end"/>
                              </w:r>
                              <w:r w:rsidRPr="00636DAE">
                                <w:rPr>
                                  <w:rFonts w:ascii="Helvetica" w:eastAsia="Times New Roman" w:hAnsi="Helvetica" w:cs="Times New Roman"/>
                                  <w:color w:val="757575"/>
                                  <w:lang w:val="en-GB"/>
                                </w:rPr>
                                <w:br/>
                                <w:t> We’re writing to let you know about an upcoming public consultation on our plans for future </w:t>
                              </w:r>
                              <w:hyperlink r:id="rId14" w:tgtFrame="_blank" w:history="1">
                                <w:r w:rsidRPr="00636DAE">
                                  <w:rPr>
                                    <w:rFonts w:ascii="Helvetica" w:eastAsia="Times New Roman" w:hAnsi="Helvetica" w:cs="Times New Roman"/>
                                    <w:color w:val="007C89"/>
                                    <w:u w:val="single"/>
                                    <w:lang w:val="en-GB"/>
                                  </w:rPr>
                                  <w:t>drug and alcohol treatment services in Bristol</w:t>
                                </w:r>
                              </w:hyperlink>
                              <w:r w:rsidRPr="00636DAE">
                                <w:rPr>
                                  <w:rFonts w:ascii="Helvetica" w:eastAsia="Times New Roman" w:hAnsi="Helvetica" w:cs="Times New Roman"/>
                                  <w:color w:val="757575"/>
                                  <w:lang w:val="en-GB"/>
                                </w:rPr>
                                <w:t>.</w:t>
                              </w: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36DAE" w:rsidRPr="00636DAE">
                          <w:tc>
                            <w:tcPr>
                              <w:tcW w:w="0" w:type="auto"/>
                              <w:vAlign w:val="center"/>
                              <w:hideMark/>
                            </w:tcPr>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0" w:type="dxa"/>
                                <w:left w:w="270" w:type="dxa"/>
                                <w:bottom w:w="135" w:type="dxa"/>
                                <w:right w:w="270" w:type="dxa"/>
                              </w:tcMar>
                              <w:hideMark/>
                            </w:tcPr>
                            <w:p w:rsidR="00636DAE" w:rsidRPr="00636DAE" w:rsidRDefault="00636DAE" w:rsidP="00636DAE">
                              <w:pPr>
                                <w:spacing w:line="360" w:lineRule="atLeast"/>
                                <w:jc w:val="center"/>
                                <w:rPr>
                                  <w:rFonts w:ascii="Helvetica" w:eastAsia="Times New Roman" w:hAnsi="Helvetica" w:cs="Times New Roman"/>
                                  <w:color w:val="757575"/>
                                  <w:lang w:val="en-GB"/>
                                </w:rPr>
                              </w:pPr>
                              <w:r w:rsidRPr="00636DAE">
                                <w:rPr>
                                  <w:rFonts w:ascii="Helvetica" w:eastAsia="Times New Roman" w:hAnsi="Helvetica" w:cs="Times New Roman"/>
                                  <w:b/>
                                  <w:bCs/>
                                  <w:color w:val="FF2600"/>
                                  <w:sz w:val="36"/>
                                  <w:szCs w:val="36"/>
                                  <w:lang w:val="en-GB"/>
                                </w:rPr>
                                <w:t>Community Pharmacy Contractual Framework</w:t>
                              </w: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0" w:type="dxa"/>
                                <w:left w:w="270" w:type="dxa"/>
                                <w:bottom w:w="135" w:type="dxa"/>
                                <w:right w:w="270" w:type="dxa"/>
                              </w:tcMar>
                              <w:hideMark/>
                            </w:tcPr>
                            <w:p w:rsidR="00636DAE" w:rsidRPr="00636DAE" w:rsidRDefault="00636DAE" w:rsidP="00636DAE">
                              <w:pPr>
                                <w:spacing w:line="360" w:lineRule="atLeast"/>
                                <w:jc w:val="center"/>
                                <w:rPr>
                                  <w:rFonts w:ascii="Helvetica" w:eastAsia="Times New Roman" w:hAnsi="Helvetica" w:cs="Times New Roman"/>
                                  <w:color w:val="757575"/>
                                  <w:sz w:val="36"/>
                                  <w:szCs w:val="36"/>
                                  <w:lang w:val="en-GB"/>
                                </w:rPr>
                              </w:pPr>
                              <w:r w:rsidRPr="00636DAE">
                                <w:rPr>
                                  <w:rFonts w:ascii="Helvetica" w:eastAsia="Times New Roman" w:hAnsi="Helvetica" w:cs="Times New Roman"/>
                                  <w:color w:val="3B287B"/>
                                  <w:sz w:val="36"/>
                                  <w:szCs w:val="36"/>
                                  <w:lang w:val="en-GB"/>
                                </w:rPr>
                                <w:t>Medicines containing Valproate</w:t>
                              </w: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36DAE" w:rsidRPr="00636DAE">
                          <w:tc>
                            <w:tcPr>
                              <w:tcW w:w="0" w:type="auto"/>
                              <w:tcMar>
                                <w:top w:w="0" w:type="dxa"/>
                                <w:left w:w="135" w:type="dxa"/>
                                <w:bottom w:w="135" w:type="dxa"/>
                                <w:right w:w="135" w:type="dxa"/>
                              </w:tcMar>
                              <w:hideMark/>
                            </w:tcPr>
                            <w:p w:rsidR="00636DAE" w:rsidRPr="00636DAE" w:rsidRDefault="00636DAE" w:rsidP="00636DAE">
                              <w:pPr>
                                <w:jc w:val="center"/>
                                <w:rPr>
                                  <w:rFonts w:ascii="Times New Roman" w:eastAsia="Times New Roman" w:hAnsi="Times New Roman" w:cs="Times New Roman"/>
                                  <w:lang w:val="en-GB"/>
                                </w:rPr>
                              </w:pPr>
                              <w:r w:rsidRPr="00636DAE">
                                <w:rPr>
                                  <w:rFonts w:ascii="Times New Roman" w:eastAsia="Times New Roman" w:hAnsi="Times New Roman" w:cs="Times New Roman"/>
                                  <w:lang w:val="en-GB"/>
                                </w:rPr>
                                <w:fldChar w:fldCharType="begin"/>
                              </w:r>
                              <w:r w:rsidRPr="00636DAE">
                                <w:rPr>
                                  <w:rFonts w:ascii="Times New Roman" w:eastAsia="Times New Roman" w:hAnsi="Times New Roman" w:cs="Times New Roman"/>
                                  <w:lang w:val="en-GB"/>
                                </w:rPr>
                                <w:instrText xml:space="preserve"> INCLUDEPICTURE "/var/folders/jt/ssf8xjds2p9ghbc3vkj05ypw0000gn/T/com.microsoft.Word/WebArchiveCopyPasteTempFiles/6f45cd93-cca9-ade0-0cd1-aa5aad8fa0cf.jpeg" \* MERGEFORMATINET </w:instrText>
                              </w:r>
                              <w:r w:rsidRPr="00636DAE">
                                <w:rPr>
                                  <w:rFonts w:ascii="Times New Roman" w:eastAsia="Times New Roman" w:hAnsi="Times New Roman" w:cs="Times New Roman"/>
                                  <w:lang w:val="en-GB"/>
                                </w:rPr>
                                <w:fldChar w:fldCharType="separate"/>
                              </w:r>
                              <w:r w:rsidRPr="00636DAE">
                                <w:rPr>
                                  <w:rFonts w:ascii="Times New Roman" w:eastAsia="Times New Roman" w:hAnsi="Times New Roman" w:cs="Times New Roman"/>
                                  <w:noProof/>
                                  <w:lang w:val="en-GB"/>
                                </w:rPr>
                                <w:drawing>
                                  <wp:inline distT="0" distB="0" distL="0" distR="0">
                                    <wp:extent cx="1899920" cy="1132645"/>
                                    <wp:effectExtent l="0" t="0" r="5080" b="0"/>
                                    <wp:docPr id="5" name="Picture 5" descr="/var/folders/jt/ssf8xjds2p9ghbc3vkj05ypw0000gn/T/com.microsoft.Word/WebArchiveCopyPasteTempFiles/6f45cd93-cca9-ade0-0cd1-aa5aad8fa0c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6f45cd93-cca9-ade0-0cd1-aa5aad8fa0cf.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6255" cy="1136421"/>
                                            </a:xfrm>
                                            <a:prstGeom prst="rect">
                                              <a:avLst/>
                                            </a:prstGeom>
                                            <a:noFill/>
                                            <a:ln>
                                              <a:noFill/>
                                            </a:ln>
                                          </pic:spPr>
                                        </pic:pic>
                                      </a:graphicData>
                                    </a:graphic>
                                  </wp:inline>
                                </w:drawing>
                              </w:r>
                              <w:r w:rsidRPr="00636DAE">
                                <w:rPr>
                                  <w:rFonts w:ascii="Times New Roman" w:eastAsia="Times New Roman" w:hAnsi="Times New Roman" w:cs="Times New Roman"/>
                                  <w:lang w:val="en-GB"/>
                                </w:rPr>
                                <w:fldChar w:fldCharType="end"/>
                              </w:r>
                            </w:p>
                          </w:tc>
                        </w:tr>
                        <w:tr w:rsidR="00636DAE" w:rsidRPr="00636DAE">
                          <w:tc>
                            <w:tcPr>
                              <w:tcW w:w="8460" w:type="dxa"/>
                              <w:tcMar>
                                <w:top w:w="0" w:type="dxa"/>
                                <w:left w:w="135" w:type="dxa"/>
                                <w:bottom w:w="0" w:type="dxa"/>
                                <w:right w:w="135" w:type="dxa"/>
                              </w:tcMar>
                              <w:hideMark/>
                            </w:tcPr>
                            <w:p w:rsidR="00636DAE" w:rsidRPr="00636DAE" w:rsidRDefault="00636DAE" w:rsidP="00636DAE">
                              <w:pPr>
                                <w:spacing w:line="765" w:lineRule="atLeast"/>
                                <w:jc w:val="center"/>
                                <w:outlineLvl w:val="1"/>
                                <w:rPr>
                                  <w:rFonts w:ascii="Helvetica" w:eastAsia="Times New Roman" w:hAnsi="Helvetica" w:cs="Times New Roman"/>
                                  <w:b/>
                                  <w:bCs/>
                                  <w:color w:val="222222"/>
                                  <w:sz w:val="51"/>
                                  <w:szCs w:val="51"/>
                                  <w:lang w:val="en-GB"/>
                                </w:rPr>
                              </w:pPr>
                              <w:r w:rsidRPr="00636DAE">
                                <w:rPr>
                                  <w:rFonts w:ascii="Helvetica" w:eastAsia="Times New Roman" w:hAnsi="Helvetica" w:cs="Times New Roman"/>
                                  <w:b/>
                                  <w:bCs/>
                                  <w:color w:val="0433FF"/>
                                  <w:lang w:val="en-GB"/>
                                </w:rPr>
                                <w:t>Full pack dispensing of valproate-containing medicines</w:t>
                              </w:r>
                            </w:p>
                            <w:p w:rsidR="00636DAE" w:rsidRPr="00636DAE" w:rsidRDefault="00636DAE" w:rsidP="00636DAE">
                              <w:pPr>
                                <w:spacing w:before="150" w:after="150" w:line="360" w:lineRule="atLeast"/>
                                <w:jc w:val="center"/>
                                <w:rPr>
                                  <w:rFonts w:ascii="Helvetica" w:eastAsia="Times New Roman" w:hAnsi="Helvetica" w:cs="Times New Roman"/>
                                  <w:color w:val="757575"/>
                                  <w:lang w:val="en-GB"/>
                                </w:rPr>
                              </w:pPr>
                              <w:r w:rsidRPr="00636DAE">
                                <w:rPr>
                                  <w:rFonts w:ascii="Helvetica" w:eastAsia="Times New Roman" w:hAnsi="Helvetica" w:cs="Times New Roman"/>
                                  <w:color w:val="757575"/>
                                  <w:lang w:val="en-GB"/>
                                </w:rPr>
                                <w:t>Changes to the Human Medicines Regulations 2023 have from the 11th October, implemented new rules requiring pharmacists to dispense </w:t>
                              </w:r>
                              <w:r w:rsidRPr="00636DAE">
                                <w:rPr>
                                  <w:rFonts w:ascii="Helvetica" w:eastAsia="Times New Roman" w:hAnsi="Helvetica" w:cs="Times New Roman"/>
                                  <w:b/>
                                  <w:bCs/>
                                  <w:color w:val="757575"/>
                                  <w:lang w:val="en-GB"/>
                                </w:rPr>
                                <w:t>all licensed medicines containing valproate in the manufacturer's original full pack.</w:t>
                              </w:r>
                              <w:r w:rsidRPr="00636DAE">
                                <w:rPr>
                                  <w:rFonts w:ascii="Helvetica" w:eastAsia="Times New Roman" w:hAnsi="Helvetica" w:cs="Times New Roman"/>
                                  <w:color w:val="757575"/>
                                  <w:lang w:val="en-GB"/>
                                </w:rPr>
                                <w:br/>
                                <w:t>Pharmacies must supply valproate products as complete packs and should not repackage them in plain dispensing packaging. However, exceptions can be made based on individual risk assessments, allowing pharmacists to supply valproate-containing medicines in different packaging as long as patient information leaflets are provided.</w:t>
                              </w:r>
                              <w:r w:rsidRPr="00636DAE">
                                <w:rPr>
                                  <w:rFonts w:ascii="Helvetica" w:eastAsia="Times New Roman" w:hAnsi="Helvetica" w:cs="Times New Roman"/>
                                  <w:color w:val="757575"/>
                                  <w:lang w:val="en-GB"/>
                                </w:rPr>
                                <w:br/>
                                <w:t>Additionally, all licensed medicines containing valproate have been reclassified as special containers for reimbursement purposes, with pharmacies being automatically paid for the relevant number of complete packs. The Medicines and Healthcare products Regulatory Agency (MHRA) has also released new guidance to support this change. </w:t>
                              </w:r>
                            </w:p>
                            <w:p w:rsidR="00636DAE" w:rsidRPr="00636DAE" w:rsidRDefault="00636DAE" w:rsidP="00636DAE">
                              <w:pPr>
                                <w:spacing w:before="150" w:after="150" w:line="360" w:lineRule="atLeast"/>
                                <w:jc w:val="center"/>
                                <w:rPr>
                                  <w:rFonts w:ascii="Helvetica" w:eastAsia="Times New Roman" w:hAnsi="Helvetica" w:cs="Times New Roman"/>
                                  <w:color w:val="757575"/>
                                  <w:lang w:val="en-GB"/>
                                </w:rPr>
                              </w:pPr>
                              <w:hyperlink r:id="rId16" w:history="1">
                                <w:r w:rsidRPr="00636DAE">
                                  <w:rPr>
                                    <w:rFonts w:ascii="Helvetica" w:eastAsia="Times New Roman" w:hAnsi="Helvetica" w:cs="Times New Roman"/>
                                    <w:color w:val="007C89"/>
                                    <w:u w:val="single"/>
                                    <w:lang w:val="en-GB"/>
                                  </w:rPr>
                                  <w:t>Read more</w:t>
                                </w:r>
                              </w:hyperlink>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36DAE" w:rsidRPr="00636DAE">
                          <w:tc>
                            <w:tcPr>
                              <w:tcW w:w="0" w:type="auto"/>
                              <w:vAlign w:val="center"/>
                              <w:hideMark/>
                            </w:tcPr>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0" w:type="dxa"/>
                                <w:left w:w="270" w:type="dxa"/>
                                <w:bottom w:w="135" w:type="dxa"/>
                                <w:right w:w="270" w:type="dxa"/>
                              </w:tcMar>
                              <w:hideMark/>
                            </w:tcPr>
                            <w:p w:rsidR="00636DAE" w:rsidRPr="00636DAE" w:rsidRDefault="00636DAE" w:rsidP="00636DAE">
                              <w:pPr>
                                <w:spacing w:line="360" w:lineRule="atLeast"/>
                                <w:jc w:val="center"/>
                                <w:rPr>
                                  <w:rFonts w:ascii="Helvetica" w:eastAsia="Times New Roman" w:hAnsi="Helvetica" w:cs="Times New Roman"/>
                                  <w:color w:val="757575"/>
                                  <w:sz w:val="36"/>
                                  <w:szCs w:val="36"/>
                                  <w:lang w:val="en-GB"/>
                                </w:rPr>
                              </w:pPr>
                              <w:r w:rsidRPr="00636DAE">
                                <w:rPr>
                                  <w:rFonts w:ascii="Helvetica" w:eastAsia="Times New Roman" w:hAnsi="Helvetica" w:cs="Times New Roman"/>
                                  <w:color w:val="3B287B"/>
                                  <w:sz w:val="36"/>
                                  <w:szCs w:val="36"/>
                                  <w:lang w:val="en-GB"/>
                                </w:rPr>
                                <w:t>Mandatory Survey</w:t>
                              </w: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36DAE" w:rsidRPr="00636DAE">
                          <w:tc>
                            <w:tcPr>
                              <w:tcW w:w="0" w:type="auto"/>
                              <w:tcMar>
                                <w:top w:w="0" w:type="dxa"/>
                                <w:left w:w="135" w:type="dxa"/>
                                <w:bottom w:w="135" w:type="dxa"/>
                                <w:right w:w="135" w:type="dxa"/>
                              </w:tcMar>
                              <w:hideMark/>
                            </w:tcPr>
                            <w:p w:rsidR="00636DAE" w:rsidRPr="00636DAE" w:rsidRDefault="00636DAE" w:rsidP="00636DAE">
                              <w:pPr>
                                <w:jc w:val="center"/>
                                <w:rPr>
                                  <w:rFonts w:ascii="Times New Roman" w:eastAsia="Times New Roman" w:hAnsi="Times New Roman" w:cs="Times New Roman"/>
                                  <w:lang w:val="en-GB"/>
                                </w:rPr>
                              </w:pPr>
                              <w:r w:rsidRPr="00636DAE">
                                <w:rPr>
                                  <w:rFonts w:ascii="Times New Roman" w:eastAsia="Times New Roman" w:hAnsi="Times New Roman" w:cs="Times New Roman"/>
                                  <w:lang w:val="en-GB"/>
                                </w:rPr>
                                <w:lastRenderedPageBreak/>
                                <w:fldChar w:fldCharType="begin"/>
                              </w:r>
                              <w:r w:rsidRPr="00636DAE">
                                <w:rPr>
                                  <w:rFonts w:ascii="Times New Roman" w:eastAsia="Times New Roman" w:hAnsi="Times New Roman" w:cs="Times New Roman"/>
                                  <w:lang w:val="en-GB"/>
                                </w:rPr>
                                <w:instrText xml:space="preserve"> INCLUDEPICTURE "/var/folders/jt/ssf8xjds2p9ghbc3vkj05ypw0000gn/T/com.microsoft.Word/WebArchiveCopyPasteTempFiles/8dfac040-3c99-1cb0-2629-9c8ff6c9d2bd.jpeg" \* MERGEFORMATINET </w:instrText>
                              </w:r>
                              <w:r w:rsidRPr="00636DAE">
                                <w:rPr>
                                  <w:rFonts w:ascii="Times New Roman" w:eastAsia="Times New Roman" w:hAnsi="Times New Roman" w:cs="Times New Roman"/>
                                  <w:lang w:val="en-GB"/>
                                </w:rPr>
                                <w:fldChar w:fldCharType="separate"/>
                              </w:r>
                              <w:r w:rsidRPr="00636DAE">
                                <w:rPr>
                                  <w:rFonts w:ascii="Times New Roman" w:eastAsia="Times New Roman" w:hAnsi="Times New Roman" w:cs="Times New Roman"/>
                                  <w:noProof/>
                                  <w:lang w:val="en-GB"/>
                                </w:rPr>
                                <w:drawing>
                                  <wp:inline distT="0" distB="0" distL="0" distR="0">
                                    <wp:extent cx="1686560" cy="1237892"/>
                                    <wp:effectExtent l="0" t="0" r="2540" b="0"/>
                                    <wp:docPr id="4" name="Picture 4" descr="/var/folders/jt/ssf8xjds2p9ghbc3vkj05ypw0000gn/T/com.microsoft.Word/WebArchiveCopyPasteTempFiles/8dfac040-3c99-1cb0-2629-9c8ff6c9d2b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8dfac040-3c99-1cb0-2629-9c8ff6c9d2bd.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1057" cy="1241193"/>
                                            </a:xfrm>
                                            <a:prstGeom prst="rect">
                                              <a:avLst/>
                                            </a:prstGeom>
                                            <a:noFill/>
                                            <a:ln>
                                              <a:noFill/>
                                            </a:ln>
                                          </pic:spPr>
                                        </pic:pic>
                                      </a:graphicData>
                                    </a:graphic>
                                  </wp:inline>
                                </w:drawing>
                              </w:r>
                              <w:r w:rsidRPr="00636DAE">
                                <w:rPr>
                                  <w:rFonts w:ascii="Times New Roman" w:eastAsia="Times New Roman" w:hAnsi="Times New Roman" w:cs="Times New Roman"/>
                                  <w:lang w:val="en-GB"/>
                                </w:rPr>
                                <w:fldChar w:fldCharType="end"/>
                              </w:r>
                            </w:p>
                          </w:tc>
                        </w:tr>
                        <w:tr w:rsidR="00636DAE" w:rsidRPr="00636DAE">
                          <w:tc>
                            <w:tcPr>
                              <w:tcW w:w="8460" w:type="dxa"/>
                              <w:tcMar>
                                <w:top w:w="0" w:type="dxa"/>
                                <w:left w:w="135" w:type="dxa"/>
                                <w:bottom w:w="0" w:type="dxa"/>
                                <w:right w:w="135" w:type="dxa"/>
                              </w:tcMar>
                              <w:hideMark/>
                            </w:tcPr>
                            <w:p w:rsidR="00636DAE" w:rsidRPr="00636DAE" w:rsidRDefault="00636DAE" w:rsidP="00636DAE">
                              <w:pPr>
                                <w:spacing w:line="765" w:lineRule="atLeast"/>
                                <w:jc w:val="center"/>
                                <w:outlineLvl w:val="1"/>
                                <w:rPr>
                                  <w:rFonts w:ascii="Helvetica" w:eastAsia="Times New Roman" w:hAnsi="Helvetica" w:cs="Times New Roman"/>
                                  <w:b/>
                                  <w:bCs/>
                                  <w:color w:val="222222"/>
                                  <w:sz w:val="51"/>
                                  <w:szCs w:val="51"/>
                                  <w:lang w:val="en-GB"/>
                                </w:rPr>
                              </w:pPr>
                              <w:r w:rsidRPr="00636DAE">
                                <w:rPr>
                                  <w:rFonts w:ascii="Helvetica" w:eastAsia="Times New Roman" w:hAnsi="Helvetica" w:cs="Times New Roman"/>
                                  <w:b/>
                                  <w:bCs/>
                                  <w:color w:val="0433FF"/>
                                  <w:sz w:val="27"/>
                                  <w:szCs w:val="27"/>
                                  <w:lang w:val="en-GB"/>
                                </w:rPr>
                                <w:t>2023 mandatory workforce survey open</w:t>
                              </w:r>
                            </w:p>
                            <w:p w:rsidR="00636DAE" w:rsidRPr="00636DAE" w:rsidRDefault="00636DAE" w:rsidP="00636DAE">
                              <w:pPr>
                                <w:spacing w:before="150" w:after="150" w:line="360" w:lineRule="atLeast"/>
                                <w:jc w:val="center"/>
                                <w:rPr>
                                  <w:rFonts w:ascii="Helvetica" w:eastAsia="Times New Roman" w:hAnsi="Helvetica" w:cs="Times New Roman"/>
                                  <w:color w:val="757575"/>
                                  <w:lang w:val="en-GB"/>
                                </w:rPr>
                              </w:pPr>
                              <w:r w:rsidRPr="00636DAE">
                                <w:rPr>
                                  <w:rFonts w:ascii="Helvetica" w:eastAsia="Times New Roman" w:hAnsi="Helvetica" w:cs="Times New Roman"/>
                                  <w:color w:val="757575"/>
                                  <w:lang w:val="en-GB"/>
                                </w:rPr>
                                <w:t>The 2023 Community Pharmacy Workforce Survey, conducted by North of England Commissioning Support Unit (NECS) on behalf of NHS England, has started today. The survey will be open for eight weeks, closing on </w:t>
                              </w:r>
                              <w:r w:rsidRPr="00636DAE">
                                <w:rPr>
                                  <w:rFonts w:ascii="Helvetica" w:eastAsia="Times New Roman" w:hAnsi="Helvetica" w:cs="Times New Roman"/>
                                  <w:b/>
                                  <w:bCs/>
                                  <w:color w:val="757575"/>
                                  <w:lang w:val="en-GB"/>
                                </w:rPr>
                                <w:t>December 17th, 2023.</w:t>
                              </w:r>
                              <w:r w:rsidRPr="00636DAE">
                                <w:rPr>
                                  <w:rFonts w:ascii="Helvetica" w:eastAsia="Times New Roman" w:hAnsi="Helvetica" w:cs="Times New Roman"/>
                                  <w:color w:val="757575"/>
                                  <w:lang w:val="en-GB"/>
                                </w:rPr>
                                <w:br/>
                                <w:t>All pharmacy owners are required to complete the survey. The NHS Business Service Authority (NHSBSA) has sent an email to pharmacy owners with a link to the survey. In some cases, head offices will complete the survey for multiple pharmacy groups.</w:t>
                              </w:r>
                              <w:r w:rsidRPr="00636DAE">
                                <w:rPr>
                                  <w:rFonts w:ascii="Helvetica" w:eastAsia="Times New Roman" w:hAnsi="Helvetica" w:cs="Times New Roman"/>
                                  <w:color w:val="757575"/>
                                  <w:lang w:val="en-GB"/>
                                </w:rPr>
                                <w:br/>
                              </w:r>
                              <w:hyperlink r:id="rId18" w:tgtFrame="_blank" w:history="1">
                                <w:r w:rsidRPr="00636DAE">
                                  <w:rPr>
                                    <w:rFonts w:ascii="Helvetica" w:eastAsia="Times New Roman" w:hAnsi="Helvetica" w:cs="Times New Roman"/>
                                    <w:color w:val="007C89"/>
                                    <w:u w:val="single"/>
                                    <w:lang w:val="en-GB"/>
                                  </w:rPr>
                                  <w:t>Learn more about the survey and how to complete it</w:t>
                                </w:r>
                              </w:hyperlink>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36DAE" w:rsidRPr="00636DAE">
                          <w:tc>
                            <w:tcPr>
                              <w:tcW w:w="0" w:type="auto"/>
                              <w:vAlign w:val="center"/>
                              <w:hideMark/>
                            </w:tcPr>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0" w:type="dxa"/>
                                <w:left w:w="270" w:type="dxa"/>
                                <w:bottom w:w="135" w:type="dxa"/>
                                <w:right w:w="270" w:type="dxa"/>
                              </w:tcMar>
                              <w:hideMark/>
                            </w:tcPr>
                            <w:p w:rsidR="00636DAE" w:rsidRPr="00636DAE" w:rsidRDefault="00636DAE" w:rsidP="00636DAE">
                              <w:pPr>
                                <w:spacing w:line="360" w:lineRule="atLeast"/>
                                <w:jc w:val="center"/>
                                <w:rPr>
                                  <w:rFonts w:ascii="Helvetica" w:eastAsia="Times New Roman" w:hAnsi="Helvetica" w:cs="Times New Roman"/>
                                  <w:color w:val="757575"/>
                                  <w:sz w:val="36"/>
                                  <w:szCs w:val="36"/>
                                  <w:lang w:val="en-GB"/>
                                </w:rPr>
                              </w:pPr>
                              <w:r w:rsidRPr="00636DAE">
                                <w:rPr>
                                  <w:rFonts w:ascii="Helvetica" w:eastAsia="Times New Roman" w:hAnsi="Helvetica" w:cs="Times New Roman"/>
                                  <w:color w:val="3B287B"/>
                                  <w:sz w:val="36"/>
                                  <w:szCs w:val="36"/>
                                  <w:lang w:val="en-GB"/>
                                </w:rPr>
                                <w:t>CPAF Questionnaire</w:t>
                              </w: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36DAE" w:rsidRPr="00636DAE">
                          <w:tc>
                            <w:tcPr>
                              <w:tcW w:w="0" w:type="auto"/>
                              <w:tcMar>
                                <w:top w:w="0" w:type="dxa"/>
                                <w:left w:w="135" w:type="dxa"/>
                                <w:bottom w:w="135" w:type="dxa"/>
                                <w:right w:w="135" w:type="dxa"/>
                              </w:tcMar>
                              <w:hideMark/>
                            </w:tcPr>
                            <w:p w:rsidR="00636DAE" w:rsidRPr="00636DAE" w:rsidRDefault="00636DAE" w:rsidP="00636DAE">
                              <w:pPr>
                                <w:jc w:val="center"/>
                                <w:rPr>
                                  <w:rFonts w:ascii="Times New Roman" w:eastAsia="Times New Roman" w:hAnsi="Times New Roman" w:cs="Times New Roman"/>
                                  <w:lang w:val="en-GB"/>
                                </w:rPr>
                              </w:pPr>
                              <w:r w:rsidRPr="00636DAE">
                                <w:rPr>
                                  <w:rFonts w:ascii="Times New Roman" w:eastAsia="Times New Roman" w:hAnsi="Times New Roman" w:cs="Times New Roman"/>
                                  <w:lang w:val="en-GB"/>
                                </w:rPr>
                                <w:fldChar w:fldCharType="begin"/>
                              </w:r>
                              <w:r w:rsidRPr="00636DAE">
                                <w:rPr>
                                  <w:rFonts w:ascii="Times New Roman" w:eastAsia="Times New Roman" w:hAnsi="Times New Roman" w:cs="Times New Roman"/>
                                  <w:lang w:val="en-GB"/>
                                </w:rPr>
                                <w:instrText xml:space="preserve"> INCLUDEPICTURE "/var/folders/jt/ssf8xjds2p9ghbc3vkj05ypw0000gn/T/com.microsoft.Word/WebArchiveCopyPasteTempFiles/86022121-7a29-4ce2-b50d-4d7e70874cb0.jpeg" \* MERGEFORMATINET </w:instrText>
                              </w:r>
                              <w:r w:rsidRPr="00636DAE">
                                <w:rPr>
                                  <w:rFonts w:ascii="Times New Roman" w:eastAsia="Times New Roman" w:hAnsi="Times New Roman" w:cs="Times New Roman"/>
                                  <w:lang w:val="en-GB"/>
                                </w:rPr>
                                <w:fldChar w:fldCharType="separate"/>
                              </w:r>
                              <w:r w:rsidRPr="00636DAE">
                                <w:rPr>
                                  <w:rFonts w:ascii="Times New Roman" w:eastAsia="Times New Roman" w:hAnsi="Times New Roman" w:cs="Times New Roman"/>
                                  <w:noProof/>
                                  <w:lang w:val="en-GB"/>
                                </w:rPr>
                                <w:drawing>
                                  <wp:inline distT="0" distB="0" distL="0" distR="0">
                                    <wp:extent cx="1696720" cy="957124"/>
                                    <wp:effectExtent l="0" t="0" r="5080" b="0"/>
                                    <wp:docPr id="3" name="Picture 3" descr="/var/folders/jt/ssf8xjds2p9ghbc3vkj05ypw0000gn/T/com.microsoft.Word/WebArchiveCopyPasteTempFiles/86022121-7a29-4ce2-b50d-4d7e70874cb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86022121-7a29-4ce2-b50d-4d7e70874cb0.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2078" cy="960147"/>
                                            </a:xfrm>
                                            <a:prstGeom prst="rect">
                                              <a:avLst/>
                                            </a:prstGeom>
                                            <a:noFill/>
                                            <a:ln>
                                              <a:noFill/>
                                            </a:ln>
                                          </pic:spPr>
                                        </pic:pic>
                                      </a:graphicData>
                                    </a:graphic>
                                  </wp:inline>
                                </w:drawing>
                              </w:r>
                              <w:r w:rsidRPr="00636DAE">
                                <w:rPr>
                                  <w:rFonts w:ascii="Times New Roman" w:eastAsia="Times New Roman" w:hAnsi="Times New Roman" w:cs="Times New Roman"/>
                                  <w:lang w:val="en-GB"/>
                                </w:rPr>
                                <w:fldChar w:fldCharType="end"/>
                              </w:r>
                            </w:p>
                          </w:tc>
                        </w:tr>
                        <w:tr w:rsidR="00636DAE" w:rsidRPr="00636DAE">
                          <w:tc>
                            <w:tcPr>
                              <w:tcW w:w="8460" w:type="dxa"/>
                              <w:tcMar>
                                <w:top w:w="0" w:type="dxa"/>
                                <w:left w:w="135" w:type="dxa"/>
                                <w:bottom w:w="0" w:type="dxa"/>
                                <w:right w:w="135" w:type="dxa"/>
                              </w:tcMar>
                              <w:hideMark/>
                            </w:tcPr>
                            <w:p w:rsidR="00636DAE" w:rsidRPr="00636DAE" w:rsidRDefault="00636DAE" w:rsidP="00636DAE">
                              <w:pPr>
                                <w:spacing w:line="765" w:lineRule="atLeast"/>
                                <w:jc w:val="center"/>
                                <w:outlineLvl w:val="1"/>
                                <w:rPr>
                                  <w:rFonts w:ascii="Helvetica" w:eastAsia="Times New Roman" w:hAnsi="Helvetica" w:cs="Times New Roman"/>
                                  <w:b/>
                                  <w:bCs/>
                                  <w:color w:val="222222"/>
                                  <w:sz w:val="51"/>
                                  <w:szCs w:val="51"/>
                                  <w:lang w:val="en-GB"/>
                                </w:rPr>
                              </w:pPr>
                              <w:r w:rsidRPr="00636DAE">
                                <w:rPr>
                                  <w:rFonts w:ascii="Helvetica" w:eastAsia="Times New Roman" w:hAnsi="Helvetica" w:cs="Times New Roman"/>
                                  <w:b/>
                                  <w:bCs/>
                                  <w:color w:val="0433FF"/>
                                  <w:lang w:val="en-GB"/>
                                </w:rPr>
                                <w:t>Community Pharmacy Assurance Framework (CPAF) - Full Questionnaire</w:t>
                              </w:r>
                            </w:p>
                            <w:p w:rsidR="00636DAE" w:rsidRPr="00636DAE" w:rsidRDefault="00636DAE" w:rsidP="00636DAE">
                              <w:pPr>
                                <w:spacing w:before="150" w:after="150" w:line="360" w:lineRule="atLeast"/>
                                <w:jc w:val="center"/>
                                <w:rPr>
                                  <w:rFonts w:ascii="Helvetica" w:eastAsia="Times New Roman" w:hAnsi="Helvetica" w:cs="Times New Roman"/>
                                  <w:color w:val="757575"/>
                                  <w:lang w:val="en-GB"/>
                                </w:rPr>
                              </w:pPr>
                              <w:r w:rsidRPr="00636DAE">
                                <w:rPr>
                                  <w:rFonts w:ascii="Helvetica" w:eastAsia="Times New Roman" w:hAnsi="Helvetica" w:cs="Times New Roman"/>
                                  <w:color w:val="757575"/>
                                  <w:lang w:val="en-GB"/>
                                </w:rPr>
                                <w:t>All community pharmacies in England were asked to complete 10 screening questions for the NHS England Community Pharmacy Assurance Framework (CPAF). Some pharmacies may also soon be selected to complete the full CPAF questionnaire.</w:t>
                              </w:r>
                              <w:r w:rsidRPr="00636DAE">
                                <w:rPr>
                                  <w:rFonts w:ascii="Helvetica" w:eastAsia="Times New Roman" w:hAnsi="Helvetica" w:cs="Times New Roman"/>
                                  <w:color w:val="757575"/>
                                  <w:lang w:val="en-GB"/>
                                </w:rPr>
                                <w:br/>
                                <w:t xml:space="preserve">The full questionnaire will be available on the Manage Your Service (MYS) </w:t>
                              </w:r>
                              <w:r w:rsidRPr="00636DAE">
                                <w:rPr>
                                  <w:rFonts w:ascii="Helvetica" w:eastAsia="Times New Roman" w:hAnsi="Helvetica" w:cs="Times New Roman"/>
                                  <w:color w:val="757575"/>
                                  <w:lang w:val="en-GB"/>
                                </w:rPr>
                                <w:lastRenderedPageBreak/>
                                <w:t>website from 6th November to midnight of 3rd December 2023.</w:t>
                              </w:r>
                              <w:r w:rsidRPr="00636DAE">
                                <w:rPr>
                                  <w:rFonts w:ascii="Helvetica" w:eastAsia="Times New Roman" w:hAnsi="Helvetica" w:cs="Times New Roman"/>
                                  <w:color w:val="757575"/>
                                  <w:lang w:val="en-GB"/>
                                </w:rPr>
                                <w:br/>
                                <w:t> </w:t>
                              </w:r>
                              <w:hyperlink r:id="rId20" w:tgtFrame="_blank" w:history="1">
                                <w:r w:rsidRPr="00636DAE">
                                  <w:rPr>
                                    <w:rFonts w:ascii="Helvetica" w:eastAsia="Times New Roman" w:hAnsi="Helvetica" w:cs="Times New Roman"/>
                                    <w:color w:val="007C89"/>
                                    <w:u w:val="single"/>
                                    <w:lang w:val="en-GB"/>
                                  </w:rPr>
                                  <w:t>Find out more</w:t>
                                </w:r>
                              </w:hyperlink>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36DAE" w:rsidRPr="00636DAE">
                          <w:tc>
                            <w:tcPr>
                              <w:tcW w:w="0" w:type="auto"/>
                              <w:vAlign w:val="center"/>
                              <w:hideMark/>
                            </w:tcPr>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0" w:type="dxa"/>
                                <w:left w:w="270" w:type="dxa"/>
                                <w:bottom w:w="135" w:type="dxa"/>
                                <w:right w:w="270" w:type="dxa"/>
                              </w:tcMar>
                              <w:hideMark/>
                            </w:tcPr>
                            <w:p w:rsidR="00636DAE" w:rsidRPr="00636DAE" w:rsidRDefault="00636DAE" w:rsidP="00636DAE">
                              <w:pPr>
                                <w:spacing w:line="360" w:lineRule="atLeast"/>
                                <w:jc w:val="center"/>
                                <w:rPr>
                                  <w:rFonts w:ascii="Helvetica" w:eastAsia="Times New Roman" w:hAnsi="Helvetica" w:cs="Times New Roman"/>
                                  <w:color w:val="757575"/>
                                  <w:sz w:val="36"/>
                                  <w:szCs w:val="36"/>
                                  <w:lang w:val="en-GB"/>
                                </w:rPr>
                              </w:pPr>
                              <w:r w:rsidRPr="00636DAE">
                                <w:rPr>
                                  <w:rFonts w:ascii="Helvetica" w:eastAsia="Times New Roman" w:hAnsi="Helvetica" w:cs="Times New Roman"/>
                                  <w:color w:val="3B287B"/>
                                  <w:sz w:val="36"/>
                                  <w:szCs w:val="36"/>
                                  <w:lang w:val="en-GB"/>
                                </w:rPr>
                                <w:t>SSP's</w:t>
                              </w: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36DAE" w:rsidRPr="00636DAE">
                          <w:tc>
                            <w:tcPr>
                              <w:tcW w:w="0" w:type="auto"/>
                              <w:tcMar>
                                <w:top w:w="0" w:type="dxa"/>
                                <w:left w:w="135" w:type="dxa"/>
                                <w:bottom w:w="135" w:type="dxa"/>
                                <w:right w:w="135" w:type="dxa"/>
                              </w:tcMar>
                              <w:hideMark/>
                            </w:tcPr>
                            <w:p w:rsidR="00636DAE" w:rsidRPr="00636DAE" w:rsidRDefault="00636DAE" w:rsidP="00636DAE">
                              <w:pPr>
                                <w:jc w:val="center"/>
                                <w:rPr>
                                  <w:rFonts w:ascii="Times New Roman" w:eastAsia="Times New Roman" w:hAnsi="Times New Roman" w:cs="Times New Roman"/>
                                  <w:lang w:val="en-GB"/>
                                </w:rPr>
                              </w:pPr>
                              <w:r w:rsidRPr="00636DAE">
                                <w:rPr>
                                  <w:rFonts w:ascii="Times New Roman" w:eastAsia="Times New Roman" w:hAnsi="Times New Roman" w:cs="Times New Roman"/>
                                  <w:lang w:val="en-GB"/>
                                </w:rPr>
                                <w:fldChar w:fldCharType="begin"/>
                              </w:r>
                              <w:r w:rsidRPr="00636DAE">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636DAE">
                                <w:rPr>
                                  <w:rFonts w:ascii="Times New Roman" w:eastAsia="Times New Roman" w:hAnsi="Times New Roman" w:cs="Times New Roman"/>
                                  <w:lang w:val="en-GB"/>
                                </w:rPr>
                                <w:fldChar w:fldCharType="separate"/>
                              </w:r>
                              <w:r w:rsidRPr="00636DAE">
                                <w:rPr>
                                  <w:rFonts w:ascii="Times New Roman" w:eastAsia="Times New Roman" w:hAnsi="Times New Roman" w:cs="Times New Roman"/>
                                  <w:noProof/>
                                  <w:lang w:val="en-GB"/>
                                </w:rPr>
                                <w:drawing>
                                  <wp:inline distT="0" distB="0" distL="0" distR="0">
                                    <wp:extent cx="1330960" cy="1330960"/>
                                    <wp:effectExtent l="0" t="0" r="2540" b="2540"/>
                                    <wp:docPr id="2" name="Picture 2"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861c04ea-3363-b13e-137e-825cecb17375.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0960" cy="1330960"/>
                                            </a:xfrm>
                                            <a:prstGeom prst="rect">
                                              <a:avLst/>
                                            </a:prstGeom>
                                            <a:noFill/>
                                            <a:ln>
                                              <a:noFill/>
                                            </a:ln>
                                          </pic:spPr>
                                        </pic:pic>
                                      </a:graphicData>
                                    </a:graphic>
                                  </wp:inline>
                                </w:drawing>
                              </w:r>
                              <w:r w:rsidRPr="00636DAE">
                                <w:rPr>
                                  <w:rFonts w:ascii="Times New Roman" w:eastAsia="Times New Roman" w:hAnsi="Times New Roman" w:cs="Times New Roman"/>
                                  <w:lang w:val="en-GB"/>
                                </w:rPr>
                                <w:fldChar w:fldCharType="end"/>
                              </w:r>
                            </w:p>
                          </w:tc>
                        </w:tr>
                        <w:tr w:rsidR="00636DAE" w:rsidRPr="00636DAE">
                          <w:tc>
                            <w:tcPr>
                              <w:tcW w:w="8460" w:type="dxa"/>
                              <w:tcMar>
                                <w:top w:w="0" w:type="dxa"/>
                                <w:left w:w="135" w:type="dxa"/>
                                <w:bottom w:w="0" w:type="dxa"/>
                                <w:right w:w="135" w:type="dxa"/>
                              </w:tcMar>
                              <w:hideMark/>
                            </w:tcPr>
                            <w:p w:rsidR="00636DAE" w:rsidRPr="00636DAE" w:rsidRDefault="00636DAE" w:rsidP="00636DAE">
                              <w:pPr>
                                <w:spacing w:line="360" w:lineRule="atLeast"/>
                                <w:jc w:val="center"/>
                                <w:rPr>
                                  <w:rFonts w:ascii="Helvetica" w:eastAsia="Times New Roman" w:hAnsi="Helvetica" w:cs="Times New Roman"/>
                                  <w:color w:val="757575"/>
                                  <w:lang w:val="en-GB"/>
                                </w:rPr>
                              </w:pPr>
                              <w:r w:rsidRPr="00636DAE">
                                <w:rPr>
                                  <w:rFonts w:ascii="Helvetica" w:eastAsia="Times New Roman" w:hAnsi="Helvetica" w:cs="Times New Roman"/>
                                  <w:b/>
                                  <w:bCs/>
                                  <w:color w:val="0433FF"/>
                                  <w:lang w:val="en-GB"/>
                                </w:rPr>
                                <w:t>Serious shortage protocols (SSP’s)</w:t>
                              </w:r>
                              <w:r w:rsidRPr="00636DAE">
                                <w:rPr>
                                  <w:rFonts w:ascii="Helvetica" w:eastAsia="Times New Roman" w:hAnsi="Helvetica" w:cs="Times New Roman"/>
                                  <w:color w:val="757575"/>
                                  <w:lang w:val="en-GB"/>
                                </w:rPr>
                                <w:br/>
                              </w:r>
                              <w:r w:rsidRPr="00636DAE">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636DAE">
                                <w:rPr>
                                  <w:rFonts w:ascii="Helvetica" w:eastAsia="Times New Roman" w:hAnsi="Helvetica" w:cs="Times New Roman"/>
                                  <w:color w:val="757575"/>
                                  <w:lang w:val="en-GB"/>
                                </w:rPr>
                                <w:br/>
                                <w:t>Please ensure all your team are aware of the current SSP’s in force currently. More information is available </w:t>
                              </w:r>
                              <w:hyperlink r:id="rId22" w:history="1">
                                <w:r w:rsidRPr="00636DAE">
                                  <w:rPr>
                                    <w:rFonts w:ascii="Helvetica" w:eastAsia="Times New Roman" w:hAnsi="Helvetica" w:cs="Times New Roman"/>
                                    <w:color w:val="007C89"/>
                                    <w:u w:val="single"/>
                                    <w:lang w:val="en-GB"/>
                                  </w:rPr>
                                  <w:t>here</w:t>
                                </w:r>
                              </w:hyperlink>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36DAE" w:rsidRPr="00636DAE">
                          <w:tc>
                            <w:tcPr>
                              <w:tcW w:w="0" w:type="auto"/>
                              <w:vAlign w:val="center"/>
                              <w:hideMark/>
                            </w:tcPr>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0" w:type="dxa"/>
                                <w:left w:w="270" w:type="dxa"/>
                                <w:bottom w:w="135" w:type="dxa"/>
                                <w:right w:w="270" w:type="dxa"/>
                              </w:tcMar>
                              <w:hideMark/>
                            </w:tcPr>
                            <w:p w:rsidR="00636DAE" w:rsidRPr="00636DAE" w:rsidRDefault="00636DAE" w:rsidP="00636DAE">
                              <w:pPr>
                                <w:spacing w:line="360" w:lineRule="atLeast"/>
                                <w:jc w:val="center"/>
                                <w:rPr>
                                  <w:rFonts w:ascii="Helvetica" w:eastAsia="Times New Roman" w:hAnsi="Helvetica" w:cs="Times New Roman"/>
                                  <w:color w:val="757575"/>
                                  <w:lang w:val="en-GB"/>
                                </w:rPr>
                              </w:pPr>
                              <w:r w:rsidRPr="00636DAE">
                                <w:rPr>
                                  <w:rFonts w:ascii="Helvetica" w:eastAsia="Times New Roman" w:hAnsi="Helvetica" w:cs="Times New Roman"/>
                                  <w:b/>
                                  <w:bCs/>
                                  <w:color w:val="FF0000"/>
                                  <w:sz w:val="36"/>
                                  <w:szCs w:val="36"/>
                                  <w:lang w:val="en-GB"/>
                                </w:rPr>
                                <w:t>Local Services &amp; Information</w:t>
                              </w: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36DAE" w:rsidRPr="00636DAE">
                          <w:tc>
                            <w:tcPr>
                              <w:tcW w:w="0" w:type="auto"/>
                              <w:vAlign w:val="center"/>
                              <w:hideMark/>
                            </w:tcPr>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0" w:type="dxa"/>
                                <w:left w:w="270" w:type="dxa"/>
                                <w:bottom w:w="135" w:type="dxa"/>
                                <w:right w:w="270" w:type="dxa"/>
                              </w:tcMar>
                              <w:hideMark/>
                            </w:tcPr>
                            <w:p w:rsidR="00636DAE" w:rsidRPr="00636DAE" w:rsidRDefault="00636DAE" w:rsidP="00636DAE">
                              <w:pPr>
                                <w:spacing w:line="360" w:lineRule="atLeast"/>
                                <w:jc w:val="center"/>
                                <w:rPr>
                                  <w:rFonts w:ascii="Helvetica" w:eastAsia="Times New Roman" w:hAnsi="Helvetica" w:cs="Times New Roman"/>
                                  <w:color w:val="757575"/>
                                  <w:lang w:val="en-GB"/>
                                </w:rPr>
                              </w:pPr>
                              <w:r w:rsidRPr="00636DAE">
                                <w:rPr>
                                  <w:rFonts w:ascii="Helvetica" w:eastAsia="Times New Roman" w:hAnsi="Helvetica" w:cs="Times New Roman"/>
                                  <w:b/>
                                  <w:bCs/>
                                  <w:color w:val="FF0000"/>
                                  <w:sz w:val="36"/>
                                  <w:szCs w:val="36"/>
                                  <w:lang w:val="en-GB"/>
                                </w:rPr>
                                <w:t>Training - VirtualOutcomes</w:t>
                              </w: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0" w:type="dxa"/>
                                <w:left w:w="270" w:type="dxa"/>
                                <w:bottom w:w="135" w:type="dxa"/>
                                <w:right w:w="270" w:type="dxa"/>
                              </w:tcMar>
                              <w:hideMark/>
                            </w:tcPr>
                            <w:p w:rsidR="00636DAE" w:rsidRPr="00636DAE" w:rsidRDefault="00636DAE" w:rsidP="00636DAE">
                              <w:pPr>
                                <w:spacing w:line="360" w:lineRule="atLeast"/>
                                <w:jc w:val="center"/>
                                <w:rPr>
                                  <w:rFonts w:ascii="Helvetica" w:eastAsia="Times New Roman" w:hAnsi="Helvetica" w:cs="Times New Roman"/>
                                  <w:color w:val="757575"/>
                                  <w:lang w:val="en-GB"/>
                                </w:rPr>
                              </w:pPr>
                              <w:r w:rsidRPr="00636DAE">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636DAE">
                                <w:rPr>
                                  <w:rFonts w:ascii="Helvetica" w:eastAsia="Times New Roman" w:hAnsi="Helvetica" w:cs="Times New Roman"/>
                                  <w:color w:val="757575"/>
                                  <w:lang w:val="en-GB"/>
                                </w:rPr>
                                <w:br/>
                              </w:r>
                              <w:r w:rsidRPr="00636DAE">
                                <w:rPr>
                                  <w:rFonts w:ascii="Helvetica" w:eastAsia="Times New Roman" w:hAnsi="Helvetica" w:cs="Times New Roman"/>
                                  <w:color w:val="757575"/>
                                  <w:lang w:val="en-GB"/>
                                </w:rPr>
                                <w:br/>
                                <w:t>Please see below for details of the most recent training module </w:t>
                              </w: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636DAE" w:rsidRPr="00636DAE">
                          <w:trPr>
                            <w:tblCellSpacing w:w="0" w:type="dxa"/>
                            <w:jc w:val="center"/>
                          </w:trPr>
                          <w:tc>
                            <w:tcPr>
                              <w:tcW w:w="0" w:type="auto"/>
                              <w:shd w:val="clear" w:color="auto" w:fill="372C76"/>
                              <w:tcMar>
                                <w:top w:w="225" w:type="dxa"/>
                                <w:left w:w="225" w:type="dxa"/>
                                <w:bottom w:w="225" w:type="dxa"/>
                                <w:right w:w="225" w:type="dxa"/>
                              </w:tcMar>
                              <w:vAlign w:val="center"/>
                              <w:hideMark/>
                            </w:tcPr>
                            <w:p w:rsidR="00636DAE" w:rsidRPr="00636DAE" w:rsidRDefault="00636DAE" w:rsidP="00636DAE">
                              <w:pPr>
                                <w:jc w:val="center"/>
                                <w:rPr>
                                  <w:rFonts w:ascii="Arial" w:eastAsia="Times New Roman" w:hAnsi="Arial" w:cs="Arial"/>
                                  <w:lang w:val="en-GB"/>
                                </w:rPr>
                              </w:pPr>
                              <w:hyperlink r:id="rId23" w:tgtFrame="_blank" w:tooltip="Click here for VirtualOutcomes" w:history="1">
                                <w:r w:rsidRPr="00636DAE">
                                  <w:rPr>
                                    <w:rFonts w:ascii="Arial" w:eastAsia="Times New Roman" w:hAnsi="Arial" w:cs="Arial"/>
                                    <w:b/>
                                    <w:bCs/>
                                    <w:color w:val="FFFFFF"/>
                                    <w:u w:val="single"/>
                                    <w:lang w:val="en-GB"/>
                                  </w:rPr>
                                  <w:t>Click here for VirtualOutcomes</w:t>
                                </w:r>
                              </w:hyperlink>
                            </w:p>
                          </w:tc>
                        </w:tr>
                      </w:tbl>
                      <w:p w:rsidR="00636DAE" w:rsidRPr="00636DAE" w:rsidRDefault="00636DAE" w:rsidP="00636DAE">
                        <w:pPr>
                          <w:jc w:val="cente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36DAE" w:rsidRPr="00636DAE">
                          <w:tc>
                            <w:tcPr>
                              <w:tcW w:w="0" w:type="auto"/>
                              <w:vAlign w:val="center"/>
                              <w:hideMark/>
                            </w:tcPr>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0" w:type="dxa"/>
                                <w:left w:w="270" w:type="dxa"/>
                                <w:bottom w:w="135" w:type="dxa"/>
                                <w:right w:w="270" w:type="dxa"/>
                              </w:tcMar>
                              <w:hideMark/>
                            </w:tcPr>
                            <w:p w:rsidR="00636DAE" w:rsidRPr="00636DAE" w:rsidRDefault="00636DAE" w:rsidP="00636DAE">
                              <w:pPr>
                                <w:spacing w:line="360" w:lineRule="atLeast"/>
                                <w:jc w:val="center"/>
                                <w:rPr>
                                  <w:rFonts w:ascii="Helvetica" w:eastAsia="Times New Roman" w:hAnsi="Helvetica" w:cs="Times New Roman"/>
                                  <w:color w:val="757575"/>
                                  <w:lang w:val="en-GB"/>
                                </w:rPr>
                              </w:pPr>
                              <w:r w:rsidRPr="00636DAE">
                                <w:rPr>
                                  <w:rFonts w:ascii="Helvetica" w:eastAsia="Times New Roman" w:hAnsi="Helvetica" w:cs="Times New Roman"/>
                                  <w:b/>
                                  <w:bCs/>
                                  <w:color w:val="FF0000"/>
                                  <w:sz w:val="36"/>
                                  <w:szCs w:val="36"/>
                                  <w:lang w:val="en-GB"/>
                                </w:rPr>
                                <w:t>Training</w:t>
                              </w: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0" w:type="dxa"/>
                                <w:left w:w="270" w:type="dxa"/>
                                <w:bottom w:w="135" w:type="dxa"/>
                                <w:right w:w="270" w:type="dxa"/>
                              </w:tcMar>
                              <w:hideMark/>
                            </w:tcPr>
                            <w:p w:rsidR="00636DAE" w:rsidRPr="00636DAE" w:rsidRDefault="00636DAE" w:rsidP="00636DAE">
                              <w:pPr>
                                <w:spacing w:line="360" w:lineRule="atLeast"/>
                                <w:jc w:val="center"/>
                                <w:rPr>
                                  <w:rFonts w:ascii="Helvetica" w:eastAsia="Times New Roman" w:hAnsi="Helvetica" w:cs="Times New Roman"/>
                                  <w:color w:val="757575"/>
                                  <w:sz w:val="36"/>
                                  <w:szCs w:val="36"/>
                                  <w:lang w:val="en-GB"/>
                                </w:rPr>
                              </w:pPr>
                              <w:r w:rsidRPr="00636DAE">
                                <w:rPr>
                                  <w:rFonts w:ascii="Helvetica" w:eastAsia="Times New Roman" w:hAnsi="Helvetica" w:cs="Times New Roman"/>
                                  <w:color w:val="3B287B"/>
                                  <w:sz w:val="36"/>
                                  <w:szCs w:val="36"/>
                                  <w:lang w:val="en-GB"/>
                                </w:rPr>
                                <w:lastRenderedPageBreak/>
                                <w:t>CPPE Programme</w:t>
                              </w: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36DAE" w:rsidRPr="00636DAE">
                          <w:tc>
                            <w:tcPr>
                              <w:tcW w:w="0" w:type="auto"/>
                              <w:tcMar>
                                <w:top w:w="0" w:type="dxa"/>
                                <w:left w:w="135" w:type="dxa"/>
                                <w:bottom w:w="135" w:type="dxa"/>
                                <w:right w:w="135" w:type="dxa"/>
                              </w:tcMar>
                              <w:hideMark/>
                            </w:tcPr>
                            <w:p w:rsidR="00636DAE" w:rsidRPr="00636DAE" w:rsidRDefault="00636DAE" w:rsidP="00636DAE">
                              <w:pPr>
                                <w:jc w:val="center"/>
                                <w:rPr>
                                  <w:rFonts w:ascii="Times New Roman" w:eastAsia="Times New Roman" w:hAnsi="Times New Roman" w:cs="Times New Roman"/>
                                  <w:lang w:val="en-GB"/>
                                </w:rPr>
                              </w:pPr>
                              <w:r w:rsidRPr="00636DAE">
                                <w:rPr>
                                  <w:rFonts w:ascii="Times New Roman" w:eastAsia="Times New Roman" w:hAnsi="Times New Roman" w:cs="Times New Roman"/>
                                  <w:lang w:val="en-GB"/>
                                </w:rPr>
                                <w:fldChar w:fldCharType="begin"/>
                              </w:r>
                              <w:r w:rsidRPr="00636DAE">
                                <w:rPr>
                                  <w:rFonts w:ascii="Times New Roman" w:eastAsia="Times New Roman" w:hAnsi="Times New Roman" w:cs="Times New Roman"/>
                                  <w:lang w:val="en-GB"/>
                                </w:rPr>
                                <w:instrText xml:space="preserve"> INCLUDEPICTURE "/var/folders/jt/ssf8xjds2p9ghbc3vkj05ypw0000gn/T/com.microsoft.Word/WebArchiveCopyPasteTempFiles/a4d6d304-7406-c433-dcab-e792f68c36c6.jpeg" \* MERGEFORMATINET </w:instrText>
                              </w:r>
                              <w:r w:rsidRPr="00636DAE">
                                <w:rPr>
                                  <w:rFonts w:ascii="Times New Roman" w:eastAsia="Times New Roman" w:hAnsi="Times New Roman" w:cs="Times New Roman"/>
                                  <w:lang w:val="en-GB"/>
                                </w:rPr>
                                <w:fldChar w:fldCharType="separate"/>
                              </w:r>
                              <w:bookmarkStart w:id="0" w:name="_GoBack"/>
                              <w:r w:rsidRPr="00636DAE">
                                <w:rPr>
                                  <w:rFonts w:ascii="Times New Roman" w:eastAsia="Times New Roman" w:hAnsi="Times New Roman" w:cs="Times New Roman"/>
                                  <w:noProof/>
                                  <w:lang w:val="en-GB"/>
                                </w:rPr>
                                <w:drawing>
                                  <wp:inline distT="0" distB="0" distL="0" distR="0">
                                    <wp:extent cx="1838960" cy="972527"/>
                                    <wp:effectExtent l="0" t="0" r="2540" b="5715"/>
                                    <wp:docPr id="1" name="Picture 1" descr="/var/folders/jt/ssf8xjds2p9ghbc3vkj05ypw0000gn/T/com.microsoft.Word/WebArchiveCopyPasteTempFiles/a4d6d304-7406-c433-dcab-e792f68c36c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a4d6d304-7406-c433-dcab-e792f68c36c6.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4275" cy="975338"/>
                                            </a:xfrm>
                                            <a:prstGeom prst="rect">
                                              <a:avLst/>
                                            </a:prstGeom>
                                            <a:noFill/>
                                            <a:ln>
                                              <a:noFill/>
                                            </a:ln>
                                          </pic:spPr>
                                        </pic:pic>
                                      </a:graphicData>
                                    </a:graphic>
                                  </wp:inline>
                                </w:drawing>
                              </w:r>
                              <w:bookmarkEnd w:id="0"/>
                              <w:r w:rsidRPr="00636DAE">
                                <w:rPr>
                                  <w:rFonts w:ascii="Times New Roman" w:eastAsia="Times New Roman" w:hAnsi="Times New Roman" w:cs="Times New Roman"/>
                                  <w:lang w:val="en-GB"/>
                                </w:rPr>
                                <w:fldChar w:fldCharType="end"/>
                              </w:r>
                            </w:p>
                          </w:tc>
                        </w:tr>
                        <w:tr w:rsidR="00636DAE" w:rsidRPr="00636DAE">
                          <w:tc>
                            <w:tcPr>
                              <w:tcW w:w="8460" w:type="dxa"/>
                              <w:tcMar>
                                <w:top w:w="0" w:type="dxa"/>
                                <w:left w:w="135" w:type="dxa"/>
                                <w:bottom w:w="0" w:type="dxa"/>
                                <w:right w:w="135" w:type="dxa"/>
                              </w:tcMar>
                              <w:hideMark/>
                            </w:tcPr>
                            <w:p w:rsidR="00636DAE" w:rsidRPr="00636DAE" w:rsidRDefault="00636DAE" w:rsidP="00636DAE">
                              <w:pPr>
                                <w:spacing w:line="765" w:lineRule="atLeast"/>
                                <w:outlineLvl w:val="1"/>
                                <w:rPr>
                                  <w:rFonts w:ascii="Helvetica" w:eastAsia="Times New Roman" w:hAnsi="Helvetica" w:cs="Times New Roman"/>
                                  <w:b/>
                                  <w:bCs/>
                                  <w:color w:val="222222"/>
                                  <w:sz w:val="51"/>
                                  <w:szCs w:val="51"/>
                                  <w:lang w:val="en-GB"/>
                                </w:rPr>
                              </w:pPr>
                              <w:r w:rsidRPr="00636DAE">
                                <w:rPr>
                                  <w:rFonts w:ascii="Helvetica" w:eastAsia="Times New Roman" w:hAnsi="Helvetica" w:cs="Times New Roman"/>
                                  <w:b/>
                                  <w:bCs/>
                                  <w:color w:val="222222"/>
                                  <w:sz w:val="51"/>
                                  <w:szCs w:val="51"/>
                                  <w:lang w:val="en-GB"/>
                                </w:rPr>
                                <w:t> </w:t>
                              </w:r>
                            </w:p>
                            <w:p w:rsidR="00636DAE" w:rsidRPr="00636DAE" w:rsidRDefault="00636DAE" w:rsidP="00636DAE">
                              <w:pPr>
                                <w:spacing w:line="360" w:lineRule="atLeast"/>
                                <w:jc w:val="center"/>
                                <w:rPr>
                                  <w:rFonts w:ascii="Helvetica" w:eastAsia="Times New Roman" w:hAnsi="Helvetica" w:cs="Times New Roman"/>
                                  <w:color w:val="757575"/>
                                  <w:lang w:val="en-GB"/>
                                </w:rPr>
                              </w:pPr>
                              <w:r w:rsidRPr="00636DAE">
                                <w:rPr>
                                  <w:rFonts w:ascii="Helvetica" w:eastAsia="Times New Roman" w:hAnsi="Helvetica" w:cs="Times New Roman"/>
                                  <w:b/>
                                  <w:bCs/>
                                  <w:color w:val="0000FF"/>
                                  <w:lang w:val="en-GB"/>
                                </w:rPr>
                                <w:t>New CPPE programme - Preparing to train as an independent prescriber</w:t>
                              </w:r>
                              <w:r w:rsidRPr="00636DAE">
                                <w:rPr>
                                  <w:rFonts w:ascii="Helvetica" w:eastAsia="Times New Roman" w:hAnsi="Helvetica" w:cs="Times New Roman"/>
                                  <w:color w:val="757575"/>
                                  <w:lang w:val="en-GB"/>
                                </w:rPr>
                                <w:br/>
                              </w:r>
                              <w:r w:rsidRPr="00636DAE">
                                <w:rPr>
                                  <w:rFonts w:ascii="Helvetica" w:eastAsia="Times New Roman" w:hAnsi="Helvetica" w:cs="Times New Roman"/>
                                  <w:color w:val="757575"/>
                                  <w:lang w:val="en-GB"/>
                                </w:rPr>
                                <w:br/>
                                <w:t>If you have any pharmacists who have not been able to start their IP programme this autumn and are perhaps waiting until Jan/Mar 2024 or not ready yet, this would be a great place to signpost them to help them to be in a much better position when they do apply.</w:t>
                              </w:r>
                              <w:r w:rsidRPr="00636DAE">
                                <w:rPr>
                                  <w:rFonts w:ascii="Helvetica" w:eastAsia="Times New Roman" w:hAnsi="Helvetica" w:cs="Times New Roman"/>
                                  <w:color w:val="757575"/>
                                  <w:lang w:val="en-GB"/>
                                </w:rPr>
                                <w:br/>
                                <w:t>This NHSE funded course is made up of four main components, including a self-directed e-course, a mandatory online workshop, and an optional online workshop and peer support sessions. </w:t>
                              </w:r>
                              <w:r w:rsidRPr="00636DAE">
                                <w:rPr>
                                  <w:rFonts w:ascii="Helvetica" w:eastAsia="Times New Roman" w:hAnsi="Helvetica" w:cs="Times New Roman"/>
                                  <w:color w:val="757575"/>
                                  <w:lang w:val="en-GB"/>
                                </w:rPr>
                                <w:br/>
                                <w:t>The first cohort will launch on 12 September as an initial pilot cohort. Further cohorts will be released over the coming months. </w:t>
                              </w:r>
                              <w:r w:rsidRPr="00636DAE">
                                <w:rPr>
                                  <w:rFonts w:ascii="Helvetica" w:eastAsia="Times New Roman" w:hAnsi="Helvetica" w:cs="Times New Roman"/>
                                  <w:color w:val="757575"/>
                                  <w:lang w:val="en-GB"/>
                                </w:rPr>
                                <w:br/>
                              </w:r>
                              <w:r w:rsidRPr="00636DAE">
                                <w:rPr>
                                  <w:rFonts w:ascii="Helvetica" w:eastAsia="Times New Roman" w:hAnsi="Helvetica" w:cs="Times New Roman"/>
                                  <w:color w:val="757575"/>
                                  <w:lang w:val="en-GB"/>
                                </w:rPr>
                                <w:br/>
                              </w:r>
                              <w:hyperlink r:id="rId25" w:tgtFrame="_blank" w:history="1">
                                <w:r w:rsidRPr="00636DAE">
                                  <w:rPr>
                                    <w:rFonts w:ascii="Helvetica" w:eastAsia="Times New Roman" w:hAnsi="Helvetica" w:cs="Times New Roman"/>
                                    <w:color w:val="007C89"/>
                                    <w:u w:val="single"/>
                                    <w:lang w:val="en-GB"/>
                                  </w:rPr>
                                  <w:t> Pharmacists can join the waiting list here</w:t>
                                </w:r>
                              </w:hyperlink>
                              <w:r w:rsidRPr="00636DAE">
                                <w:rPr>
                                  <w:rFonts w:ascii="Helvetica" w:eastAsia="Times New Roman" w:hAnsi="Helvetica" w:cs="Times New Roman"/>
                                  <w:color w:val="757575"/>
                                  <w:lang w:val="en-GB"/>
                                </w:rPr>
                                <w:t>:  (login required) and will then be notified when the programme is live for booking. Prior to the full launch please direct people to the landing page for further information about the programme, </w:t>
                              </w:r>
                              <w:hyperlink r:id="rId26" w:tgtFrame="_blank" w:history="1">
                                <w:r w:rsidRPr="00636DAE">
                                  <w:rPr>
                                    <w:rFonts w:ascii="Helvetica" w:eastAsia="Times New Roman" w:hAnsi="Helvetica" w:cs="Times New Roman"/>
                                    <w:color w:val="007C89"/>
                                    <w:u w:val="single"/>
                                    <w:lang w:val="en-GB"/>
                                  </w:rPr>
                                  <w:t>click here.</w:t>
                                </w:r>
                              </w:hyperlink>
                              <w:r w:rsidRPr="00636DAE">
                                <w:rPr>
                                  <w:rFonts w:ascii="Helvetica" w:eastAsia="Times New Roman" w:hAnsi="Helvetica" w:cs="Times New Roman"/>
                                  <w:color w:val="757575"/>
                                  <w:lang w:val="en-GB"/>
                                </w:rPr>
                                <w:br/>
                                <w:t> </w:t>
                              </w:r>
                            </w:p>
                            <w:p w:rsidR="00636DAE" w:rsidRPr="00636DAE" w:rsidRDefault="00636DAE" w:rsidP="00636DAE">
                              <w:pPr>
                                <w:spacing w:line="360" w:lineRule="atLeast"/>
                                <w:jc w:val="center"/>
                                <w:rPr>
                                  <w:rFonts w:ascii="Helvetica" w:eastAsia="Times New Roman" w:hAnsi="Helvetica" w:cs="Times New Roman"/>
                                  <w:color w:val="757575"/>
                                  <w:lang w:val="en-GB"/>
                                </w:rPr>
                              </w:pPr>
                              <w:r w:rsidRPr="00636DAE">
                                <w:rPr>
                                  <w:rFonts w:ascii="Helvetica" w:eastAsia="Times New Roman" w:hAnsi="Helvetica" w:cs="Times New Roman"/>
                                  <w:color w:val="757575"/>
                                  <w:lang w:val="en-GB"/>
                                </w:rPr>
                                <w:t>The optional workshop is 'Academic writing and reflective practice'. Debbie from UWE is our expert writer for this workshop, and I am very pleased to be working with Debbie on the development of this component of the programme.</w:t>
                              </w: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36DAE" w:rsidRPr="00636DA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36DAE" w:rsidRPr="00636DAE">
                          <w:tc>
                            <w:tcPr>
                              <w:tcW w:w="0" w:type="auto"/>
                              <w:vAlign w:val="center"/>
                              <w:hideMark/>
                            </w:tcPr>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rPr>
                      <w:rFonts w:ascii="Times New Roman" w:eastAsia="Times New Roman" w:hAnsi="Times New Roman" w:cs="Times New Roman"/>
                      <w:lang w:val="en-GB"/>
                    </w:rPr>
                  </w:pPr>
                </w:p>
              </w:tc>
            </w:tr>
          </w:tbl>
          <w:p w:rsidR="00636DAE" w:rsidRPr="00636DAE" w:rsidRDefault="00636DAE" w:rsidP="00636DAE">
            <w:pPr>
              <w:jc w:val="center"/>
              <w:rPr>
                <w:rFonts w:ascii="ArialMT" w:eastAsia="Times New Roman" w:hAnsi="ArialMT" w:cs="Times New Roman"/>
                <w:color w:val="000000"/>
                <w:sz w:val="21"/>
                <w:szCs w:val="21"/>
                <w:lang w:val="en-GB"/>
              </w:rPr>
            </w:pPr>
          </w:p>
        </w:tc>
      </w:tr>
    </w:tbl>
    <w:p w:rsidR="007B68A9" w:rsidRDefault="00636DAE"/>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DAE"/>
    <w:rsid w:val="000168FA"/>
    <w:rsid w:val="003C0DF6"/>
    <w:rsid w:val="00416273"/>
    <w:rsid w:val="005403C3"/>
    <w:rsid w:val="00636DAE"/>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68BCFC"/>
  <w15:chartTrackingRefBased/>
  <w15:docId w15:val="{21F470A8-F211-A145-8F58-208CA2E6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36DAE"/>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6DAE"/>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636DAE"/>
    <w:rPr>
      <w:b/>
      <w:bCs/>
    </w:rPr>
  </w:style>
  <w:style w:type="character" w:customStyle="1" w:styleId="apple-converted-space">
    <w:name w:val="apple-converted-space"/>
    <w:basedOn w:val="DefaultParagraphFont"/>
    <w:rsid w:val="00636DAE"/>
  </w:style>
  <w:style w:type="character" w:styleId="Emphasis">
    <w:name w:val="Emphasis"/>
    <w:basedOn w:val="DefaultParagraphFont"/>
    <w:uiPriority w:val="20"/>
    <w:qFormat/>
    <w:rsid w:val="00636DAE"/>
    <w:rPr>
      <w:i/>
      <w:iCs/>
    </w:rPr>
  </w:style>
  <w:style w:type="paragraph" w:styleId="NormalWeb">
    <w:name w:val="Normal (Web)"/>
    <w:basedOn w:val="Normal"/>
    <w:uiPriority w:val="99"/>
    <w:semiHidden/>
    <w:unhideWhenUsed/>
    <w:rsid w:val="00636DAE"/>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636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onlpc.us7.list-manage.com/track/click?u=4c41af9cdb2c8602a37b9d52d&amp;id=50f596e8db&amp;e=3e5221b889" TargetMode="External"/><Relationship Id="rId13" Type="http://schemas.openxmlformats.org/officeDocument/2006/relationships/image" Target="media/image5.jpeg"/><Relationship Id="rId18" Type="http://schemas.openxmlformats.org/officeDocument/2006/relationships/hyperlink" Target="https://avonlpc.us7.list-manage.com/track/click?u=4c41af9cdb2c8602a37b9d52d&amp;id=07e369cd6e&amp;e=3e5221b889" TargetMode="External"/><Relationship Id="rId26" Type="http://schemas.openxmlformats.org/officeDocument/2006/relationships/hyperlink" Target="https://avonlpc.us7.list-manage.com/track/click?u=4c41af9cdb2c8602a37b9d52d&amp;id=cad168902c&amp;e=3e5221b889"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3.jpeg"/><Relationship Id="rId12" Type="http://schemas.openxmlformats.org/officeDocument/2006/relationships/hyperlink" Target="https://avonlpc.us7.list-manage.com/track/click?u=4c41af9cdb2c8602a37b9d52d&amp;id=f5517889d2&amp;e=3e5221b889" TargetMode="External"/><Relationship Id="rId17" Type="http://schemas.openxmlformats.org/officeDocument/2006/relationships/image" Target="media/image7.jpeg"/><Relationship Id="rId25" Type="http://schemas.openxmlformats.org/officeDocument/2006/relationships/hyperlink" Target="https://avonlpc.us7.list-manage.com/track/click?u=4c41af9cdb2c8602a37b9d52d&amp;id=2b65720798&amp;e=3e5221b889"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ca79cddb67&amp;e=3e5221b889" TargetMode="External"/><Relationship Id="rId20" Type="http://schemas.openxmlformats.org/officeDocument/2006/relationships/hyperlink" Target="https://avonlpc.us7.list-manage.com/track/click?u=4c41af9cdb2c8602a37b9d52d&amp;id=271e435a85&amp;e=3e5221b889" TargetMode="External"/><Relationship Id="rId1" Type="http://schemas.openxmlformats.org/officeDocument/2006/relationships/styles" Target="styles.xml"/><Relationship Id="rId6" Type="http://schemas.openxmlformats.org/officeDocument/2006/relationships/hyperlink" Target="https://avonlpc.us7.list-manage.com/track/click?u=4c41af9cdb2c8602a37b9d52d&amp;id=92864ba28d&amp;e=3e5221b889" TargetMode="External"/><Relationship Id="rId11" Type="http://schemas.openxmlformats.org/officeDocument/2006/relationships/hyperlink" Target="https://avonlpc.us7.list-manage.com/track/click?u=4c41af9cdb2c8602a37b9d52d&amp;id=69504ec3b3&amp;e=3e5221b889" TargetMode="External"/><Relationship Id="rId24" Type="http://schemas.openxmlformats.org/officeDocument/2006/relationships/image" Target="media/image10.jpeg"/><Relationship Id="rId5" Type="http://schemas.openxmlformats.org/officeDocument/2006/relationships/image" Target="media/image2.jpeg"/><Relationship Id="rId15" Type="http://schemas.openxmlformats.org/officeDocument/2006/relationships/image" Target="media/image6.jpeg"/><Relationship Id="rId23" Type="http://schemas.openxmlformats.org/officeDocument/2006/relationships/hyperlink" Target="https://avonlpc.us7.list-manage.com/track/click?u=4c41af9cdb2c8602a37b9d52d&amp;id=04f30d1279&amp;e=3e5221b889"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hyperlink" Target="https://avonlpc.us7.list-manage.com/track/click?u=4c41af9cdb2c8602a37b9d52d&amp;id=a46d8b7119&amp;e=3e5221b889" TargetMode="External"/><Relationship Id="rId14" Type="http://schemas.openxmlformats.org/officeDocument/2006/relationships/hyperlink" Target="https://avonlpc.us7.list-manage.com/track/click?u=4c41af9cdb2c8602a37b9d52d&amp;id=1e112fc2b3&amp;e=3e5221b889" TargetMode="External"/><Relationship Id="rId22" Type="http://schemas.openxmlformats.org/officeDocument/2006/relationships/hyperlink" Target="https://avonlpc.us7.list-manage.com/track/click?u=4c41af9cdb2c8602a37b9d52d&amp;id=1197073d3c&amp;e=3e5221b88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1793</Words>
  <Characters>10226</Characters>
  <Application>Microsoft Office Word</Application>
  <DocSecurity>0</DocSecurity>
  <Lines>85</Lines>
  <Paragraphs>23</Paragraphs>
  <ScaleCrop>false</ScaleCrop>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2023-10-31T13:28:00Z</dcterms:created>
  <dcterms:modified xsi:type="dcterms:W3CDTF">2023-10-31T13:30:00Z</dcterms:modified>
</cp:coreProperties>
</file>