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9B0ADC" w:rsidRPr="009B0ADC" w:rsidTr="009B0ADC">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9B0ADC" w:rsidRPr="009B0ADC">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9B0ADC" w:rsidRPr="009B0ADC">
                          <w:tc>
                            <w:tcPr>
                              <w:tcW w:w="0" w:type="auto"/>
                              <w:tcMar>
                                <w:top w:w="0" w:type="dxa"/>
                                <w:left w:w="135" w:type="dxa"/>
                                <w:bottom w:w="0" w:type="dxa"/>
                                <w:right w:w="135" w:type="dxa"/>
                              </w:tcMar>
                              <w:hideMark/>
                            </w:tcPr>
                            <w:tbl>
                              <w:tblPr>
                                <w:tblpPr w:leftFromText="45" w:rightFromText="45" w:vertAnchor="text" w:horzAnchor="margin" w:tblpXSpec="center" w:tblpY="71"/>
                                <w:tblOverlap w:val="never"/>
                                <w:tblW w:w="5280" w:type="dxa"/>
                                <w:tblCellMar>
                                  <w:left w:w="0" w:type="dxa"/>
                                  <w:right w:w="0" w:type="dxa"/>
                                </w:tblCellMar>
                                <w:tblLook w:val="04A0" w:firstRow="1" w:lastRow="0" w:firstColumn="1" w:lastColumn="0" w:noHBand="0" w:noVBand="1"/>
                              </w:tblPr>
                              <w:tblGrid>
                                <w:gridCol w:w="5280"/>
                              </w:tblGrid>
                              <w:tr w:rsidR="009B0ADC" w:rsidRPr="009B0ADC" w:rsidTr="009B0ADC">
                                <w:tc>
                                  <w:tcPr>
                                    <w:tcW w:w="0" w:type="auto"/>
                                    <w:hideMark/>
                                  </w:tcPr>
                                  <w:p w:rsidR="009B0ADC" w:rsidRPr="009B0ADC" w:rsidRDefault="009B0ADC" w:rsidP="009B0ADC">
                                    <w:pPr>
                                      <w:spacing w:line="360" w:lineRule="atLeast"/>
                                      <w:jc w:val="center"/>
                                      <w:rPr>
                                        <w:rFonts w:ascii="Helvetica" w:eastAsia="Times New Roman" w:hAnsi="Helvetica" w:cs="Times New Roman"/>
                                        <w:color w:val="757575"/>
                                        <w:sz w:val="40"/>
                                        <w:szCs w:val="40"/>
                                        <w:lang w:val="en-GB"/>
                                      </w:rPr>
                                    </w:pPr>
                                    <w:r w:rsidRPr="009B0ADC">
                                      <w:rPr>
                                        <w:rFonts w:ascii="Helvetica" w:eastAsia="Times New Roman" w:hAnsi="Helvetica" w:cs="Times New Roman"/>
                                        <w:b/>
                                        <w:bCs/>
                                        <w:color w:val="3B287B"/>
                                        <w:sz w:val="40"/>
                                        <w:szCs w:val="40"/>
                                        <w:lang w:val="en-GB"/>
                                      </w:rPr>
                                      <w:t>Weekly Update </w:t>
                                    </w:r>
                                    <w:r w:rsidRPr="009B0ADC">
                                      <w:rPr>
                                        <w:rFonts w:ascii="Helvetica" w:eastAsia="Times New Roman" w:hAnsi="Helvetica" w:cs="Times New Roman"/>
                                        <w:color w:val="757575"/>
                                        <w:sz w:val="40"/>
                                        <w:szCs w:val="40"/>
                                        <w:lang w:val="en-GB"/>
                                      </w:rPr>
                                      <w:br/>
                                    </w:r>
                                    <w:r w:rsidRPr="009B0ADC">
                                      <w:rPr>
                                        <w:rFonts w:ascii="Helvetica" w:eastAsia="Times New Roman" w:hAnsi="Helvetica" w:cs="Times New Roman"/>
                                        <w:color w:val="757575"/>
                                        <w:sz w:val="40"/>
                                        <w:szCs w:val="40"/>
                                        <w:lang w:val="en-GB"/>
                                      </w:rPr>
                                      <w:br/>
                                    </w:r>
                                    <w:r w:rsidRPr="009B0ADC">
                                      <w:rPr>
                                        <w:rFonts w:ascii="Helvetica" w:eastAsia="Times New Roman" w:hAnsi="Helvetica" w:cs="Times New Roman"/>
                                        <w:color w:val="3B287B"/>
                                        <w:sz w:val="40"/>
                                        <w:szCs w:val="40"/>
                                        <w:lang w:val="en-GB"/>
                                      </w:rPr>
                                      <w:t>Tuesday 25th July 2023</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jc w:val="center"/>
              <w:rPr>
                <w:rFonts w:ascii="ArialMT" w:eastAsia="Times New Roman" w:hAnsi="ArialMT" w:cs="Times New Roman"/>
                <w:color w:val="000000"/>
                <w:sz w:val="21"/>
                <w:szCs w:val="21"/>
                <w:lang w:val="en-GB"/>
              </w:rPr>
            </w:pPr>
          </w:p>
        </w:tc>
      </w:tr>
      <w:tr w:rsidR="009B0ADC" w:rsidRPr="009B0ADC" w:rsidTr="009B0ADC">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9B0ADC" w:rsidRPr="009B0ADC">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135" w:type="dxa"/>
                                <w:right w:w="270" w:type="dxa"/>
                              </w:tcMar>
                              <w:hideMark/>
                            </w:tcPr>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b/>
                                  <w:bCs/>
                                  <w:color w:val="FF0000"/>
                                  <w:sz w:val="36"/>
                                  <w:szCs w:val="36"/>
                                  <w:lang w:val="en-GB"/>
                                </w:rPr>
                                <w:t>NEW this week</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135" w:type="dxa"/>
                                <w:right w:w="270" w:type="dxa"/>
                              </w:tcMar>
                              <w:hideMark/>
                            </w:tcPr>
                            <w:p w:rsidR="009B0ADC" w:rsidRPr="009B0ADC" w:rsidRDefault="009B0ADC" w:rsidP="009B0ADC">
                              <w:pPr>
                                <w:spacing w:line="360" w:lineRule="atLeast"/>
                                <w:jc w:val="center"/>
                                <w:rPr>
                                  <w:rFonts w:ascii="Helvetica" w:eastAsia="Times New Roman" w:hAnsi="Helvetica" w:cs="Times New Roman"/>
                                  <w:color w:val="757575"/>
                                  <w:sz w:val="36"/>
                                  <w:szCs w:val="36"/>
                                  <w:lang w:val="en-GB"/>
                                </w:rPr>
                              </w:pPr>
                              <w:r w:rsidRPr="009B0ADC">
                                <w:rPr>
                                  <w:rFonts w:ascii="Helvetica" w:eastAsia="Times New Roman" w:hAnsi="Helvetica" w:cs="Times New Roman"/>
                                  <w:color w:val="3B287B"/>
                                  <w:sz w:val="36"/>
                                  <w:szCs w:val="36"/>
                                  <w:lang w:val="en-GB"/>
                                </w:rPr>
                                <w:t>CPAF Screening</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135" w:type="dxa"/>
                                <w:right w:w="270" w:type="dxa"/>
                              </w:tcMar>
                              <w:hideMark/>
                            </w:tcPr>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b/>
                                  <w:bCs/>
                                  <w:color w:val="FF0000"/>
                                  <w:sz w:val="27"/>
                                  <w:szCs w:val="27"/>
                                  <w:lang w:val="en-GB"/>
                                </w:rPr>
                                <w:t>You have until midnight on Sunday 30th to complete this.</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B0ADC" w:rsidRPr="009B0ADC">
                          <w:tc>
                            <w:tcPr>
                              <w:tcW w:w="0" w:type="auto"/>
                              <w:tcMar>
                                <w:top w:w="0" w:type="dxa"/>
                                <w:left w:w="135" w:type="dxa"/>
                                <w:bottom w:w="135" w:type="dxa"/>
                                <w:right w:w="135" w:type="dxa"/>
                              </w:tcMar>
                              <w:hideMark/>
                            </w:tcPr>
                            <w:p w:rsidR="009B0ADC" w:rsidRPr="009B0ADC" w:rsidRDefault="009B0ADC" w:rsidP="009B0ADC">
                              <w:pPr>
                                <w:jc w:val="center"/>
                                <w:rPr>
                                  <w:rFonts w:ascii="Times New Roman" w:eastAsia="Times New Roman" w:hAnsi="Times New Roman" w:cs="Times New Roman"/>
                                  <w:lang w:val="en-GB"/>
                                </w:rPr>
                              </w:pPr>
                              <w:r w:rsidRPr="009B0ADC">
                                <w:rPr>
                                  <w:rFonts w:ascii="Times New Roman" w:eastAsia="Times New Roman" w:hAnsi="Times New Roman" w:cs="Times New Roman"/>
                                  <w:lang w:val="en-GB"/>
                                </w:rPr>
                                <w:fldChar w:fldCharType="begin"/>
                              </w:r>
                              <w:r w:rsidRPr="009B0ADC">
                                <w:rPr>
                                  <w:rFonts w:ascii="Times New Roman" w:eastAsia="Times New Roman" w:hAnsi="Times New Roman" w:cs="Times New Roman"/>
                                  <w:lang w:val="en-GB"/>
                                </w:rPr>
                                <w:instrText xml:space="preserve"> INCLUDEPICTURE "/var/folders/jt/ssf8xjds2p9ghbc3vkj05ypw0000gn/T/com.microsoft.Word/WebArchiveCopyPasteTempFiles/75475334-483b-d097-5d75-ab19f55182f8.jpeg" \* MERGEFORMATINET </w:instrText>
                              </w:r>
                              <w:r w:rsidRPr="009B0ADC">
                                <w:rPr>
                                  <w:rFonts w:ascii="Times New Roman" w:eastAsia="Times New Roman" w:hAnsi="Times New Roman" w:cs="Times New Roman"/>
                                  <w:lang w:val="en-GB"/>
                                </w:rPr>
                                <w:fldChar w:fldCharType="separate"/>
                              </w:r>
                              <w:r w:rsidRPr="009B0ADC">
                                <w:rPr>
                                  <w:rFonts w:ascii="Times New Roman" w:eastAsia="Times New Roman" w:hAnsi="Times New Roman" w:cs="Times New Roman"/>
                                  <w:noProof/>
                                  <w:lang w:val="en-GB"/>
                                </w:rPr>
                                <w:drawing>
                                  <wp:inline distT="0" distB="0" distL="0" distR="0">
                                    <wp:extent cx="1215958" cy="913795"/>
                                    <wp:effectExtent l="0" t="0" r="3810" b="635"/>
                                    <wp:docPr id="14" name="Picture 14" descr="/var/folders/jt/ssf8xjds2p9ghbc3vkj05ypw0000gn/T/com.microsoft.Word/WebArchiveCopyPasteTempFiles/75475334-483b-d097-5d75-ab19f55182f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75475334-483b-d097-5d75-ab19f55182f8.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652" cy="918074"/>
                                            </a:xfrm>
                                            <a:prstGeom prst="rect">
                                              <a:avLst/>
                                            </a:prstGeom>
                                            <a:noFill/>
                                            <a:ln>
                                              <a:noFill/>
                                            </a:ln>
                                          </pic:spPr>
                                        </pic:pic>
                                      </a:graphicData>
                                    </a:graphic>
                                  </wp:inline>
                                </w:drawing>
                              </w:r>
                              <w:r w:rsidRPr="009B0ADC">
                                <w:rPr>
                                  <w:rFonts w:ascii="Times New Roman" w:eastAsia="Times New Roman" w:hAnsi="Times New Roman" w:cs="Times New Roman"/>
                                  <w:lang w:val="en-GB"/>
                                </w:rPr>
                                <w:fldChar w:fldCharType="end"/>
                              </w:r>
                            </w:p>
                          </w:tc>
                        </w:tr>
                        <w:tr w:rsidR="009B0ADC" w:rsidRPr="009B0ADC">
                          <w:tc>
                            <w:tcPr>
                              <w:tcW w:w="8460" w:type="dxa"/>
                              <w:tcMar>
                                <w:top w:w="0" w:type="dxa"/>
                                <w:left w:w="135" w:type="dxa"/>
                                <w:bottom w:w="0" w:type="dxa"/>
                                <w:right w:w="135" w:type="dxa"/>
                              </w:tcMar>
                              <w:hideMark/>
                            </w:tcPr>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b/>
                                  <w:bCs/>
                                  <w:color w:val="0433FF"/>
                                  <w:lang w:val="en-GB"/>
                                </w:rPr>
                                <w:t>2023/24 Community Pharmacy Assurance Framework (CPAF) screening questionnaire</w:t>
                              </w:r>
                              <w:r w:rsidRPr="009B0ADC">
                                <w:rPr>
                                  <w:rFonts w:ascii="Helvetica" w:eastAsia="Times New Roman" w:hAnsi="Helvetica" w:cs="Times New Roman"/>
                                  <w:color w:val="757575"/>
                                  <w:lang w:val="en-GB"/>
                                </w:rPr>
                                <w:br/>
                              </w:r>
                              <w:r w:rsidRPr="009B0ADC">
                                <w:rPr>
                                  <w:rFonts w:ascii="Helvetica" w:eastAsia="Times New Roman" w:hAnsi="Helvetica" w:cs="Times New Roman"/>
                                  <w:color w:val="757575"/>
                                  <w:lang w:val="en-GB"/>
                                </w:rPr>
                                <w:br/>
                                <w:t xml:space="preserve">The questionnaire will be available from </w:t>
                              </w:r>
                              <w:proofErr w:type="spellStart"/>
                              <w:r w:rsidRPr="009B0ADC">
                                <w:rPr>
                                  <w:rFonts w:ascii="Helvetica" w:eastAsia="Times New Roman" w:hAnsi="Helvetica" w:cs="Times New Roman"/>
                                  <w:color w:val="757575"/>
                                  <w:lang w:val="en-GB"/>
                                </w:rPr>
                                <w:t>approx</w:t>
                              </w:r>
                              <w:proofErr w:type="spellEnd"/>
                              <w:r w:rsidRPr="009B0ADC">
                                <w:rPr>
                                  <w:rFonts w:ascii="Helvetica" w:eastAsia="Times New Roman" w:hAnsi="Helvetica" w:cs="Times New Roman"/>
                                  <w:color w:val="757575"/>
                                  <w:lang w:val="en-GB"/>
                                </w:rPr>
                                <w:t xml:space="preserve"> 1pm on Monday 3rd July to midnight on Sunday 30th July. Please ensure your pharmacy completes the screening questionnaire.</w:t>
                              </w:r>
                              <w:r w:rsidRPr="009B0ADC">
                                <w:rPr>
                                  <w:rFonts w:ascii="Helvetica" w:eastAsia="Times New Roman" w:hAnsi="Helvetica" w:cs="Times New Roman"/>
                                  <w:color w:val="757575"/>
                                  <w:lang w:val="en-GB"/>
                                </w:rPr>
                                <w:br/>
                                <w:t>More </w:t>
                              </w:r>
                              <w:hyperlink r:id="rId6" w:history="1">
                                <w:r w:rsidRPr="009B0ADC">
                                  <w:rPr>
                                    <w:rFonts w:ascii="Helvetica" w:eastAsia="Times New Roman" w:hAnsi="Helvetica" w:cs="Times New Roman"/>
                                    <w:color w:val="007C89"/>
                                    <w:u w:val="single"/>
                                    <w:lang w:val="en-GB"/>
                                  </w:rPr>
                                  <w:t>information</w:t>
                                </w:r>
                              </w:hyperlink>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B0ADC" w:rsidRPr="009B0ADC">
                          <w:tc>
                            <w:tcPr>
                              <w:tcW w:w="0" w:type="auto"/>
                              <w:vAlign w:val="center"/>
                              <w:hideMark/>
                            </w:tcPr>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135" w:type="dxa"/>
                                <w:right w:w="270" w:type="dxa"/>
                              </w:tcMar>
                              <w:hideMark/>
                            </w:tcPr>
                            <w:p w:rsidR="009B0ADC" w:rsidRPr="009B0ADC" w:rsidRDefault="009B0ADC" w:rsidP="009B0ADC">
                              <w:pPr>
                                <w:spacing w:line="360" w:lineRule="atLeast"/>
                                <w:jc w:val="center"/>
                                <w:rPr>
                                  <w:rFonts w:ascii="Helvetica" w:eastAsia="Times New Roman" w:hAnsi="Helvetica" w:cs="Times New Roman"/>
                                  <w:color w:val="757575"/>
                                  <w:sz w:val="36"/>
                                  <w:szCs w:val="36"/>
                                  <w:lang w:val="en-GB"/>
                                </w:rPr>
                              </w:pPr>
                              <w:r w:rsidRPr="009B0ADC">
                                <w:rPr>
                                  <w:rFonts w:ascii="Helvetica" w:eastAsia="Times New Roman" w:hAnsi="Helvetica" w:cs="Times New Roman"/>
                                  <w:color w:val="3B287B"/>
                                  <w:sz w:val="36"/>
                                  <w:szCs w:val="36"/>
                                  <w:lang w:val="en-GB"/>
                                </w:rPr>
                                <w:t>The Pharmacy Show</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B0ADC" w:rsidRPr="009B0ADC">
                          <w:tc>
                            <w:tcPr>
                              <w:tcW w:w="0" w:type="auto"/>
                              <w:tcMar>
                                <w:top w:w="0" w:type="dxa"/>
                                <w:left w:w="135" w:type="dxa"/>
                                <w:bottom w:w="135" w:type="dxa"/>
                                <w:right w:w="135" w:type="dxa"/>
                              </w:tcMar>
                              <w:hideMark/>
                            </w:tcPr>
                            <w:p w:rsidR="009B0ADC" w:rsidRPr="009B0ADC" w:rsidRDefault="009B0ADC" w:rsidP="009B0ADC">
                              <w:pPr>
                                <w:jc w:val="center"/>
                                <w:rPr>
                                  <w:rFonts w:ascii="Times New Roman" w:eastAsia="Times New Roman" w:hAnsi="Times New Roman" w:cs="Times New Roman"/>
                                  <w:lang w:val="en-GB"/>
                                </w:rPr>
                              </w:pPr>
                              <w:r w:rsidRPr="009B0ADC">
                                <w:rPr>
                                  <w:rFonts w:ascii="Times New Roman" w:eastAsia="Times New Roman" w:hAnsi="Times New Roman" w:cs="Times New Roman"/>
                                  <w:lang w:val="en-GB"/>
                                </w:rPr>
                                <w:fldChar w:fldCharType="begin"/>
                              </w:r>
                              <w:r w:rsidRPr="009B0ADC">
                                <w:rPr>
                                  <w:rFonts w:ascii="Times New Roman" w:eastAsia="Times New Roman" w:hAnsi="Times New Roman" w:cs="Times New Roman"/>
                                  <w:lang w:val="en-GB"/>
                                </w:rPr>
                                <w:instrText xml:space="preserve"> INCLUDEPICTURE "/var/folders/jt/ssf8xjds2p9ghbc3vkj05ypw0000gn/T/com.microsoft.Word/WebArchiveCopyPasteTempFiles/be97fb70-5ff5-5ecd-fda4-9d32a909b1f1.jpeg" \* MERGEFORMATINET </w:instrText>
                              </w:r>
                              <w:r w:rsidRPr="009B0ADC">
                                <w:rPr>
                                  <w:rFonts w:ascii="Times New Roman" w:eastAsia="Times New Roman" w:hAnsi="Times New Roman" w:cs="Times New Roman"/>
                                  <w:lang w:val="en-GB"/>
                                </w:rPr>
                                <w:fldChar w:fldCharType="separate"/>
                              </w:r>
                              <w:r w:rsidRPr="009B0ADC">
                                <w:rPr>
                                  <w:rFonts w:ascii="Times New Roman" w:eastAsia="Times New Roman" w:hAnsi="Times New Roman" w:cs="Times New Roman"/>
                                  <w:noProof/>
                                  <w:lang w:val="en-GB"/>
                                </w:rPr>
                                <w:drawing>
                                  <wp:inline distT="0" distB="0" distL="0" distR="0">
                                    <wp:extent cx="1887166" cy="1065263"/>
                                    <wp:effectExtent l="0" t="0" r="5715" b="1905"/>
                                    <wp:docPr id="13" name="Picture 13" descr="/var/folders/jt/ssf8xjds2p9ghbc3vkj05ypw0000gn/T/com.microsoft.Word/WebArchiveCopyPasteTempFiles/be97fb70-5ff5-5ecd-fda4-9d32a909b1f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be97fb70-5ff5-5ecd-fda4-9d32a909b1f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3443" cy="1068806"/>
                                            </a:xfrm>
                                            <a:prstGeom prst="rect">
                                              <a:avLst/>
                                            </a:prstGeom>
                                            <a:noFill/>
                                            <a:ln>
                                              <a:noFill/>
                                            </a:ln>
                                          </pic:spPr>
                                        </pic:pic>
                                      </a:graphicData>
                                    </a:graphic>
                                  </wp:inline>
                                </w:drawing>
                              </w:r>
                              <w:r w:rsidRPr="009B0ADC">
                                <w:rPr>
                                  <w:rFonts w:ascii="Times New Roman" w:eastAsia="Times New Roman" w:hAnsi="Times New Roman" w:cs="Times New Roman"/>
                                  <w:lang w:val="en-GB"/>
                                </w:rPr>
                                <w:fldChar w:fldCharType="end"/>
                              </w:r>
                            </w:p>
                          </w:tc>
                        </w:tr>
                        <w:tr w:rsidR="009B0ADC" w:rsidRPr="009B0ADC">
                          <w:tc>
                            <w:tcPr>
                              <w:tcW w:w="8460" w:type="dxa"/>
                              <w:tcMar>
                                <w:top w:w="0" w:type="dxa"/>
                                <w:left w:w="135" w:type="dxa"/>
                                <w:bottom w:w="0" w:type="dxa"/>
                                <w:right w:w="135" w:type="dxa"/>
                              </w:tcMar>
                              <w:hideMark/>
                            </w:tcPr>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b/>
                                  <w:bCs/>
                                  <w:color w:val="0433FF"/>
                                  <w:lang w:val="en-GB"/>
                                </w:rPr>
                                <w:t>Community Pharmacy England will be at the Pharmacy Show this October.</w:t>
                              </w:r>
                              <w:r w:rsidRPr="009B0ADC">
                                <w:rPr>
                                  <w:rFonts w:ascii="Helvetica" w:eastAsia="Times New Roman" w:hAnsi="Helvetica" w:cs="Times New Roman"/>
                                  <w:color w:val="757575"/>
                                  <w:lang w:val="en-GB"/>
                                </w:rPr>
                                <w:t>   </w:t>
                              </w:r>
                            </w:p>
                            <w:p w:rsidR="009B0ADC" w:rsidRPr="009B0ADC" w:rsidRDefault="009B0ADC" w:rsidP="009B0ADC">
                              <w:pPr>
                                <w:spacing w:before="150" w:after="150"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color w:val="757575"/>
                                  <w:lang w:val="en-GB"/>
                                </w:rPr>
                                <w:t xml:space="preserve">Hailed as the major gathering for pharmacy professionals in the UK in over a decade, this year the Pharmacy Show is set to take place from 15th to 16th October in Birmingham. The Pharmacy Show champions the sector and </w:t>
                              </w:r>
                              <w:r w:rsidRPr="009B0ADC">
                                <w:rPr>
                                  <w:rFonts w:ascii="Helvetica" w:eastAsia="Times New Roman" w:hAnsi="Helvetica" w:cs="Times New Roman"/>
                                  <w:color w:val="757575"/>
                                  <w:lang w:val="en-GB"/>
                                </w:rPr>
                                <w:lastRenderedPageBreak/>
                                <w:t>invites all pharmacy professionals to come together for two days of education and networking opportunities.  </w:t>
                              </w:r>
                            </w:p>
                            <w:p w:rsidR="009B0ADC" w:rsidRPr="009B0ADC" w:rsidRDefault="009B0ADC" w:rsidP="009B0ADC">
                              <w:pPr>
                                <w:spacing w:before="150" w:after="150"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color w:val="757575"/>
                                  <w:lang w:val="en-GB"/>
                                </w:rPr>
                                <w:t>PSNC are pleased to be part of the</w:t>
                              </w:r>
                              <w:hyperlink r:id="rId8" w:history="1">
                                <w:r w:rsidRPr="009B0ADC">
                                  <w:rPr>
                                    <w:rFonts w:ascii="Helvetica" w:eastAsia="Times New Roman" w:hAnsi="Helvetica" w:cs="Times New Roman"/>
                                    <w:color w:val="007C89"/>
                                    <w:u w:val="single"/>
                                    <w:lang w:val="en-GB"/>
                                  </w:rPr>
                                  <w:t> </w:t>
                                </w:r>
                              </w:hyperlink>
                              <w:hyperlink r:id="rId9" w:history="1">
                                <w:r w:rsidRPr="009B0ADC">
                                  <w:rPr>
                                    <w:rFonts w:ascii="Helvetica" w:eastAsia="Times New Roman" w:hAnsi="Helvetica" w:cs="Times New Roman"/>
                                    <w:color w:val="007C89"/>
                                    <w:u w:val="single"/>
                                    <w:lang w:val="en-GB"/>
                                  </w:rPr>
                                  <w:t>Pharmacy Show</w:t>
                                </w:r>
                              </w:hyperlink>
                              <w:r w:rsidRPr="009B0ADC">
                                <w:rPr>
                                  <w:rFonts w:ascii="Helvetica" w:eastAsia="Times New Roman" w:hAnsi="Helvetica" w:cs="Times New Roman"/>
                                  <w:color w:val="757575"/>
                                  <w:lang w:val="en-GB"/>
                                </w:rPr>
                                <w:t> this year and look forward to seeing you there. Find out more about how to get your free ticket today. </w:t>
                              </w:r>
                              <w:r w:rsidRPr="009B0ADC">
                                <w:rPr>
                                  <w:rFonts w:ascii="Helvetica" w:eastAsia="Times New Roman" w:hAnsi="Helvetica" w:cs="Times New Roman"/>
                                  <w:color w:val="757575"/>
                                  <w:lang w:val="en-GB"/>
                                </w:rPr>
                                <w:br/>
                              </w:r>
                              <w:hyperlink r:id="rId10" w:history="1">
                                <w:r w:rsidRPr="009B0ADC">
                                  <w:rPr>
                                    <w:rFonts w:ascii="Helvetica" w:eastAsia="Times New Roman" w:hAnsi="Helvetica" w:cs="Times New Roman"/>
                                    <w:color w:val="007C89"/>
                                    <w:u w:val="single"/>
                                    <w:lang w:val="en-GB"/>
                                  </w:rPr>
                                  <w:t>Register for a free two-day pass</w:t>
                                </w:r>
                              </w:hyperlink>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B0ADC" w:rsidRPr="009B0ADC">
                          <w:tc>
                            <w:tcPr>
                              <w:tcW w:w="0" w:type="auto"/>
                              <w:vAlign w:val="center"/>
                              <w:hideMark/>
                            </w:tcPr>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135" w:type="dxa"/>
                                <w:right w:w="270" w:type="dxa"/>
                              </w:tcMar>
                              <w:hideMark/>
                            </w:tcPr>
                            <w:p w:rsidR="009B0ADC" w:rsidRPr="009B0ADC" w:rsidRDefault="009B0ADC" w:rsidP="009B0ADC">
                              <w:pPr>
                                <w:spacing w:line="360" w:lineRule="atLeast"/>
                                <w:jc w:val="center"/>
                                <w:rPr>
                                  <w:rFonts w:ascii="Helvetica" w:eastAsia="Times New Roman" w:hAnsi="Helvetica" w:cs="Times New Roman"/>
                                  <w:color w:val="757575"/>
                                  <w:sz w:val="36"/>
                                  <w:szCs w:val="36"/>
                                  <w:lang w:val="en-GB"/>
                                </w:rPr>
                              </w:pPr>
                              <w:r w:rsidRPr="009B0ADC">
                                <w:rPr>
                                  <w:rFonts w:ascii="Helvetica" w:eastAsia="Times New Roman" w:hAnsi="Helvetica" w:cs="Times New Roman"/>
                                  <w:color w:val="3B287B"/>
                                  <w:sz w:val="36"/>
                                  <w:szCs w:val="36"/>
                                  <w:lang w:val="en-GB"/>
                                </w:rPr>
                                <w:t>Medicines Shortage</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B0ADC" w:rsidRPr="009B0ADC">
                          <w:tc>
                            <w:tcPr>
                              <w:tcW w:w="0" w:type="auto"/>
                              <w:tcMar>
                                <w:top w:w="0" w:type="dxa"/>
                                <w:left w:w="135" w:type="dxa"/>
                                <w:bottom w:w="135" w:type="dxa"/>
                                <w:right w:w="135" w:type="dxa"/>
                              </w:tcMar>
                              <w:hideMark/>
                            </w:tcPr>
                            <w:p w:rsidR="009B0ADC" w:rsidRPr="009B0ADC" w:rsidRDefault="009B0ADC" w:rsidP="009B0ADC">
                              <w:pPr>
                                <w:jc w:val="center"/>
                                <w:rPr>
                                  <w:rFonts w:ascii="Times New Roman" w:eastAsia="Times New Roman" w:hAnsi="Times New Roman" w:cs="Times New Roman"/>
                                  <w:lang w:val="en-GB"/>
                                </w:rPr>
                              </w:pPr>
                              <w:r w:rsidRPr="009B0ADC">
                                <w:rPr>
                                  <w:rFonts w:ascii="Times New Roman" w:eastAsia="Times New Roman" w:hAnsi="Times New Roman" w:cs="Times New Roman"/>
                                  <w:lang w:val="en-GB"/>
                                </w:rPr>
                                <w:fldChar w:fldCharType="begin"/>
                              </w:r>
                              <w:r w:rsidRPr="009B0ADC">
                                <w:rPr>
                                  <w:rFonts w:ascii="Times New Roman" w:eastAsia="Times New Roman" w:hAnsi="Times New Roman" w:cs="Times New Roman"/>
                                  <w:lang w:val="en-GB"/>
                                </w:rPr>
                                <w:instrText xml:space="preserve"> INCLUDEPICTURE "/var/folders/jt/ssf8xjds2p9ghbc3vkj05ypw0000gn/T/com.microsoft.Word/WebArchiveCopyPasteTempFiles/0c989c1f-1d93-8e5d-778b-491f14e0740f.jpeg" \* MERGEFORMATINET </w:instrText>
                              </w:r>
                              <w:r w:rsidRPr="009B0ADC">
                                <w:rPr>
                                  <w:rFonts w:ascii="Times New Roman" w:eastAsia="Times New Roman" w:hAnsi="Times New Roman" w:cs="Times New Roman"/>
                                  <w:lang w:val="en-GB"/>
                                </w:rPr>
                                <w:fldChar w:fldCharType="separate"/>
                              </w:r>
                              <w:r w:rsidRPr="009B0ADC">
                                <w:rPr>
                                  <w:rFonts w:ascii="Times New Roman" w:eastAsia="Times New Roman" w:hAnsi="Times New Roman" w:cs="Times New Roman"/>
                                  <w:noProof/>
                                  <w:lang w:val="en-GB"/>
                                </w:rPr>
                                <w:drawing>
                                  <wp:inline distT="0" distB="0" distL="0" distR="0">
                                    <wp:extent cx="1546698" cy="1034436"/>
                                    <wp:effectExtent l="0" t="0" r="3175" b="0"/>
                                    <wp:docPr id="12" name="Picture 12" descr="/var/folders/jt/ssf8xjds2p9ghbc3vkj05ypw0000gn/T/com.microsoft.Word/WebArchiveCopyPasteTempFiles/0c989c1f-1d93-8e5d-778b-491f14e0740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0c989c1f-1d93-8e5d-778b-491f14e0740f.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094" cy="1038045"/>
                                            </a:xfrm>
                                            <a:prstGeom prst="rect">
                                              <a:avLst/>
                                            </a:prstGeom>
                                            <a:noFill/>
                                            <a:ln>
                                              <a:noFill/>
                                            </a:ln>
                                          </pic:spPr>
                                        </pic:pic>
                                      </a:graphicData>
                                    </a:graphic>
                                  </wp:inline>
                                </w:drawing>
                              </w:r>
                              <w:r w:rsidRPr="009B0ADC">
                                <w:rPr>
                                  <w:rFonts w:ascii="Times New Roman" w:eastAsia="Times New Roman" w:hAnsi="Times New Roman" w:cs="Times New Roman"/>
                                  <w:lang w:val="en-GB"/>
                                </w:rPr>
                                <w:fldChar w:fldCharType="end"/>
                              </w:r>
                            </w:p>
                          </w:tc>
                        </w:tr>
                        <w:tr w:rsidR="009B0ADC" w:rsidRPr="009B0ADC">
                          <w:tc>
                            <w:tcPr>
                              <w:tcW w:w="8460" w:type="dxa"/>
                              <w:tcMar>
                                <w:top w:w="0" w:type="dxa"/>
                                <w:left w:w="135" w:type="dxa"/>
                                <w:bottom w:w="0" w:type="dxa"/>
                                <w:right w:w="135" w:type="dxa"/>
                              </w:tcMar>
                              <w:hideMark/>
                            </w:tcPr>
                            <w:p w:rsidR="009B0ADC" w:rsidRPr="009B0ADC" w:rsidRDefault="009B0ADC" w:rsidP="009B0ADC">
                              <w:pPr>
                                <w:spacing w:line="765" w:lineRule="atLeast"/>
                                <w:jc w:val="center"/>
                                <w:outlineLvl w:val="1"/>
                                <w:rPr>
                                  <w:rFonts w:ascii="Helvetica" w:eastAsia="Times New Roman" w:hAnsi="Helvetica" w:cs="Times New Roman"/>
                                  <w:b/>
                                  <w:bCs/>
                                  <w:color w:val="222222"/>
                                  <w:sz w:val="51"/>
                                  <w:szCs w:val="51"/>
                                  <w:lang w:val="en-GB"/>
                                </w:rPr>
                              </w:pPr>
                              <w:r w:rsidRPr="009B0ADC">
                                <w:rPr>
                                  <w:rFonts w:ascii="Helvetica" w:eastAsia="Times New Roman" w:hAnsi="Helvetica" w:cs="Times New Roman"/>
                                  <w:b/>
                                  <w:bCs/>
                                  <w:color w:val="0433FF"/>
                                  <w:lang w:val="en-GB"/>
                                </w:rPr>
                                <w:t>Statement on meeting regulatory standards during medicine shortages</w:t>
                              </w:r>
                            </w:p>
                            <w:p w:rsidR="009B0ADC" w:rsidRPr="009B0ADC" w:rsidRDefault="009B0ADC" w:rsidP="009B0ADC">
                              <w:pPr>
                                <w:spacing w:before="150" w:after="150"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color w:val="757575"/>
                                  <w:lang w:val="en-GB"/>
                                </w:rPr>
                                <w:t>The General Pharmaceutical Council (</w:t>
                              </w:r>
                              <w:proofErr w:type="spellStart"/>
                              <w:r w:rsidRPr="009B0ADC">
                                <w:rPr>
                                  <w:rFonts w:ascii="Helvetica" w:eastAsia="Times New Roman" w:hAnsi="Helvetica" w:cs="Times New Roman"/>
                                  <w:color w:val="757575"/>
                                  <w:lang w:val="en-GB"/>
                                </w:rPr>
                                <w:t>GPhC</w:t>
                              </w:r>
                              <w:proofErr w:type="spellEnd"/>
                              <w:r w:rsidRPr="009B0ADC">
                                <w:rPr>
                                  <w:rFonts w:ascii="Helvetica" w:eastAsia="Times New Roman" w:hAnsi="Helvetica" w:cs="Times New Roman"/>
                                  <w:color w:val="757575"/>
                                  <w:lang w:val="en-GB"/>
                                </w:rPr>
                                <w:t>), along with other UK health and care regulatory bodies, have issued a joint statement on meeting regulatory standards during periods of global or national shortage. The statement, which has been issued following the long-term shortages affecting availability of GLP-1 receptor antagonists, acknowledges the adverse impact the shortages and supply chain issues can have on patients, the public and wider health and care teams.</w:t>
                              </w:r>
                            </w:p>
                            <w:p w:rsidR="009B0ADC" w:rsidRPr="009B0ADC" w:rsidRDefault="009B0ADC" w:rsidP="009B0ADC">
                              <w:pPr>
                                <w:spacing w:line="360" w:lineRule="atLeast"/>
                                <w:jc w:val="center"/>
                                <w:rPr>
                                  <w:rFonts w:ascii="Helvetica" w:eastAsia="Times New Roman" w:hAnsi="Helvetica" w:cs="Times New Roman"/>
                                  <w:color w:val="757575"/>
                                  <w:lang w:val="en-GB"/>
                                </w:rPr>
                              </w:pPr>
                              <w:hyperlink r:id="rId12" w:tgtFrame="_blank" w:history="1">
                                <w:r w:rsidRPr="009B0ADC">
                                  <w:rPr>
                                    <w:rFonts w:ascii="Helvetica" w:eastAsia="Times New Roman" w:hAnsi="Helvetica" w:cs="Times New Roman"/>
                                    <w:color w:val="007C89"/>
                                    <w:u w:val="single"/>
                                    <w:lang w:val="en-GB"/>
                                  </w:rPr>
                                  <w:t>Read the full statement</w:t>
                                </w:r>
                              </w:hyperlink>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B0ADC" w:rsidRPr="009B0ADC">
                          <w:tc>
                            <w:tcPr>
                              <w:tcW w:w="0" w:type="auto"/>
                              <w:vAlign w:val="center"/>
                              <w:hideMark/>
                            </w:tcPr>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135" w:type="dxa"/>
                                <w:right w:w="270" w:type="dxa"/>
                              </w:tcMar>
                              <w:hideMark/>
                            </w:tcPr>
                            <w:p w:rsidR="009B0ADC" w:rsidRPr="009B0ADC" w:rsidRDefault="009B0ADC" w:rsidP="009B0ADC">
                              <w:pPr>
                                <w:spacing w:line="360" w:lineRule="atLeast"/>
                                <w:jc w:val="center"/>
                                <w:rPr>
                                  <w:rFonts w:ascii="Helvetica" w:eastAsia="Times New Roman" w:hAnsi="Helvetica" w:cs="Times New Roman"/>
                                  <w:color w:val="757575"/>
                                  <w:sz w:val="36"/>
                                  <w:szCs w:val="36"/>
                                  <w:lang w:val="en-GB"/>
                                </w:rPr>
                              </w:pPr>
                              <w:r w:rsidRPr="009B0ADC">
                                <w:rPr>
                                  <w:rFonts w:ascii="Helvetica" w:eastAsia="Times New Roman" w:hAnsi="Helvetica" w:cs="Times New Roman"/>
                                  <w:color w:val="3B287B"/>
                                  <w:sz w:val="36"/>
                                  <w:szCs w:val="36"/>
                                  <w:lang w:val="en-GB"/>
                                </w:rPr>
                                <w:t>GLP-1 Medicines</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B0ADC" w:rsidRPr="009B0ADC">
                          <w:tc>
                            <w:tcPr>
                              <w:tcW w:w="0" w:type="auto"/>
                              <w:tcMar>
                                <w:top w:w="0" w:type="dxa"/>
                                <w:left w:w="135" w:type="dxa"/>
                                <w:bottom w:w="135" w:type="dxa"/>
                                <w:right w:w="135" w:type="dxa"/>
                              </w:tcMar>
                              <w:hideMark/>
                            </w:tcPr>
                            <w:p w:rsidR="009B0ADC" w:rsidRPr="009B0ADC" w:rsidRDefault="009B0ADC" w:rsidP="009B0ADC">
                              <w:pPr>
                                <w:jc w:val="center"/>
                                <w:rPr>
                                  <w:rFonts w:ascii="Times New Roman" w:eastAsia="Times New Roman" w:hAnsi="Times New Roman" w:cs="Times New Roman"/>
                                  <w:lang w:val="en-GB"/>
                                </w:rPr>
                              </w:pPr>
                              <w:r w:rsidRPr="009B0ADC">
                                <w:rPr>
                                  <w:rFonts w:ascii="Times New Roman" w:eastAsia="Times New Roman" w:hAnsi="Times New Roman" w:cs="Times New Roman"/>
                                  <w:lang w:val="en-GB"/>
                                </w:rPr>
                                <w:fldChar w:fldCharType="begin"/>
                              </w:r>
                              <w:r w:rsidRPr="009B0ADC">
                                <w:rPr>
                                  <w:rFonts w:ascii="Times New Roman" w:eastAsia="Times New Roman" w:hAnsi="Times New Roman" w:cs="Times New Roman"/>
                                  <w:lang w:val="en-GB"/>
                                </w:rPr>
                                <w:instrText xml:space="preserve"> INCLUDEPICTURE "/var/folders/jt/ssf8xjds2p9ghbc3vkj05ypw0000gn/T/com.microsoft.Word/WebArchiveCopyPasteTempFiles/1fd83e27-83a8-0d29-f53a-e5c007a8275d.jpeg" \* MERGEFORMATINET </w:instrText>
                              </w:r>
                              <w:r w:rsidRPr="009B0ADC">
                                <w:rPr>
                                  <w:rFonts w:ascii="Times New Roman" w:eastAsia="Times New Roman" w:hAnsi="Times New Roman" w:cs="Times New Roman"/>
                                  <w:lang w:val="en-GB"/>
                                </w:rPr>
                                <w:fldChar w:fldCharType="separate"/>
                              </w:r>
                              <w:r w:rsidRPr="009B0ADC">
                                <w:rPr>
                                  <w:rFonts w:ascii="Times New Roman" w:eastAsia="Times New Roman" w:hAnsi="Times New Roman" w:cs="Times New Roman"/>
                                  <w:noProof/>
                                  <w:lang w:val="en-GB"/>
                                </w:rPr>
                                <w:drawing>
                                  <wp:inline distT="0" distB="0" distL="0" distR="0">
                                    <wp:extent cx="1455941" cy="875489"/>
                                    <wp:effectExtent l="0" t="0" r="5080" b="1270"/>
                                    <wp:docPr id="11" name="Picture 11" descr="/var/folders/jt/ssf8xjds2p9ghbc3vkj05ypw0000gn/T/com.microsoft.Word/WebArchiveCopyPasteTempFiles/1fd83e27-83a8-0d29-f53a-e5c007a8275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1fd83e27-83a8-0d29-f53a-e5c007a8275d.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495" cy="878227"/>
                                            </a:xfrm>
                                            <a:prstGeom prst="rect">
                                              <a:avLst/>
                                            </a:prstGeom>
                                            <a:noFill/>
                                            <a:ln>
                                              <a:noFill/>
                                            </a:ln>
                                          </pic:spPr>
                                        </pic:pic>
                                      </a:graphicData>
                                    </a:graphic>
                                  </wp:inline>
                                </w:drawing>
                              </w:r>
                              <w:r w:rsidRPr="009B0ADC">
                                <w:rPr>
                                  <w:rFonts w:ascii="Times New Roman" w:eastAsia="Times New Roman" w:hAnsi="Times New Roman" w:cs="Times New Roman"/>
                                  <w:lang w:val="en-GB"/>
                                </w:rPr>
                                <w:fldChar w:fldCharType="end"/>
                              </w:r>
                            </w:p>
                          </w:tc>
                        </w:tr>
                        <w:tr w:rsidR="009B0ADC" w:rsidRPr="009B0ADC">
                          <w:tc>
                            <w:tcPr>
                              <w:tcW w:w="8460" w:type="dxa"/>
                              <w:tcMar>
                                <w:top w:w="0" w:type="dxa"/>
                                <w:left w:w="135" w:type="dxa"/>
                                <w:bottom w:w="0" w:type="dxa"/>
                                <w:right w:w="135" w:type="dxa"/>
                              </w:tcMar>
                              <w:hideMark/>
                            </w:tcPr>
                            <w:p w:rsidR="009B0ADC" w:rsidRPr="009B0ADC" w:rsidRDefault="009B0ADC" w:rsidP="009B0ADC">
                              <w:pPr>
                                <w:spacing w:before="150" w:after="150"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b/>
                                  <w:bCs/>
                                  <w:color w:val="0433FF"/>
                                  <w:lang w:val="en-GB"/>
                                </w:rPr>
                                <w:t>Shortage of GLP-1 medicines.</w:t>
                              </w:r>
                            </w:p>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color w:val="757575"/>
                                  <w:lang w:val="en-GB"/>
                                </w:rPr>
                                <w:lastRenderedPageBreak/>
                                <w:t>Government declares national shortage of GLP-1 receptor agonists for type 2 diabetes until 2024.</w:t>
                              </w:r>
                              <w:r w:rsidRPr="009B0ADC">
                                <w:rPr>
                                  <w:rFonts w:ascii="Helvetica" w:eastAsia="Times New Roman" w:hAnsi="Helvetica" w:cs="Times New Roman"/>
                                  <w:color w:val="757575"/>
                                  <w:lang w:val="en-GB"/>
                                </w:rPr>
                                <w:br/>
                              </w:r>
                              <w:r w:rsidRPr="009B0ADC">
                                <w:rPr>
                                  <w:rFonts w:ascii="Helvetica" w:eastAsia="Times New Roman" w:hAnsi="Helvetica" w:cs="Times New Roman"/>
                                  <w:color w:val="757575"/>
                                  <w:lang w:val="en-GB"/>
                                </w:rPr>
                                <w:br/>
                              </w:r>
                              <w:hyperlink r:id="rId14" w:history="1">
                                <w:r w:rsidRPr="009B0ADC">
                                  <w:rPr>
                                    <w:rFonts w:ascii="Helvetica" w:eastAsia="Times New Roman" w:hAnsi="Helvetica" w:cs="Times New Roman"/>
                                    <w:color w:val="007C89"/>
                                    <w:u w:val="single"/>
                                    <w:lang w:val="en-GB"/>
                                  </w:rPr>
                                  <w:t>Read more</w:t>
                                </w:r>
                              </w:hyperlink>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B0ADC" w:rsidRPr="009B0ADC">
                          <w:tc>
                            <w:tcPr>
                              <w:tcW w:w="0" w:type="auto"/>
                              <w:vAlign w:val="center"/>
                              <w:hideMark/>
                            </w:tcPr>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135" w:type="dxa"/>
                                <w:right w:w="270" w:type="dxa"/>
                              </w:tcMar>
                              <w:hideMark/>
                            </w:tcPr>
                            <w:p w:rsidR="009B0ADC" w:rsidRPr="009B0ADC" w:rsidRDefault="009B0ADC" w:rsidP="009B0ADC">
                              <w:pPr>
                                <w:spacing w:line="360" w:lineRule="atLeast"/>
                                <w:jc w:val="center"/>
                                <w:rPr>
                                  <w:rFonts w:ascii="Helvetica" w:eastAsia="Times New Roman" w:hAnsi="Helvetica" w:cs="Times New Roman"/>
                                  <w:color w:val="757575"/>
                                  <w:sz w:val="36"/>
                                  <w:szCs w:val="36"/>
                                  <w:lang w:val="en-GB"/>
                                </w:rPr>
                              </w:pPr>
                              <w:r w:rsidRPr="009B0ADC">
                                <w:rPr>
                                  <w:rFonts w:ascii="Helvetica" w:eastAsia="Times New Roman" w:hAnsi="Helvetica" w:cs="Times New Roman"/>
                                  <w:color w:val="3B287B"/>
                                  <w:sz w:val="36"/>
                                  <w:szCs w:val="36"/>
                                  <w:lang w:val="en-GB"/>
                                </w:rPr>
                                <w:t>Warfarin &amp; DOACs - BNSSG only</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B0ADC" w:rsidRPr="009B0ADC">
                          <w:tc>
                            <w:tcPr>
                              <w:tcW w:w="0" w:type="auto"/>
                              <w:tcMar>
                                <w:top w:w="0" w:type="dxa"/>
                                <w:left w:w="135" w:type="dxa"/>
                                <w:bottom w:w="135" w:type="dxa"/>
                                <w:right w:w="135" w:type="dxa"/>
                              </w:tcMar>
                              <w:hideMark/>
                            </w:tcPr>
                            <w:p w:rsidR="009B0ADC" w:rsidRPr="009B0ADC" w:rsidRDefault="009B0ADC" w:rsidP="009B0ADC">
                              <w:pPr>
                                <w:jc w:val="center"/>
                                <w:rPr>
                                  <w:rFonts w:ascii="Times New Roman" w:eastAsia="Times New Roman" w:hAnsi="Times New Roman" w:cs="Times New Roman"/>
                                  <w:lang w:val="en-GB"/>
                                </w:rPr>
                              </w:pPr>
                              <w:r w:rsidRPr="009B0ADC">
                                <w:rPr>
                                  <w:rFonts w:ascii="Times New Roman" w:eastAsia="Times New Roman" w:hAnsi="Times New Roman" w:cs="Times New Roman"/>
                                  <w:lang w:val="en-GB"/>
                                </w:rPr>
                                <w:fldChar w:fldCharType="begin"/>
                              </w:r>
                              <w:r w:rsidRPr="009B0ADC">
                                <w:rPr>
                                  <w:rFonts w:ascii="Times New Roman" w:eastAsia="Times New Roman" w:hAnsi="Times New Roman" w:cs="Times New Roman"/>
                                  <w:lang w:val="en-GB"/>
                                </w:rPr>
                                <w:instrText xml:space="preserve"> INCLUDEPICTURE "/var/folders/jt/ssf8xjds2p9ghbc3vkj05ypw0000gn/T/com.microsoft.Word/WebArchiveCopyPasteTempFiles/46634b05-1a82-17e3-6104-4f125be78e07.jpeg" \* MERGEFORMATINET </w:instrText>
                              </w:r>
                              <w:r w:rsidRPr="009B0ADC">
                                <w:rPr>
                                  <w:rFonts w:ascii="Times New Roman" w:eastAsia="Times New Roman" w:hAnsi="Times New Roman" w:cs="Times New Roman"/>
                                  <w:lang w:val="en-GB"/>
                                </w:rPr>
                                <w:fldChar w:fldCharType="separate"/>
                              </w:r>
                              <w:r w:rsidRPr="009B0ADC">
                                <w:rPr>
                                  <w:rFonts w:ascii="Times New Roman" w:eastAsia="Times New Roman" w:hAnsi="Times New Roman" w:cs="Times New Roman"/>
                                  <w:noProof/>
                                  <w:lang w:val="en-GB"/>
                                </w:rPr>
                                <w:drawing>
                                  <wp:inline distT="0" distB="0" distL="0" distR="0">
                                    <wp:extent cx="1488332" cy="995400"/>
                                    <wp:effectExtent l="0" t="0" r="0" b="0"/>
                                    <wp:docPr id="10" name="Picture 10" descr="/var/folders/jt/ssf8xjds2p9ghbc3vkj05ypw0000gn/T/com.microsoft.Word/WebArchiveCopyPasteTempFiles/46634b05-1a82-17e3-6104-4f125be78e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46634b05-1a82-17e3-6104-4f125be78e0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4897" cy="999791"/>
                                            </a:xfrm>
                                            <a:prstGeom prst="rect">
                                              <a:avLst/>
                                            </a:prstGeom>
                                            <a:noFill/>
                                            <a:ln>
                                              <a:noFill/>
                                            </a:ln>
                                          </pic:spPr>
                                        </pic:pic>
                                      </a:graphicData>
                                    </a:graphic>
                                  </wp:inline>
                                </w:drawing>
                              </w:r>
                              <w:r w:rsidRPr="009B0ADC">
                                <w:rPr>
                                  <w:rFonts w:ascii="Times New Roman" w:eastAsia="Times New Roman" w:hAnsi="Times New Roman" w:cs="Times New Roman"/>
                                  <w:lang w:val="en-GB"/>
                                </w:rPr>
                                <w:fldChar w:fldCharType="end"/>
                              </w:r>
                            </w:p>
                          </w:tc>
                        </w:tr>
                        <w:tr w:rsidR="009B0ADC" w:rsidRPr="009B0ADC">
                          <w:tc>
                            <w:tcPr>
                              <w:tcW w:w="8460" w:type="dxa"/>
                              <w:tcMar>
                                <w:top w:w="0" w:type="dxa"/>
                                <w:left w:w="135" w:type="dxa"/>
                                <w:bottom w:w="0" w:type="dxa"/>
                                <w:right w:w="135" w:type="dxa"/>
                              </w:tcMar>
                              <w:hideMark/>
                            </w:tcPr>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b/>
                                  <w:bCs/>
                                  <w:color w:val="0433FF"/>
                                  <w:lang w:val="en-GB"/>
                                </w:rPr>
                                <w:t>BNSSG Pharmacies Only - Warfarin and DOAC counselling guidelines</w:t>
                              </w:r>
                              <w:r w:rsidRPr="009B0ADC">
                                <w:rPr>
                                  <w:rFonts w:ascii="Helvetica" w:eastAsia="Times New Roman" w:hAnsi="Helvetica" w:cs="Times New Roman"/>
                                  <w:color w:val="757575"/>
                                  <w:lang w:val="en-GB"/>
                                </w:rPr>
                                <w:br/>
                              </w:r>
                              <w:r w:rsidRPr="009B0ADC">
                                <w:rPr>
                                  <w:rFonts w:ascii="Helvetica" w:eastAsia="Times New Roman" w:hAnsi="Helvetica" w:cs="Times New Roman"/>
                                  <w:color w:val="757575"/>
                                  <w:lang w:val="en-GB"/>
                                </w:rPr>
                                <w:br/>
                                <w:t> These guidelines have been produced jointly for use across BNSSG and were approved at the last APMOC meeting. </w:t>
                              </w:r>
                              <w:r w:rsidRPr="009B0ADC">
                                <w:rPr>
                                  <w:rFonts w:ascii="Helvetica" w:eastAsia="Times New Roman" w:hAnsi="Helvetica" w:cs="Times New Roman"/>
                                  <w:color w:val="757575"/>
                                  <w:lang w:val="en-GB"/>
                                </w:rPr>
                                <w:br/>
                              </w:r>
                              <w:hyperlink r:id="rId16" w:history="1">
                                <w:r w:rsidRPr="009B0ADC">
                                  <w:rPr>
                                    <w:rFonts w:ascii="Helvetica" w:eastAsia="Times New Roman" w:hAnsi="Helvetica" w:cs="Times New Roman"/>
                                    <w:color w:val="007C89"/>
                                    <w:u w:val="single"/>
                                    <w:lang w:val="en-GB"/>
                                  </w:rPr>
                                  <w:t>Warfarin </w:t>
                                </w:r>
                              </w:hyperlink>
                              <w:r w:rsidRPr="009B0ADC">
                                <w:rPr>
                                  <w:rFonts w:ascii="Helvetica" w:eastAsia="Times New Roman" w:hAnsi="Helvetica" w:cs="Times New Roman"/>
                                  <w:color w:val="757575"/>
                                  <w:lang w:val="en-GB"/>
                                </w:rPr>
                                <w:br/>
                              </w:r>
                              <w:r w:rsidRPr="009B0ADC">
                                <w:rPr>
                                  <w:rFonts w:ascii="Helvetica" w:eastAsia="Times New Roman" w:hAnsi="Helvetica" w:cs="Times New Roman"/>
                                  <w:color w:val="757575"/>
                                  <w:lang w:val="en-GB"/>
                                </w:rPr>
                                <w:br/>
                              </w:r>
                              <w:hyperlink r:id="rId17" w:history="1">
                                <w:r w:rsidRPr="009B0ADC">
                                  <w:rPr>
                                    <w:rFonts w:ascii="Helvetica" w:eastAsia="Times New Roman" w:hAnsi="Helvetica" w:cs="Times New Roman"/>
                                    <w:color w:val="007C89"/>
                                    <w:u w:val="single"/>
                                    <w:lang w:val="en-GB"/>
                                  </w:rPr>
                                  <w:t>DOAC's</w:t>
                                </w:r>
                              </w:hyperlink>
                              <w:r w:rsidRPr="009B0ADC">
                                <w:rPr>
                                  <w:rFonts w:ascii="Helvetica" w:eastAsia="Times New Roman" w:hAnsi="Helvetica" w:cs="Times New Roman"/>
                                  <w:color w:val="757575"/>
                                  <w:lang w:val="en-GB"/>
                                </w:rPr>
                                <w:br/>
                                <w:t>Alternatively  there is some useful information on anticoagulation patient information in a variety of different languages on </w:t>
                              </w:r>
                              <w:hyperlink r:id="rId18" w:history="1">
                                <w:r w:rsidRPr="009B0ADC">
                                  <w:rPr>
                                    <w:rFonts w:ascii="Helvetica" w:eastAsia="Times New Roman" w:hAnsi="Helvetica" w:cs="Times New Roman"/>
                                    <w:color w:val="007C89"/>
                                    <w:u w:val="single"/>
                                    <w:lang w:val="en-GB"/>
                                  </w:rPr>
                                  <w:t>REMEDY</w:t>
                                </w:r>
                              </w:hyperlink>
                              <w:r w:rsidRPr="009B0ADC">
                                <w:rPr>
                                  <w:rFonts w:ascii="Helvetica" w:eastAsia="Times New Roman" w:hAnsi="Helvetica" w:cs="Times New Roman"/>
                                  <w:color w:val="757575"/>
                                  <w:lang w:val="en-GB"/>
                                </w:rPr>
                                <w:t> </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B0ADC" w:rsidRPr="009B0ADC">
                          <w:tc>
                            <w:tcPr>
                              <w:tcW w:w="0" w:type="auto"/>
                              <w:vAlign w:val="center"/>
                              <w:hideMark/>
                            </w:tcPr>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135" w:type="dxa"/>
                                <w:right w:w="270" w:type="dxa"/>
                              </w:tcMar>
                              <w:hideMark/>
                            </w:tcPr>
                            <w:p w:rsidR="009B0ADC" w:rsidRPr="009B0ADC" w:rsidRDefault="009B0ADC" w:rsidP="009B0ADC">
                              <w:pPr>
                                <w:spacing w:line="360" w:lineRule="atLeast"/>
                                <w:jc w:val="center"/>
                                <w:rPr>
                                  <w:rFonts w:ascii="Helvetica" w:eastAsia="Times New Roman" w:hAnsi="Helvetica" w:cs="Times New Roman"/>
                                  <w:color w:val="757575"/>
                                  <w:sz w:val="36"/>
                                  <w:szCs w:val="36"/>
                                  <w:lang w:val="en-GB"/>
                                </w:rPr>
                              </w:pPr>
                              <w:r w:rsidRPr="009B0ADC">
                                <w:rPr>
                                  <w:rFonts w:ascii="Helvetica" w:eastAsia="Times New Roman" w:hAnsi="Helvetica" w:cs="Times New Roman"/>
                                  <w:color w:val="3B287B"/>
                                  <w:sz w:val="36"/>
                                  <w:szCs w:val="36"/>
                                  <w:lang w:val="en-GB"/>
                                </w:rPr>
                                <w:t>Menopause</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B0ADC" w:rsidRPr="009B0ADC">
                          <w:tc>
                            <w:tcPr>
                              <w:tcW w:w="0" w:type="auto"/>
                              <w:tcMar>
                                <w:top w:w="0" w:type="dxa"/>
                                <w:left w:w="135" w:type="dxa"/>
                                <w:bottom w:w="135" w:type="dxa"/>
                                <w:right w:w="135" w:type="dxa"/>
                              </w:tcMar>
                              <w:hideMark/>
                            </w:tcPr>
                            <w:p w:rsidR="009B0ADC" w:rsidRPr="009B0ADC" w:rsidRDefault="009B0ADC" w:rsidP="009B0ADC">
                              <w:pPr>
                                <w:jc w:val="center"/>
                                <w:rPr>
                                  <w:rFonts w:ascii="Times New Roman" w:eastAsia="Times New Roman" w:hAnsi="Times New Roman" w:cs="Times New Roman"/>
                                  <w:lang w:val="en-GB"/>
                                </w:rPr>
                              </w:pPr>
                              <w:r w:rsidRPr="009B0ADC">
                                <w:rPr>
                                  <w:rFonts w:ascii="Times New Roman" w:eastAsia="Times New Roman" w:hAnsi="Times New Roman" w:cs="Times New Roman"/>
                                  <w:lang w:val="en-GB"/>
                                </w:rPr>
                                <w:fldChar w:fldCharType="begin"/>
                              </w:r>
                              <w:r w:rsidRPr="009B0ADC">
                                <w:rPr>
                                  <w:rFonts w:ascii="Times New Roman" w:eastAsia="Times New Roman" w:hAnsi="Times New Roman" w:cs="Times New Roman"/>
                                  <w:lang w:val="en-GB"/>
                                </w:rPr>
                                <w:instrText xml:space="preserve"> INCLUDEPICTURE "/var/folders/jt/ssf8xjds2p9ghbc3vkj05ypw0000gn/T/com.microsoft.Word/WebArchiveCopyPasteTempFiles/9f7c13eb-d5c9-813d-5cab-2f4d3d1529aa.jpeg" \* MERGEFORMATINET </w:instrText>
                              </w:r>
                              <w:r w:rsidRPr="009B0ADC">
                                <w:rPr>
                                  <w:rFonts w:ascii="Times New Roman" w:eastAsia="Times New Roman" w:hAnsi="Times New Roman" w:cs="Times New Roman"/>
                                  <w:lang w:val="en-GB"/>
                                </w:rPr>
                                <w:fldChar w:fldCharType="separate"/>
                              </w:r>
                              <w:r w:rsidRPr="009B0ADC">
                                <w:rPr>
                                  <w:rFonts w:ascii="Times New Roman" w:eastAsia="Times New Roman" w:hAnsi="Times New Roman" w:cs="Times New Roman"/>
                                  <w:noProof/>
                                  <w:lang w:val="en-GB"/>
                                </w:rPr>
                                <w:drawing>
                                  <wp:inline distT="0" distB="0" distL="0" distR="0">
                                    <wp:extent cx="1488332" cy="995400"/>
                                    <wp:effectExtent l="0" t="0" r="0" b="0"/>
                                    <wp:docPr id="9" name="Picture 9" descr="/var/folders/jt/ssf8xjds2p9ghbc3vkj05ypw0000gn/T/com.microsoft.Word/WebArchiveCopyPasteTempFiles/9f7c13eb-d5c9-813d-5cab-2f4d3d1529a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9f7c13eb-d5c9-813d-5cab-2f4d3d1529aa.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2979" cy="998508"/>
                                            </a:xfrm>
                                            <a:prstGeom prst="rect">
                                              <a:avLst/>
                                            </a:prstGeom>
                                            <a:noFill/>
                                            <a:ln>
                                              <a:noFill/>
                                            </a:ln>
                                          </pic:spPr>
                                        </pic:pic>
                                      </a:graphicData>
                                    </a:graphic>
                                  </wp:inline>
                                </w:drawing>
                              </w:r>
                              <w:r w:rsidRPr="009B0ADC">
                                <w:rPr>
                                  <w:rFonts w:ascii="Times New Roman" w:eastAsia="Times New Roman" w:hAnsi="Times New Roman" w:cs="Times New Roman"/>
                                  <w:lang w:val="en-GB"/>
                                </w:rPr>
                                <w:fldChar w:fldCharType="end"/>
                              </w:r>
                            </w:p>
                          </w:tc>
                        </w:tr>
                        <w:tr w:rsidR="009B0ADC" w:rsidRPr="009B0ADC">
                          <w:tc>
                            <w:tcPr>
                              <w:tcW w:w="8460" w:type="dxa"/>
                              <w:tcMar>
                                <w:top w:w="0" w:type="dxa"/>
                                <w:left w:w="135" w:type="dxa"/>
                                <w:bottom w:w="0" w:type="dxa"/>
                                <w:right w:w="135" w:type="dxa"/>
                              </w:tcMar>
                              <w:hideMark/>
                            </w:tcPr>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b/>
                                  <w:bCs/>
                                  <w:color w:val="0000FF"/>
                                  <w:lang w:val="en-GB"/>
                                </w:rPr>
                                <w:t>Are you a healthcare professional working with women during perimenopause and menopause?</w:t>
                              </w:r>
                              <w:r w:rsidRPr="009B0ADC">
                                <w:rPr>
                                  <w:rFonts w:ascii="Helvetica" w:eastAsia="Times New Roman" w:hAnsi="Helvetica" w:cs="Times New Roman"/>
                                  <w:color w:val="757575"/>
                                  <w:lang w:val="en-GB"/>
                                </w:rPr>
                                <w:br/>
                                <w:t>The FSRH brand-new </w:t>
                              </w:r>
                              <w:r w:rsidRPr="009B0ADC">
                                <w:rPr>
                                  <w:rFonts w:ascii="Helvetica" w:eastAsia="Times New Roman" w:hAnsi="Helvetica" w:cs="Times New Roman"/>
                                  <w:b/>
                                  <w:bCs/>
                                  <w:color w:val="757575"/>
                                  <w:lang w:val="en-GB"/>
                                </w:rPr>
                                <w:t>Essentials of Menopause Care </w:t>
                              </w:r>
                              <w:r w:rsidRPr="009B0ADC">
                                <w:rPr>
                                  <w:rFonts w:ascii="Helvetica" w:eastAsia="Times New Roman" w:hAnsi="Helvetica" w:cs="Times New Roman"/>
                                  <w:color w:val="757575"/>
                                  <w:lang w:val="en-GB"/>
                                </w:rPr>
                                <w:t>course is designed for you.  The Essentials of Menopause Care course is aimed specifically at those providing Menopause Care in primary care settings. It provides an interactive half-day with scenario-based learning, quizzes, presentations, time for discussion and questions.</w:t>
                              </w:r>
                              <w:r w:rsidRPr="009B0ADC">
                                <w:rPr>
                                  <w:rFonts w:ascii="Helvetica" w:eastAsia="Times New Roman" w:hAnsi="Helvetica" w:cs="Times New Roman"/>
                                  <w:color w:val="757575"/>
                                  <w:lang w:val="en-GB"/>
                                </w:rPr>
                                <w:br/>
                              </w:r>
                              <w:r w:rsidRPr="009B0ADC">
                                <w:rPr>
                                  <w:rFonts w:ascii="Helvetica" w:eastAsia="Times New Roman" w:hAnsi="Helvetica" w:cs="Times New Roman"/>
                                  <w:color w:val="757575"/>
                                  <w:lang w:val="en-GB"/>
                                </w:rPr>
                                <w:lastRenderedPageBreak/>
                                <w:t>At the end of the course, you will be able to: </w:t>
                              </w:r>
                              <w:r w:rsidRPr="009B0ADC">
                                <w:rPr>
                                  <w:rFonts w:ascii="Helvetica" w:eastAsia="Times New Roman" w:hAnsi="Helvetica" w:cs="Times New Roman"/>
                                  <w:color w:val="757575"/>
                                  <w:lang w:val="en-GB"/>
                                </w:rPr>
                                <w:br/>
                                <w:t>·       Assess women presenting with perimenopausal/menopausal symptoms </w:t>
                              </w:r>
                              <w:r w:rsidRPr="009B0ADC">
                                <w:rPr>
                                  <w:rFonts w:ascii="Helvetica" w:eastAsia="Times New Roman" w:hAnsi="Helvetica" w:cs="Times New Roman"/>
                                  <w:color w:val="757575"/>
                                  <w:lang w:val="en-GB"/>
                                </w:rPr>
                                <w:br/>
                                <w:t>·       Outline the non-hormonal management options for these symptoms </w:t>
                              </w:r>
                              <w:r w:rsidRPr="009B0ADC">
                                <w:rPr>
                                  <w:rFonts w:ascii="Helvetica" w:eastAsia="Times New Roman" w:hAnsi="Helvetica" w:cs="Times New Roman"/>
                                  <w:color w:val="757575"/>
                                  <w:lang w:val="en-GB"/>
                                </w:rPr>
                                <w:br/>
                                <w:t>·       Explain the risks and benefits of HRT </w:t>
                              </w:r>
                              <w:r w:rsidRPr="009B0ADC">
                                <w:rPr>
                                  <w:rFonts w:ascii="Helvetica" w:eastAsia="Times New Roman" w:hAnsi="Helvetica" w:cs="Times New Roman"/>
                                  <w:color w:val="757575"/>
                                  <w:lang w:val="en-GB"/>
                                </w:rPr>
                                <w:br/>
                                <w:t>·       Explain how to use the different HRT preparations that are available </w:t>
                              </w:r>
                              <w:r w:rsidRPr="009B0ADC">
                                <w:rPr>
                                  <w:rFonts w:ascii="Helvetica" w:eastAsia="Times New Roman" w:hAnsi="Helvetica" w:cs="Times New Roman"/>
                                  <w:color w:val="757575"/>
                                  <w:lang w:val="en-GB"/>
                                </w:rPr>
                                <w:br/>
                                <w:t>·       Explain the management of genitourinary syndrome of the menopause </w:t>
                              </w:r>
                              <w:r w:rsidRPr="009B0ADC">
                                <w:rPr>
                                  <w:rFonts w:ascii="Helvetica" w:eastAsia="Times New Roman" w:hAnsi="Helvetica" w:cs="Times New Roman"/>
                                  <w:color w:val="757575"/>
                                  <w:lang w:val="en-GB"/>
                                </w:rPr>
                                <w:br/>
                                <w:t>·       Discuss the contraceptive needs of perimenopausal women and how these can be met  </w:t>
                              </w:r>
                              <w:r w:rsidRPr="009B0ADC">
                                <w:rPr>
                                  <w:rFonts w:ascii="Helvetica" w:eastAsia="Times New Roman" w:hAnsi="Helvetica" w:cs="Times New Roman"/>
                                  <w:color w:val="757575"/>
                                  <w:lang w:val="en-GB"/>
                                </w:rPr>
                                <w:br/>
                                <w:t>·       Describe the needs of women who have had premature ovarian insufficiency</w:t>
                              </w:r>
                              <w:r w:rsidRPr="009B0ADC">
                                <w:rPr>
                                  <w:rFonts w:ascii="Helvetica" w:eastAsia="Times New Roman" w:hAnsi="Helvetica" w:cs="Times New Roman"/>
                                  <w:color w:val="757575"/>
                                  <w:lang w:val="en-GB"/>
                                </w:rPr>
                                <w:br/>
                                <w:t> </w:t>
                              </w:r>
                              <w:r w:rsidRPr="009B0ADC">
                                <w:rPr>
                                  <w:rFonts w:ascii="Helvetica" w:eastAsia="Times New Roman" w:hAnsi="Helvetica" w:cs="Times New Roman"/>
                                  <w:b/>
                                  <w:bCs/>
                                  <w:color w:val="757575"/>
                                  <w:lang w:val="en-GB"/>
                                </w:rPr>
                                <w:t>Date:</w:t>
                              </w:r>
                              <w:r w:rsidRPr="009B0ADC">
                                <w:rPr>
                                  <w:rFonts w:ascii="Helvetica" w:eastAsia="Times New Roman" w:hAnsi="Helvetica" w:cs="Times New Roman"/>
                                  <w:color w:val="757575"/>
                                  <w:lang w:val="en-GB"/>
                                </w:rPr>
                                <w:t> 18</w:t>
                              </w:r>
                              <w:r w:rsidRPr="009B0ADC">
                                <w:rPr>
                                  <w:rFonts w:ascii="Helvetica" w:eastAsia="Times New Roman" w:hAnsi="Helvetica" w:cs="Times New Roman"/>
                                  <w:color w:val="757575"/>
                                  <w:vertAlign w:val="superscript"/>
                                  <w:lang w:val="en-GB"/>
                                </w:rPr>
                                <w:t>th</w:t>
                              </w:r>
                              <w:r w:rsidRPr="009B0ADC">
                                <w:rPr>
                                  <w:rFonts w:ascii="Helvetica" w:eastAsia="Times New Roman" w:hAnsi="Helvetica" w:cs="Times New Roman"/>
                                  <w:color w:val="757575"/>
                                  <w:lang w:val="en-GB"/>
                                </w:rPr>
                                <w:t> September 2023</w:t>
                              </w:r>
                              <w:r w:rsidRPr="009B0ADC">
                                <w:rPr>
                                  <w:rFonts w:ascii="Helvetica" w:eastAsia="Times New Roman" w:hAnsi="Helvetica" w:cs="Times New Roman"/>
                                  <w:color w:val="757575"/>
                                  <w:lang w:val="en-GB"/>
                                </w:rPr>
                                <w:br/>
                              </w:r>
                              <w:r w:rsidRPr="009B0ADC">
                                <w:rPr>
                                  <w:rFonts w:ascii="Helvetica" w:eastAsia="Times New Roman" w:hAnsi="Helvetica" w:cs="Times New Roman"/>
                                  <w:b/>
                                  <w:bCs/>
                                  <w:color w:val="757575"/>
                                  <w:lang w:val="en-GB"/>
                                </w:rPr>
                                <w:t>Timings:</w:t>
                              </w:r>
                              <w:r w:rsidRPr="009B0ADC">
                                <w:rPr>
                                  <w:rFonts w:ascii="Helvetica" w:eastAsia="Times New Roman" w:hAnsi="Helvetica" w:cs="Times New Roman"/>
                                  <w:color w:val="757575"/>
                                  <w:lang w:val="en-GB"/>
                                </w:rPr>
                                <w:t>  08.30 to 13.00</w:t>
                              </w:r>
                              <w:r w:rsidRPr="009B0ADC">
                                <w:rPr>
                                  <w:rFonts w:ascii="Helvetica" w:eastAsia="Times New Roman" w:hAnsi="Helvetica" w:cs="Times New Roman"/>
                                  <w:color w:val="757575"/>
                                  <w:lang w:val="en-GB"/>
                                </w:rPr>
                                <w:br/>
                              </w:r>
                              <w:r w:rsidRPr="009B0ADC">
                                <w:rPr>
                                  <w:rFonts w:ascii="Helvetica" w:eastAsia="Times New Roman" w:hAnsi="Helvetica" w:cs="Times New Roman"/>
                                  <w:b/>
                                  <w:bCs/>
                                  <w:color w:val="757575"/>
                                  <w:lang w:val="en-GB"/>
                                </w:rPr>
                                <w:t>Venue:</w:t>
                              </w:r>
                              <w:r w:rsidRPr="009B0ADC">
                                <w:rPr>
                                  <w:rFonts w:ascii="Helvetica" w:eastAsia="Times New Roman" w:hAnsi="Helvetica" w:cs="Times New Roman"/>
                                  <w:color w:val="757575"/>
                                  <w:lang w:val="en-GB"/>
                                </w:rPr>
                                <w:t> Mercure Bristol Grand Hotel, Broad Street, Bristol, BS1 2EL</w:t>
                              </w:r>
                              <w:r w:rsidRPr="009B0ADC">
                                <w:rPr>
                                  <w:rFonts w:ascii="Helvetica" w:eastAsia="Times New Roman" w:hAnsi="Helvetica" w:cs="Times New Roman"/>
                                  <w:color w:val="757575"/>
                                  <w:lang w:val="en-GB"/>
                                </w:rPr>
                                <w:br/>
                                <w:t>For more information and to book a place contact: </w:t>
                              </w:r>
                              <w:hyperlink r:id="rId20" w:history="1">
                                <w:r w:rsidRPr="009B0ADC">
                                  <w:rPr>
                                    <w:rFonts w:ascii="Helvetica" w:eastAsia="Times New Roman" w:hAnsi="Helvetica" w:cs="Times New Roman"/>
                                    <w:color w:val="007C89"/>
                                    <w:u w:val="single"/>
                                    <w:lang w:val="en-GB"/>
                                  </w:rPr>
                                  <w:t>info@srhtrainingsolutions.co.uk</w:t>
                                </w:r>
                              </w:hyperlink>
                              <w:r w:rsidRPr="009B0ADC">
                                <w:rPr>
                                  <w:rFonts w:ascii="Helvetica" w:eastAsia="Times New Roman" w:hAnsi="Helvetica" w:cs="Times New Roman"/>
                                  <w:color w:val="757575"/>
                                  <w:lang w:val="en-GB"/>
                                </w:rPr>
                                <w:br/>
                                <w:t>See link </w:t>
                              </w:r>
                              <w:hyperlink r:id="rId21" w:history="1">
                                <w:r w:rsidRPr="009B0ADC">
                                  <w:rPr>
                                    <w:rFonts w:ascii="Helvetica" w:eastAsia="Times New Roman" w:hAnsi="Helvetica" w:cs="Times New Roman"/>
                                    <w:color w:val="007C89"/>
                                    <w:u w:val="single"/>
                                    <w:lang w:val="en-GB"/>
                                  </w:rPr>
                                  <w:t>FSRH Essentials of Menopause Care | 18th September 2023 - Bristol - Faculty of Sexual and Reproductive Healthcare</w:t>
                                </w:r>
                              </w:hyperlink>
                              <w:r w:rsidRPr="009B0ADC">
                                <w:rPr>
                                  <w:rFonts w:ascii="Helvetica" w:eastAsia="Times New Roman" w:hAnsi="Helvetica" w:cs="Times New Roman"/>
                                  <w:color w:val="757575"/>
                                  <w:lang w:val="en-GB"/>
                                </w:rPr>
                                <w:br/>
                              </w:r>
                              <w:r w:rsidRPr="009B0ADC">
                                <w:rPr>
                                  <w:rFonts w:ascii="Helvetica" w:eastAsia="Times New Roman" w:hAnsi="Helvetica" w:cs="Times New Roman"/>
                                  <w:b/>
                                  <w:bCs/>
                                  <w:color w:val="757575"/>
                                  <w:lang w:val="en-GB"/>
                                </w:rPr>
                                <w:t>Cost: </w:t>
                              </w:r>
                              <w:r w:rsidRPr="009B0ADC">
                                <w:rPr>
                                  <w:rFonts w:ascii="Helvetica" w:eastAsia="Times New Roman" w:hAnsi="Helvetica" w:cs="Times New Roman"/>
                                  <w:color w:val="757575"/>
                                  <w:lang w:val="en-GB"/>
                                </w:rPr>
                                <w:t>£100</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B0ADC" w:rsidRPr="009B0ADC">
                          <w:tc>
                            <w:tcPr>
                              <w:tcW w:w="0" w:type="auto"/>
                              <w:vAlign w:val="center"/>
                              <w:hideMark/>
                            </w:tcPr>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135" w:type="dxa"/>
                                <w:right w:w="270" w:type="dxa"/>
                              </w:tcMar>
                              <w:hideMark/>
                            </w:tcPr>
                            <w:p w:rsidR="009B0ADC" w:rsidRPr="009B0ADC" w:rsidRDefault="009B0ADC" w:rsidP="009B0ADC">
                              <w:pPr>
                                <w:spacing w:line="360" w:lineRule="atLeast"/>
                                <w:jc w:val="center"/>
                                <w:rPr>
                                  <w:rFonts w:ascii="Helvetica" w:eastAsia="Times New Roman" w:hAnsi="Helvetica" w:cs="Times New Roman"/>
                                  <w:color w:val="757575"/>
                                  <w:sz w:val="36"/>
                                  <w:szCs w:val="36"/>
                                  <w:lang w:val="en-GB"/>
                                </w:rPr>
                              </w:pPr>
                              <w:r w:rsidRPr="009B0ADC">
                                <w:rPr>
                                  <w:rFonts w:ascii="Helvetica" w:eastAsia="Times New Roman" w:hAnsi="Helvetica" w:cs="Times New Roman"/>
                                  <w:color w:val="3B287B"/>
                                  <w:sz w:val="36"/>
                                  <w:szCs w:val="36"/>
                                  <w:lang w:val="en-GB"/>
                                </w:rPr>
                                <w:t>DMS</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B0ADC" w:rsidRPr="009B0ADC">
                          <w:tc>
                            <w:tcPr>
                              <w:tcW w:w="0" w:type="auto"/>
                              <w:tcMar>
                                <w:top w:w="0" w:type="dxa"/>
                                <w:left w:w="135" w:type="dxa"/>
                                <w:bottom w:w="135" w:type="dxa"/>
                                <w:right w:w="135" w:type="dxa"/>
                              </w:tcMar>
                              <w:hideMark/>
                            </w:tcPr>
                            <w:p w:rsidR="009B0ADC" w:rsidRPr="009B0ADC" w:rsidRDefault="009B0ADC" w:rsidP="009B0ADC">
                              <w:pPr>
                                <w:jc w:val="center"/>
                                <w:rPr>
                                  <w:rFonts w:ascii="Times New Roman" w:eastAsia="Times New Roman" w:hAnsi="Times New Roman" w:cs="Times New Roman"/>
                                  <w:lang w:val="en-GB"/>
                                </w:rPr>
                              </w:pPr>
                              <w:r w:rsidRPr="009B0ADC">
                                <w:rPr>
                                  <w:rFonts w:ascii="Times New Roman" w:eastAsia="Times New Roman" w:hAnsi="Times New Roman" w:cs="Times New Roman"/>
                                  <w:lang w:val="en-GB"/>
                                </w:rPr>
                                <w:fldChar w:fldCharType="begin"/>
                              </w:r>
                              <w:r w:rsidRPr="009B0ADC">
                                <w:rPr>
                                  <w:rFonts w:ascii="Times New Roman" w:eastAsia="Times New Roman" w:hAnsi="Times New Roman" w:cs="Times New Roman"/>
                                  <w:lang w:val="en-GB"/>
                                </w:rPr>
                                <w:instrText xml:space="preserve"> INCLUDEPICTURE "/var/folders/jt/ssf8xjds2p9ghbc3vkj05ypw0000gn/T/com.microsoft.Word/WebArchiveCopyPasteTempFiles/633bde13-c9b8-9f2a-d495-48f94ab2d562.jpeg" \* MERGEFORMATINET </w:instrText>
                              </w:r>
                              <w:r w:rsidRPr="009B0ADC">
                                <w:rPr>
                                  <w:rFonts w:ascii="Times New Roman" w:eastAsia="Times New Roman" w:hAnsi="Times New Roman" w:cs="Times New Roman"/>
                                  <w:lang w:val="en-GB"/>
                                </w:rPr>
                                <w:fldChar w:fldCharType="separate"/>
                              </w:r>
                              <w:r w:rsidRPr="009B0ADC">
                                <w:rPr>
                                  <w:rFonts w:ascii="Times New Roman" w:eastAsia="Times New Roman" w:hAnsi="Times New Roman" w:cs="Times New Roman"/>
                                  <w:noProof/>
                                  <w:lang w:val="en-GB"/>
                                </w:rPr>
                                <w:drawing>
                                  <wp:inline distT="0" distB="0" distL="0" distR="0">
                                    <wp:extent cx="1624520" cy="1086483"/>
                                    <wp:effectExtent l="0" t="0" r="1270" b="6350"/>
                                    <wp:docPr id="8" name="Picture 8" descr="/var/folders/jt/ssf8xjds2p9ghbc3vkj05ypw0000gn/T/com.microsoft.Word/WebArchiveCopyPasteTempFiles/633bde13-c9b8-9f2a-d495-48f94ab2d5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633bde13-c9b8-9f2a-d495-48f94ab2d562.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1740" cy="1091312"/>
                                            </a:xfrm>
                                            <a:prstGeom prst="rect">
                                              <a:avLst/>
                                            </a:prstGeom>
                                            <a:noFill/>
                                            <a:ln>
                                              <a:noFill/>
                                            </a:ln>
                                          </pic:spPr>
                                        </pic:pic>
                                      </a:graphicData>
                                    </a:graphic>
                                  </wp:inline>
                                </w:drawing>
                              </w:r>
                              <w:r w:rsidRPr="009B0ADC">
                                <w:rPr>
                                  <w:rFonts w:ascii="Times New Roman" w:eastAsia="Times New Roman" w:hAnsi="Times New Roman" w:cs="Times New Roman"/>
                                  <w:lang w:val="en-GB"/>
                                </w:rPr>
                                <w:fldChar w:fldCharType="end"/>
                              </w:r>
                            </w:p>
                          </w:tc>
                        </w:tr>
                        <w:tr w:rsidR="009B0ADC" w:rsidRPr="009B0ADC">
                          <w:tc>
                            <w:tcPr>
                              <w:tcW w:w="8460" w:type="dxa"/>
                              <w:tcMar>
                                <w:top w:w="0" w:type="dxa"/>
                                <w:left w:w="135" w:type="dxa"/>
                                <w:bottom w:w="0" w:type="dxa"/>
                                <w:right w:w="135" w:type="dxa"/>
                              </w:tcMar>
                              <w:hideMark/>
                            </w:tcPr>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b/>
                                  <w:bCs/>
                                  <w:color w:val="0433FF"/>
                                  <w:lang w:val="en-GB"/>
                                </w:rPr>
                                <w:t>Discharge Medicines Service (DMS) Reminder</w:t>
                              </w:r>
                              <w:r w:rsidRPr="009B0ADC">
                                <w:rPr>
                                  <w:rFonts w:ascii="Helvetica" w:eastAsia="Times New Roman" w:hAnsi="Helvetica" w:cs="Times New Roman"/>
                                  <w:color w:val="757575"/>
                                  <w:lang w:val="en-GB"/>
                                </w:rPr>
                                <w:br/>
                              </w:r>
                              <w:r w:rsidRPr="009B0ADC">
                                <w:rPr>
                                  <w:rFonts w:ascii="Helvetica" w:eastAsia="Times New Roman" w:hAnsi="Helvetica" w:cs="Times New Roman"/>
                                  <w:color w:val="757575"/>
                                  <w:lang w:val="en-GB"/>
                                </w:rPr>
                                <w:br/>
                                <w:t>Please remember that the DMS service is an essential service and should be delivered by all pharmacies. Please also note the following;</w:t>
                              </w:r>
                              <w:r w:rsidRPr="009B0ADC">
                                <w:rPr>
                                  <w:rFonts w:ascii="Helvetica" w:eastAsia="Times New Roman" w:hAnsi="Helvetica" w:cs="Times New Roman"/>
                                  <w:color w:val="757575"/>
                                  <w:lang w:val="en-GB"/>
                                </w:rPr>
                                <w:br/>
                              </w:r>
                              <w:r w:rsidRPr="009B0ADC">
                                <w:rPr>
                                  <w:rFonts w:ascii="Helvetica" w:eastAsia="Times New Roman" w:hAnsi="Helvetica" w:cs="Times New Roman"/>
                                  <w:color w:val="757575"/>
                                  <w:lang w:val="en-GB"/>
                                </w:rPr>
                                <w:br/>
                                <w:t>1. The service is </w:t>
                              </w:r>
                              <w:r w:rsidRPr="009B0ADC">
                                <w:rPr>
                                  <w:rFonts w:ascii="Helvetica" w:eastAsia="Times New Roman" w:hAnsi="Helvetica" w:cs="Times New Roman"/>
                                  <w:b/>
                                  <w:bCs/>
                                  <w:color w:val="FF2600"/>
                                  <w:lang w:val="en-GB"/>
                                </w:rPr>
                                <w:t>NOT </w:t>
                              </w:r>
                              <w:r w:rsidRPr="009B0ADC">
                                <w:rPr>
                                  <w:rFonts w:ascii="Helvetica" w:eastAsia="Times New Roman" w:hAnsi="Helvetica" w:cs="Times New Roman"/>
                                  <w:color w:val="757575"/>
                                  <w:lang w:val="en-GB"/>
                                </w:rPr>
                                <w:t xml:space="preserve">just for </w:t>
                              </w:r>
                              <w:proofErr w:type="spellStart"/>
                              <w:r w:rsidRPr="009B0ADC">
                                <w:rPr>
                                  <w:rFonts w:ascii="Helvetica" w:eastAsia="Times New Roman" w:hAnsi="Helvetica" w:cs="Times New Roman"/>
                                  <w:color w:val="757575"/>
                                  <w:lang w:val="en-GB"/>
                                </w:rPr>
                                <w:t>dosette</w:t>
                              </w:r>
                              <w:proofErr w:type="spellEnd"/>
                              <w:r w:rsidRPr="009B0ADC">
                                <w:rPr>
                                  <w:rFonts w:ascii="Helvetica" w:eastAsia="Times New Roman" w:hAnsi="Helvetica" w:cs="Times New Roman"/>
                                  <w:color w:val="757575"/>
                                  <w:lang w:val="en-GB"/>
                                </w:rPr>
                                <w:t xml:space="preserve"> boxes. The aims of the service are to send any patients who are considered to be on high risk drugs or people who are considered to be high risk patients.</w:t>
                              </w:r>
                              <w:r w:rsidRPr="009B0ADC">
                                <w:rPr>
                                  <w:rFonts w:ascii="Helvetica" w:eastAsia="Times New Roman" w:hAnsi="Helvetica" w:cs="Times New Roman"/>
                                  <w:color w:val="757575"/>
                                  <w:lang w:val="en-GB"/>
                                </w:rPr>
                                <w:br/>
                              </w:r>
                              <w:r w:rsidRPr="009B0ADC">
                                <w:rPr>
                                  <w:rFonts w:ascii="Helvetica" w:eastAsia="Times New Roman" w:hAnsi="Helvetica" w:cs="Times New Roman"/>
                                  <w:color w:val="757575"/>
                                  <w:lang w:val="en-GB"/>
                                </w:rPr>
                                <w:br/>
                              </w:r>
                              <w:r w:rsidRPr="009B0ADC">
                                <w:rPr>
                                  <w:rFonts w:ascii="Helvetica" w:eastAsia="Times New Roman" w:hAnsi="Helvetica" w:cs="Times New Roman"/>
                                  <w:color w:val="757575"/>
                                  <w:lang w:val="en-GB"/>
                                </w:rPr>
                                <w:lastRenderedPageBreak/>
                                <w:t>2. You may receive DMS referrals for patients who are not on your records - this could be because they haven’t been on medication previously but have now nominated your pharmacy. Please check with the patient before declining the referral.</w:t>
                              </w:r>
                              <w:r w:rsidRPr="009B0ADC">
                                <w:rPr>
                                  <w:rFonts w:ascii="Helvetica" w:eastAsia="Times New Roman" w:hAnsi="Helvetica" w:cs="Times New Roman"/>
                                  <w:color w:val="757575"/>
                                  <w:lang w:val="en-GB"/>
                                </w:rPr>
                                <w:br/>
                              </w:r>
                              <w:r w:rsidRPr="009B0ADC">
                                <w:rPr>
                                  <w:rFonts w:ascii="Helvetica" w:eastAsia="Times New Roman" w:hAnsi="Helvetica" w:cs="Times New Roman"/>
                                  <w:color w:val="757575"/>
                                  <w:lang w:val="en-GB"/>
                                </w:rPr>
                                <w:br/>
                                <w:t>Any questions please contact Roger Herbert ( r</w:t>
                              </w:r>
                              <w:hyperlink r:id="rId23" w:history="1">
                                <w:r w:rsidRPr="009B0ADC">
                                  <w:rPr>
                                    <w:rFonts w:ascii="Helvetica" w:eastAsia="Times New Roman" w:hAnsi="Helvetica" w:cs="Times New Roman"/>
                                    <w:color w:val="007C89"/>
                                    <w:u w:val="single"/>
                                    <w:lang w:val="en-GB"/>
                                  </w:rPr>
                                  <w:t>oger.avonlpc@gmail.com</w:t>
                                </w:r>
                              </w:hyperlink>
                              <w:r w:rsidRPr="009B0ADC">
                                <w:rPr>
                                  <w:rFonts w:ascii="Helvetica" w:eastAsia="Times New Roman" w:hAnsi="Helvetica" w:cs="Times New Roman"/>
                                  <w:color w:val="757575"/>
                                  <w:lang w:val="en-GB"/>
                                </w:rPr>
                                <w:t>)</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B0ADC" w:rsidRPr="009B0ADC">
                          <w:tc>
                            <w:tcPr>
                              <w:tcW w:w="0" w:type="auto"/>
                              <w:vAlign w:val="center"/>
                              <w:hideMark/>
                            </w:tcPr>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135" w:type="dxa"/>
                                <w:right w:w="270" w:type="dxa"/>
                              </w:tcMar>
                              <w:hideMark/>
                            </w:tcPr>
                            <w:p w:rsidR="009B0ADC" w:rsidRPr="009B0ADC" w:rsidRDefault="009B0ADC" w:rsidP="009B0ADC">
                              <w:pPr>
                                <w:spacing w:line="360" w:lineRule="atLeast"/>
                                <w:jc w:val="center"/>
                                <w:rPr>
                                  <w:rFonts w:ascii="Helvetica" w:eastAsia="Times New Roman" w:hAnsi="Helvetica" w:cs="Times New Roman"/>
                                  <w:color w:val="757575"/>
                                  <w:sz w:val="36"/>
                                  <w:szCs w:val="36"/>
                                  <w:lang w:val="en-GB"/>
                                </w:rPr>
                              </w:pPr>
                              <w:r w:rsidRPr="009B0ADC">
                                <w:rPr>
                                  <w:rFonts w:ascii="Helvetica" w:eastAsia="Times New Roman" w:hAnsi="Helvetica" w:cs="Times New Roman"/>
                                  <w:color w:val="3B287B"/>
                                  <w:sz w:val="36"/>
                                  <w:szCs w:val="36"/>
                                  <w:lang w:val="en-GB"/>
                                </w:rPr>
                                <w:t>CPCS</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B0ADC" w:rsidRPr="009B0ADC">
                          <w:tc>
                            <w:tcPr>
                              <w:tcW w:w="0" w:type="auto"/>
                              <w:tcMar>
                                <w:top w:w="0" w:type="dxa"/>
                                <w:left w:w="135" w:type="dxa"/>
                                <w:bottom w:w="135" w:type="dxa"/>
                                <w:right w:w="135" w:type="dxa"/>
                              </w:tcMar>
                              <w:hideMark/>
                            </w:tcPr>
                            <w:p w:rsidR="009B0ADC" w:rsidRPr="009B0ADC" w:rsidRDefault="009B0ADC" w:rsidP="009B0ADC">
                              <w:pPr>
                                <w:jc w:val="center"/>
                                <w:rPr>
                                  <w:rFonts w:ascii="Times New Roman" w:eastAsia="Times New Roman" w:hAnsi="Times New Roman" w:cs="Times New Roman"/>
                                  <w:lang w:val="en-GB"/>
                                </w:rPr>
                              </w:pPr>
                              <w:r w:rsidRPr="009B0ADC">
                                <w:rPr>
                                  <w:rFonts w:ascii="Times New Roman" w:eastAsia="Times New Roman" w:hAnsi="Times New Roman" w:cs="Times New Roman"/>
                                  <w:lang w:val="en-GB"/>
                                </w:rPr>
                                <w:fldChar w:fldCharType="begin"/>
                              </w:r>
                              <w:r w:rsidRPr="009B0ADC">
                                <w:rPr>
                                  <w:rFonts w:ascii="Times New Roman" w:eastAsia="Times New Roman" w:hAnsi="Times New Roman" w:cs="Times New Roman"/>
                                  <w:lang w:val="en-GB"/>
                                </w:rPr>
                                <w:instrText xml:space="preserve"> INCLUDEPICTURE "/var/folders/jt/ssf8xjds2p9ghbc3vkj05ypw0000gn/T/com.microsoft.Word/WebArchiveCopyPasteTempFiles/5b34fafb-d822-b25a-1371-5664f30ef5cb.jpeg" \* MERGEFORMATINET </w:instrText>
                              </w:r>
                              <w:r w:rsidRPr="009B0ADC">
                                <w:rPr>
                                  <w:rFonts w:ascii="Times New Roman" w:eastAsia="Times New Roman" w:hAnsi="Times New Roman" w:cs="Times New Roman"/>
                                  <w:lang w:val="en-GB"/>
                                </w:rPr>
                                <w:fldChar w:fldCharType="separate"/>
                              </w:r>
                              <w:r w:rsidRPr="009B0ADC">
                                <w:rPr>
                                  <w:rFonts w:ascii="Times New Roman" w:eastAsia="Times New Roman" w:hAnsi="Times New Roman" w:cs="Times New Roman"/>
                                  <w:noProof/>
                                  <w:lang w:val="en-GB"/>
                                </w:rPr>
                                <w:drawing>
                                  <wp:inline distT="0" distB="0" distL="0" distR="0">
                                    <wp:extent cx="1702341" cy="1232271"/>
                                    <wp:effectExtent l="0" t="0" r="0" b="0"/>
                                    <wp:docPr id="7" name="Picture 7" descr="/var/folders/jt/ssf8xjds2p9ghbc3vkj05ypw0000gn/T/com.microsoft.Word/WebArchiveCopyPasteTempFiles/5b34fafb-d822-b25a-1371-5664f30ef5c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5b34fafb-d822-b25a-1371-5664f30ef5cb.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9601" cy="1237527"/>
                                            </a:xfrm>
                                            <a:prstGeom prst="rect">
                                              <a:avLst/>
                                            </a:prstGeom>
                                            <a:noFill/>
                                            <a:ln>
                                              <a:noFill/>
                                            </a:ln>
                                          </pic:spPr>
                                        </pic:pic>
                                      </a:graphicData>
                                    </a:graphic>
                                  </wp:inline>
                                </w:drawing>
                              </w:r>
                              <w:r w:rsidRPr="009B0ADC">
                                <w:rPr>
                                  <w:rFonts w:ascii="Times New Roman" w:eastAsia="Times New Roman" w:hAnsi="Times New Roman" w:cs="Times New Roman"/>
                                  <w:lang w:val="en-GB"/>
                                </w:rPr>
                                <w:fldChar w:fldCharType="end"/>
                              </w:r>
                            </w:p>
                          </w:tc>
                        </w:tr>
                        <w:tr w:rsidR="009B0ADC" w:rsidRPr="009B0ADC">
                          <w:tc>
                            <w:tcPr>
                              <w:tcW w:w="8460" w:type="dxa"/>
                              <w:tcMar>
                                <w:top w:w="0" w:type="dxa"/>
                                <w:left w:w="135" w:type="dxa"/>
                                <w:bottom w:w="0" w:type="dxa"/>
                                <w:right w:w="135" w:type="dxa"/>
                              </w:tcMar>
                              <w:hideMark/>
                            </w:tcPr>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b/>
                                  <w:bCs/>
                                  <w:color w:val="0433FF"/>
                                  <w:lang w:val="en-GB"/>
                                </w:rPr>
                                <w:t>Community Pharmacy Consultation Service (CPCS)</w:t>
                              </w:r>
                              <w:r w:rsidRPr="009B0ADC">
                                <w:rPr>
                                  <w:rFonts w:ascii="Helvetica" w:eastAsia="Times New Roman" w:hAnsi="Helvetica" w:cs="Times New Roman"/>
                                  <w:color w:val="757575"/>
                                  <w:lang w:val="en-GB"/>
                                </w:rPr>
                                <w:br/>
                              </w:r>
                              <w:r w:rsidRPr="009B0ADC">
                                <w:rPr>
                                  <w:rFonts w:ascii="Helvetica" w:eastAsia="Times New Roman" w:hAnsi="Helvetica" w:cs="Times New Roman"/>
                                  <w:color w:val="757575"/>
                                  <w:lang w:val="en-GB"/>
                                </w:rPr>
                                <w:br/>
                                <w:t>Please remember that pharmacists should be contacting the patients registered GP practice directly by </w:t>
                              </w:r>
                              <w:r w:rsidRPr="009B0ADC">
                                <w:rPr>
                                  <w:rFonts w:ascii="Helvetica" w:eastAsia="Times New Roman" w:hAnsi="Helvetica" w:cs="Times New Roman"/>
                                  <w:b/>
                                  <w:bCs/>
                                  <w:color w:val="FF2600"/>
                                  <w:lang w:val="en-GB"/>
                                </w:rPr>
                                <w:t>phoning the professional line </w:t>
                              </w:r>
                              <w:r w:rsidRPr="009B0ADC">
                                <w:rPr>
                                  <w:rFonts w:ascii="Helvetica" w:eastAsia="Times New Roman" w:hAnsi="Helvetica" w:cs="Times New Roman"/>
                                  <w:color w:val="757575"/>
                                  <w:lang w:val="en-GB"/>
                                </w:rPr>
                                <w:t>(or by any locally agreed methods) as well as completing the PharmOutcomes template if they believe the patient needs to be referred </w:t>
                              </w:r>
                              <w:r w:rsidRPr="009B0ADC">
                                <w:rPr>
                                  <w:rFonts w:ascii="Helvetica" w:eastAsia="Times New Roman" w:hAnsi="Helvetica" w:cs="Times New Roman"/>
                                  <w:color w:val="FF2600"/>
                                  <w:lang w:val="en-GB"/>
                                </w:rPr>
                                <w:t>f</w:t>
                              </w:r>
                              <w:r w:rsidRPr="009B0ADC">
                                <w:rPr>
                                  <w:rFonts w:ascii="Helvetica" w:eastAsia="Times New Roman" w:hAnsi="Helvetica" w:cs="Times New Roman"/>
                                  <w:b/>
                                  <w:bCs/>
                                  <w:color w:val="FF2600"/>
                                  <w:lang w:val="en-GB"/>
                                </w:rPr>
                                <w:t>or an urgent appointment</w:t>
                              </w:r>
                              <w:r w:rsidRPr="009B0ADC">
                                <w:rPr>
                                  <w:rFonts w:ascii="Helvetica" w:eastAsia="Times New Roman" w:hAnsi="Helvetica" w:cs="Times New Roman"/>
                                  <w:color w:val="FF2600"/>
                                  <w:lang w:val="en-GB"/>
                                </w:rPr>
                                <w:t>. </w:t>
                              </w:r>
                              <w:r w:rsidRPr="009B0ADC">
                                <w:rPr>
                                  <w:rFonts w:ascii="Helvetica" w:eastAsia="Times New Roman" w:hAnsi="Helvetica" w:cs="Times New Roman"/>
                                  <w:color w:val="757575"/>
                                  <w:lang w:val="en-GB"/>
                                </w:rPr>
                                <w:br/>
                              </w:r>
                              <w:r w:rsidRPr="009B0ADC">
                                <w:rPr>
                                  <w:rFonts w:ascii="Helvetica" w:eastAsia="Times New Roman" w:hAnsi="Helvetica" w:cs="Times New Roman"/>
                                  <w:color w:val="757575"/>
                                  <w:lang w:val="en-GB"/>
                                </w:rPr>
                                <w:br/>
                                <w:t>If you have any questions please contact Judith Poulton (</w:t>
                              </w:r>
                              <w:hyperlink r:id="rId25" w:history="1">
                                <w:r w:rsidRPr="009B0ADC">
                                  <w:rPr>
                                    <w:rFonts w:ascii="Helvetica" w:eastAsia="Times New Roman" w:hAnsi="Helvetica" w:cs="Times New Roman"/>
                                    <w:color w:val="007C89"/>
                                    <w:u w:val="single"/>
                                    <w:lang w:val="en-GB"/>
                                  </w:rPr>
                                  <w:t>judith.avonlpc@gmail.com</w:t>
                                </w:r>
                              </w:hyperlink>
                              <w:r w:rsidRPr="009B0ADC">
                                <w:rPr>
                                  <w:rFonts w:ascii="Helvetica" w:eastAsia="Times New Roman" w:hAnsi="Helvetica" w:cs="Times New Roman"/>
                                  <w:color w:val="757575"/>
                                  <w:lang w:val="en-GB"/>
                                </w:rPr>
                                <w:t>)</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B0ADC" w:rsidRPr="009B0ADC">
                          <w:tc>
                            <w:tcPr>
                              <w:tcW w:w="0" w:type="auto"/>
                              <w:vAlign w:val="center"/>
                              <w:hideMark/>
                            </w:tcPr>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135" w:type="dxa"/>
                                <w:right w:w="270" w:type="dxa"/>
                              </w:tcMar>
                              <w:hideMark/>
                            </w:tcPr>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b/>
                                  <w:bCs/>
                                  <w:color w:val="FF2600"/>
                                  <w:sz w:val="36"/>
                                  <w:szCs w:val="36"/>
                                  <w:lang w:val="en-GB"/>
                                </w:rPr>
                                <w:t>Community Pharmacy Contractual Framework</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135" w:type="dxa"/>
                                <w:right w:w="270" w:type="dxa"/>
                              </w:tcMar>
                              <w:hideMark/>
                            </w:tcPr>
                            <w:p w:rsidR="009B0ADC" w:rsidRPr="009B0ADC" w:rsidRDefault="009B0ADC" w:rsidP="009B0ADC">
                              <w:pPr>
                                <w:spacing w:line="360" w:lineRule="atLeast"/>
                                <w:jc w:val="center"/>
                                <w:rPr>
                                  <w:rFonts w:ascii="Helvetica" w:eastAsia="Times New Roman" w:hAnsi="Helvetica" w:cs="Times New Roman"/>
                                  <w:color w:val="757575"/>
                                  <w:sz w:val="36"/>
                                  <w:szCs w:val="36"/>
                                  <w:lang w:val="en-GB"/>
                                </w:rPr>
                              </w:pPr>
                              <w:r w:rsidRPr="009B0ADC">
                                <w:rPr>
                                  <w:rFonts w:ascii="Helvetica" w:eastAsia="Times New Roman" w:hAnsi="Helvetica" w:cs="Times New Roman"/>
                                  <w:color w:val="3B287B"/>
                                  <w:sz w:val="36"/>
                                  <w:szCs w:val="36"/>
                                  <w:lang w:val="en-GB"/>
                                </w:rPr>
                                <w:t>Smoking Cessation</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B0ADC" w:rsidRPr="009B0ADC">
                          <w:tc>
                            <w:tcPr>
                              <w:tcW w:w="0" w:type="auto"/>
                              <w:tcMar>
                                <w:top w:w="0" w:type="dxa"/>
                                <w:left w:w="135" w:type="dxa"/>
                                <w:bottom w:w="135" w:type="dxa"/>
                                <w:right w:w="135" w:type="dxa"/>
                              </w:tcMar>
                              <w:hideMark/>
                            </w:tcPr>
                            <w:p w:rsidR="009B0ADC" w:rsidRPr="009B0ADC" w:rsidRDefault="009B0ADC" w:rsidP="009B0ADC">
                              <w:pPr>
                                <w:jc w:val="center"/>
                                <w:rPr>
                                  <w:rFonts w:ascii="Times New Roman" w:eastAsia="Times New Roman" w:hAnsi="Times New Roman" w:cs="Times New Roman"/>
                                  <w:lang w:val="en-GB"/>
                                </w:rPr>
                              </w:pPr>
                              <w:r w:rsidRPr="009B0ADC">
                                <w:rPr>
                                  <w:rFonts w:ascii="Times New Roman" w:eastAsia="Times New Roman" w:hAnsi="Times New Roman" w:cs="Times New Roman"/>
                                  <w:lang w:val="en-GB"/>
                                </w:rPr>
                                <w:fldChar w:fldCharType="begin"/>
                              </w:r>
                              <w:r w:rsidRPr="009B0ADC">
                                <w:rPr>
                                  <w:rFonts w:ascii="Times New Roman" w:eastAsia="Times New Roman" w:hAnsi="Times New Roman" w:cs="Times New Roman"/>
                                  <w:lang w:val="en-GB"/>
                                </w:rPr>
                                <w:instrText xml:space="preserve"> INCLUDEPICTURE "/var/folders/jt/ssf8xjds2p9ghbc3vkj05ypw0000gn/T/com.microsoft.Word/WebArchiveCopyPasteTempFiles/86fb3003-5425-2d7d-32be-794dc304c9ae.jpeg" \* MERGEFORMATINET </w:instrText>
                              </w:r>
                              <w:r w:rsidRPr="009B0ADC">
                                <w:rPr>
                                  <w:rFonts w:ascii="Times New Roman" w:eastAsia="Times New Roman" w:hAnsi="Times New Roman" w:cs="Times New Roman"/>
                                  <w:lang w:val="en-GB"/>
                                </w:rPr>
                                <w:fldChar w:fldCharType="separate"/>
                              </w:r>
                              <w:r w:rsidRPr="009B0ADC">
                                <w:rPr>
                                  <w:rFonts w:ascii="Times New Roman" w:eastAsia="Times New Roman" w:hAnsi="Times New Roman" w:cs="Times New Roman"/>
                                  <w:noProof/>
                                  <w:lang w:val="en-GB"/>
                                </w:rPr>
                                <w:drawing>
                                  <wp:inline distT="0" distB="0" distL="0" distR="0">
                                    <wp:extent cx="1342417" cy="897812"/>
                                    <wp:effectExtent l="0" t="0" r="3810" b="4445"/>
                                    <wp:docPr id="6" name="Picture 6" descr="/var/folders/jt/ssf8xjds2p9ghbc3vkj05ypw0000gn/T/com.microsoft.Word/WebArchiveCopyPasteTempFiles/86fb3003-5425-2d7d-32be-794dc304c9a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86fb3003-5425-2d7d-32be-794dc304c9ae.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48004" cy="901548"/>
                                            </a:xfrm>
                                            <a:prstGeom prst="rect">
                                              <a:avLst/>
                                            </a:prstGeom>
                                            <a:noFill/>
                                            <a:ln>
                                              <a:noFill/>
                                            </a:ln>
                                          </pic:spPr>
                                        </pic:pic>
                                      </a:graphicData>
                                    </a:graphic>
                                  </wp:inline>
                                </w:drawing>
                              </w:r>
                              <w:r w:rsidRPr="009B0ADC">
                                <w:rPr>
                                  <w:rFonts w:ascii="Times New Roman" w:eastAsia="Times New Roman" w:hAnsi="Times New Roman" w:cs="Times New Roman"/>
                                  <w:lang w:val="en-GB"/>
                                </w:rPr>
                                <w:fldChar w:fldCharType="end"/>
                              </w:r>
                            </w:p>
                          </w:tc>
                        </w:tr>
                        <w:tr w:rsidR="009B0ADC" w:rsidRPr="009B0ADC">
                          <w:tc>
                            <w:tcPr>
                              <w:tcW w:w="8460" w:type="dxa"/>
                              <w:tcMar>
                                <w:top w:w="0" w:type="dxa"/>
                                <w:left w:w="135" w:type="dxa"/>
                                <w:bottom w:w="0" w:type="dxa"/>
                                <w:right w:w="135" w:type="dxa"/>
                              </w:tcMar>
                              <w:hideMark/>
                            </w:tcPr>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b/>
                                  <w:bCs/>
                                  <w:color w:val="0433FF"/>
                                  <w:lang w:val="en-GB"/>
                                </w:rPr>
                                <w:lastRenderedPageBreak/>
                                <w:t>Updated Specification for Smoking Cessation Service (SCS)</w:t>
                              </w:r>
                              <w:r w:rsidRPr="009B0ADC">
                                <w:rPr>
                                  <w:rFonts w:ascii="Helvetica" w:eastAsia="Times New Roman" w:hAnsi="Helvetica" w:cs="Times New Roman"/>
                                  <w:color w:val="757575"/>
                                  <w:lang w:val="en-GB"/>
                                </w:rPr>
                                <w:br/>
                              </w:r>
                              <w:r w:rsidRPr="009B0ADC">
                                <w:rPr>
                                  <w:rFonts w:ascii="Helvetica" w:eastAsia="Times New Roman" w:hAnsi="Helvetica" w:cs="Times New Roman"/>
                                  <w:color w:val="757575"/>
                                  <w:lang w:val="en-GB"/>
                                </w:rPr>
                                <w:br/>
                                <w:t>Updates are highlighted in yellow and can be found </w:t>
                              </w:r>
                              <w:hyperlink r:id="rId27" w:history="1">
                                <w:r w:rsidRPr="009B0ADC">
                                  <w:rPr>
                                    <w:rFonts w:ascii="Helvetica" w:eastAsia="Times New Roman" w:hAnsi="Helvetica" w:cs="Times New Roman"/>
                                    <w:color w:val="007C89"/>
                                    <w:u w:val="single"/>
                                    <w:lang w:val="en-GB"/>
                                  </w:rPr>
                                  <w:t>here</w:t>
                                </w:r>
                              </w:hyperlink>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B0ADC" w:rsidRPr="009B0ADC">
                          <w:tc>
                            <w:tcPr>
                              <w:tcW w:w="0" w:type="auto"/>
                              <w:vAlign w:val="center"/>
                              <w:hideMark/>
                            </w:tcPr>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135" w:type="dxa"/>
                                <w:right w:w="270" w:type="dxa"/>
                              </w:tcMar>
                              <w:hideMark/>
                            </w:tcPr>
                            <w:p w:rsidR="009B0ADC" w:rsidRPr="009B0ADC" w:rsidRDefault="009B0ADC" w:rsidP="009B0ADC">
                              <w:pPr>
                                <w:spacing w:line="360" w:lineRule="atLeast"/>
                                <w:jc w:val="center"/>
                                <w:rPr>
                                  <w:rFonts w:ascii="Helvetica" w:eastAsia="Times New Roman" w:hAnsi="Helvetica" w:cs="Times New Roman"/>
                                  <w:color w:val="757575"/>
                                  <w:sz w:val="36"/>
                                  <w:szCs w:val="36"/>
                                  <w:lang w:val="en-GB"/>
                                </w:rPr>
                              </w:pPr>
                              <w:r w:rsidRPr="009B0ADC">
                                <w:rPr>
                                  <w:rFonts w:ascii="Helvetica" w:eastAsia="Times New Roman" w:hAnsi="Helvetica" w:cs="Times New Roman"/>
                                  <w:color w:val="3B287B"/>
                                  <w:sz w:val="36"/>
                                  <w:szCs w:val="36"/>
                                  <w:lang w:val="en-GB"/>
                                </w:rPr>
                                <w:t>SSP's</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B0ADC" w:rsidRPr="009B0ADC">
                          <w:tc>
                            <w:tcPr>
                              <w:tcW w:w="0" w:type="auto"/>
                              <w:tcMar>
                                <w:top w:w="0" w:type="dxa"/>
                                <w:left w:w="135" w:type="dxa"/>
                                <w:bottom w:w="135" w:type="dxa"/>
                                <w:right w:w="135" w:type="dxa"/>
                              </w:tcMar>
                              <w:hideMark/>
                            </w:tcPr>
                            <w:p w:rsidR="009B0ADC" w:rsidRPr="009B0ADC" w:rsidRDefault="009B0ADC" w:rsidP="009B0ADC">
                              <w:pPr>
                                <w:jc w:val="center"/>
                                <w:rPr>
                                  <w:rFonts w:ascii="Times New Roman" w:eastAsia="Times New Roman" w:hAnsi="Times New Roman" w:cs="Times New Roman"/>
                                  <w:lang w:val="en-GB"/>
                                </w:rPr>
                              </w:pPr>
                              <w:r w:rsidRPr="009B0ADC">
                                <w:rPr>
                                  <w:rFonts w:ascii="Times New Roman" w:eastAsia="Times New Roman" w:hAnsi="Times New Roman" w:cs="Times New Roman"/>
                                  <w:lang w:val="en-GB"/>
                                </w:rPr>
                                <w:fldChar w:fldCharType="begin"/>
                              </w:r>
                              <w:r w:rsidRPr="009B0ADC">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9B0ADC">
                                <w:rPr>
                                  <w:rFonts w:ascii="Times New Roman" w:eastAsia="Times New Roman" w:hAnsi="Times New Roman" w:cs="Times New Roman"/>
                                  <w:lang w:val="en-GB"/>
                                </w:rPr>
                                <w:fldChar w:fldCharType="separate"/>
                              </w:r>
                              <w:r w:rsidRPr="009B0ADC">
                                <w:rPr>
                                  <w:rFonts w:ascii="Times New Roman" w:eastAsia="Times New Roman" w:hAnsi="Times New Roman" w:cs="Times New Roman"/>
                                  <w:noProof/>
                                  <w:lang w:val="en-GB"/>
                                </w:rPr>
                                <w:drawing>
                                  <wp:inline distT="0" distB="0" distL="0" distR="0">
                                    <wp:extent cx="1011677" cy="1011677"/>
                                    <wp:effectExtent l="0" t="0" r="4445" b="4445"/>
                                    <wp:docPr id="5" name="Picture 5"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61c04ea-3363-b13e-137e-825cecb17375.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3609" cy="1013609"/>
                                            </a:xfrm>
                                            <a:prstGeom prst="rect">
                                              <a:avLst/>
                                            </a:prstGeom>
                                            <a:noFill/>
                                            <a:ln>
                                              <a:noFill/>
                                            </a:ln>
                                          </pic:spPr>
                                        </pic:pic>
                                      </a:graphicData>
                                    </a:graphic>
                                  </wp:inline>
                                </w:drawing>
                              </w:r>
                              <w:r w:rsidRPr="009B0ADC">
                                <w:rPr>
                                  <w:rFonts w:ascii="Times New Roman" w:eastAsia="Times New Roman" w:hAnsi="Times New Roman" w:cs="Times New Roman"/>
                                  <w:lang w:val="en-GB"/>
                                </w:rPr>
                                <w:fldChar w:fldCharType="end"/>
                              </w:r>
                            </w:p>
                          </w:tc>
                        </w:tr>
                        <w:tr w:rsidR="009B0ADC" w:rsidRPr="009B0ADC">
                          <w:tc>
                            <w:tcPr>
                              <w:tcW w:w="8460" w:type="dxa"/>
                              <w:tcMar>
                                <w:top w:w="0" w:type="dxa"/>
                                <w:left w:w="135" w:type="dxa"/>
                                <w:bottom w:w="0" w:type="dxa"/>
                                <w:right w:w="135" w:type="dxa"/>
                              </w:tcMar>
                              <w:hideMark/>
                            </w:tcPr>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b/>
                                  <w:bCs/>
                                  <w:color w:val="0433FF"/>
                                  <w:lang w:val="en-GB"/>
                                </w:rPr>
                                <w:t>Serious shortage protocols (SSP’s)</w:t>
                              </w:r>
                              <w:r w:rsidRPr="009B0ADC">
                                <w:rPr>
                                  <w:rFonts w:ascii="Helvetica" w:eastAsia="Times New Roman" w:hAnsi="Helvetica" w:cs="Times New Roman"/>
                                  <w:color w:val="757575"/>
                                  <w:lang w:val="en-GB"/>
                                </w:rPr>
                                <w:br/>
                              </w:r>
                              <w:r w:rsidRPr="009B0ADC">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9B0ADC">
                                <w:rPr>
                                  <w:rFonts w:ascii="Helvetica" w:eastAsia="Times New Roman" w:hAnsi="Helvetica" w:cs="Times New Roman"/>
                                  <w:color w:val="757575"/>
                                  <w:lang w:val="en-GB"/>
                                </w:rPr>
                                <w:br/>
                                <w:t>Please ensure all your team are aware of the current SSP’s in force currently. More information is available </w:t>
                              </w:r>
                              <w:hyperlink r:id="rId29" w:history="1">
                                <w:r w:rsidRPr="009B0ADC">
                                  <w:rPr>
                                    <w:rFonts w:ascii="Helvetica" w:eastAsia="Times New Roman" w:hAnsi="Helvetica" w:cs="Times New Roman"/>
                                    <w:color w:val="007C89"/>
                                    <w:u w:val="single"/>
                                    <w:lang w:val="en-GB"/>
                                  </w:rPr>
                                  <w:t>here</w:t>
                                </w:r>
                              </w:hyperlink>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B0ADC" w:rsidRPr="009B0ADC">
                          <w:tc>
                            <w:tcPr>
                              <w:tcW w:w="0" w:type="auto"/>
                              <w:vAlign w:val="center"/>
                              <w:hideMark/>
                            </w:tcPr>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135" w:type="dxa"/>
                                <w:right w:w="270" w:type="dxa"/>
                              </w:tcMar>
                              <w:hideMark/>
                            </w:tcPr>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b/>
                                  <w:bCs/>
                                  <w:color w:val="FF0000"/>
                                  <w:sz w:val="36"/>
                                  <w:szCs w:val="36"/>
                                  <w:lang w:val="en-GB"/>
                                </w:rPr>
                                <w:t>Local Services &amp; Information</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135" w:type="dxa"/>
                                <w:right w:w="270" w:type="dxa"/>
                              </w:tcMar>
                              <w:hideMark/>
                            </w:tcPr>
                            <w:p w:rsidR="009B0ADC" w:rsidRPr="009B0ADC" w:rsidRDefault="009B0ADC" w:rsidP="009B0ADC">
                              <w:pPr>
                                <w:spacing w:line="360" w:lineRule="atLeast"/>
                                <w:jc w:val="center"/>
                                <w:rPr>
                                  <w:rFonts w:ascii="Helvetica" w:eastAsia="Times New Roman" w:hAnsi="Helvetica" w:cs="Times New Roman"/>
                                  <w:color w:val="757575"/>
                                  <w:sz w:val="36"/>
                                  <w:szCs w:val="36"/>
                                  <w:lang w:val="en-GB"/>
                                </w:rPr>
                              </w:pPr>
                              <w:r w:rsidRPr="009B0ADC">
                                <w:rPr>
                                  <w:rFonts w:ascii="Helvetica" w:eastAsia="Times New Roman" w:hAnsi="Helvetica" w:cs="Times New Roman"/>
                                  <w:color w:val="3B287B"/>
                                  <w:sz w:val="36"/>
                                  <w:szCs w:val="36"/>
                                  <w:lang w:val="en-GB"/>
                                </w:rPr>
                                <w:t>UTI PGD changes - Banes only</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B0ADC" w:rsidRPr="009B0ADC">
                          <w:tc>
                            <w:tcPr>
                              <w:tcW w:w="0" w:type="auto"/>
                              <w:tcMar>
                                <w:top w:w="0" w:type="dxa"/>
                                <w:left w:w="135" w:type="dxa"/>
                                <w:bottom w:w="135" w:type="dxa"/>
                                <w:right w:w="135" w:type="dxa"/>
                              </w:tcMar>
                              <w:hideMark/>
                            </w:tcPr>
                            <w:p w:rsidR="009B0ADC" w:rsidRPr="009B0ADC" w:rsidRDefault="009B0ADC" w:rsidP="009B0ADC">
                              <w:pPr>
                                <w:jc w:val="center"/>
                                <w:rPr>
                                  <w:rFonts w:ascii="Times New Roman" w:eastAsia="Times New Roman" w:hAnsi="Times New Roman" w:cs="Times New Roman"/>
                                  <w:lang w:val="en-GB"/>
                                </w:rPr>
                              </w:pPr>
                              <w:r w:rsidRPr="009B0ADC">
                                <w:rPr>
                                  <w:rFonts w:ascii="Times New Roman" w:eastAsia="Times New Roman" w:hAnsi="Times New Roman" w:cs="Times New Roman"/>
                                  <w:lang w:val="en-GB"/>
                                </w:rPr>
                                <w:fldChar w:fldCharType="begin"/>
                              </w:r>
                              <w:r w:rsidRPr="009B0ADC">
                                <w:rPr>
                                  <w:rFonts w:ascii="Times New Roman" w:eastAsia="Times New Roman" w:hAnsi="Times New Roman" w:cs="Times New Roman"/>
                                  <w:lang w:val="en-GB"/>
                                </w:rPr>
                                <w:instrText xml:space="preserve"> INCLUDEPICTURE "/var/folders/jt/ssf8xjds2p9ghbc3vkj05ypw0000gn/T/com.microsoft.Word/WebArchiveCopyPasteTempFiles/dd9d2dc6-3545-7bc8-21fc-5167d4897bdc.jpeg" \* MERGEFORMATINET </w:instrText>
                              </w:r>
                              <w:r w:rsidRPr="009B0ADC">
                                <w:rPr>
                                  <w:rFonts w:ascii="Times New Roman" w:eastAsia="Times New Roman" w:hAnsi="Times New Roman" w:cs="Times New Roman"/>
                                  <w:lang w:val="en-GB"/>
                                </w:rPr>
                                <w:fldChar w:fldCharType="separate"/>
                              </w:r>
                              <w:r w:rsidRPr="009B0ADC">
                                <w:rPr>
                                  <w:rFonts w:ascii="Times New Roman" w:eastAsia="Times New Roman" w:hAnsi="Times New Roman" w:cs="Times New Roman"/>
                                  <w:noProof/>
                                  <w:lang w:val="en-GB"/>
                                </w:rPr>
                                <w:drawing>
                                  <wp:inline distT="0" distB="0" distL="0" distR="0">
                                    <wp:extent cx="1400783" cy="837833"/>
                                    <wp:effectExtent l="0" t="0" r="0" b="635"/>
                                    <wp:docPr id="4" name="Picture 4" descr="/var/folders/jt/ssf8xjds2p9ghbc3vkj05ypw0000gn/T/com.microsoft.Word/WebArchiveCopyPasteTempFiles/dd9d2dc6-3545-7bc8-21fc-5167d4897bd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dd9d2dc6-3545-7bc8-21fc-5167d4897bdc.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6677" cy="841358"/>
                                            </a:xfrm>
                                            <a:prstGeom prst="rect">
                                              <a:avLst/>
                                            </a:prstGeom>
                                            <a:noFill/>
                                            <a:ln>
                                              <a:noFill/>
                                            </a:ln>
                                          </pic:spPr>
                                        </pic:pic>
                                      </a:graphicData>
                                    </a:graphic>
                                  </wp:inline>
                                </w:drawing>
                              </w:r>
                              <w:r w:rsidRPr="009B0ADC">
                                <w:rPr>
                                  <w:rFonts w:ascii="Times New Roman" w:eastAsia="Times New Roman" w:hAnsi="Times New Roman" w:cs="Times New Roman"/>
                                  <w:lang w:val="en-GB"/>
                                </w:rPr>
                                <w:fldChar w:fldCharType="end"/>
                              </w:r>
                            </w:p>
                          </w:tc>
                        </w:tr>
                        <w:tr w:rsidR="009B0ADC" w:rsidRPr="009B0ADC">
                          <w:tc>
                            <w:tcPr>
                              <w:tcW w:w="8460" w:type="dxa"/>
                              <w:tcMar>
                                <w:top w:w="0" w:type="dxa"/>
                                <w:left w:w="135" w:type="dxa"/>
                                <w:bottom w:w="0" w:type="dxa"/>
                                <w:right w:w="135" w:type="dxa"/>
                              </w:tcMar>
                              <w:hideMark/>
                            </w:tcPr>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b/>
                                  <w:bCs/>
                                  <w:color w:val="0433FF"/>
                                  <w:lang w:val="en-GB"/>
                                </w:rPr>
                                <w:t>NEW BANES Pharmacies ONLY -  Important Changes to UTI PGD </w:t>
                              </w:r>
                              <w:r w:rsidRPr="009B0ADC">
                                <w:rPr>
                                  <w:rFonts w:ascii="Helvetica" w:eastAsia="Times New Roman" w:hAnsi="Helvetica" w:cs="Times New Roman"/>
                                  <w:color w:val="757575"/>
                                  <w:lang w:val="en-GB"/>
                                </w:rPr>
                                <w:br/>
                              </w:r>
                              <w:r w:rsidRPr="009B0ADC">
                                <w:rPr>
                                  <w:rFonts w:ascii="Helvetica" w:eastAsia="Times New Roman" w:hAnsi="Helvetica" w:cs="Times New Roman"/>
                                  <w:color w:val="757575"/>
                                  <w:lang w:val="en-GB"/>
                                </w:rPr>
                                <w:br/>
                                <w:t>From Monday 24th July the BSW Lower Urinary Tract Infection (UTI) PGD will be updated to reflect that </w:t>
                              </w:r>
                              <w:r w:rsidRPr="009B0ADC">
                                <w:rPr>
                                  <w:rFonts w:ascii="Helvetica" w:eastAsia="Times New Roman" w:hAnsi="Helvetica" w:cs="Times New Roman"/>
                                  <w:b/>
                                  <w:bCs/>
                                  <w:color w:val="757575"/>
                                  <w:lang w:val="en-GB"/>
                                </w:rPr>
                                <w:t>Nitrofurantoin</w:t>
                              </w:r>
                              <w:r w:rsidRPr="009B0ADC">
                                <w:rPr>
                                  <w:rFonts w:ascii="Helvetica" w:eastAsia="Times New Roman" w:hAnsi="Helvetica" w:cs="Times New Roman"/>
                                  <w:color w:val="757575"/>
                                  <w:lang w:val="en-GB"/>
                                </w:rPr>
                                <w:t> will be the </w:t>
                              </w:r>
                              <w:r w:rsidRPr="009B0ADC">
                                <w:rPr>
                                  <w:rFonts w:ascii="Helvetica" w:eastAsia="Times New Roman" w:hAnsi="Helvetica" w:cs="Times New Roman"/>
                                  <w:b/>
                                  <w:bCs/>
                                  <w:color w:val="FF2600"/>
                                  <w:lang w:val="en-GB"/>
                                </w:rPr>
                                <w:t>FIRST line antibiotic treatment.</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B0ADC" w:rsidRPr="009B0ADC">
                          <w:trPr>
                            <w:tblCellSpacing w:w="0" w:type="dxa"/>
                            <w:jc w:val="center"/>
                          </w:trPr>
                          <w:tc>
                            <w:tcPr>
                              <w:tcW w:w="0" w:type="auto"/>
                              <w:shd w:val="clear" w:color="auto" w:fill="372C76"/>
                              <w:tcMar>
                                <w:top w:w="225" w:type="dxa"/>
                                <w:left w:w="225" w:type="dxa"/>
                                <w:bottom w:w="225" w:type="dxa"/>
                                <w:right w:w="225" w:type="dxa"/>
                              </w:tcMar>
                              <w:vAlign w:val="center"/>
                              <w:hideMark/>
                            </w:tcPr>
                            <w:p w:rsidR="009B0ADC" w:rsidRPr="009B0ADC" w:rsidRDefault="009B0ADC" w:rsidP="009B0ADC">
                              <w:pPr>
                                <w:jc w:val="center"/>
                                <w:rPr>
                                  <w:rFonts w:ascii="Arial" w:eastAsia="Times New Roman" w:hAnsi="Arial" w:cs="Arial"/>
                                  <w:lang w:val="en-GB"/>
                                </w:rPr>
                              </w:pPr>
                              <w:hyperlink r:id="rId31" w:tgtFrame="_blank" w:tooltip="Click here for more information" w:history="1">
                                <w:r w:rsidRPr="009B0ADC">
                                  <w:rPr>
                                    <w:rFonts w:ascii="Arial" w:eastAsia="Times New Roman" w:hAnsi="Arial" w:cs="Arial"/>
                                    <w:b/>
                                    <w:bCs/>
                                    <w:color w:val="FFFFFF"/>
                                    <w:lang w:val="en-GB"/>
                                  </w:rPr>
                                  <w:t>Click here for more information</w:t>
                                </w:r>
                              </w:hyperlink>
                            </w:p>
                          </w:tc>
                        </w:tr>
                      </w:tbl>
                      <w:p w:rsidR="009B0ADC" w:rsidRPr="009B0ADC" w:rsidRDefault="009B0ADC" w:rsidP="009B0ADC">
                        <w:pPr>
                          <w:jc w:val="cente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B0ADC" w:rsidRPr="009B0ADC">
                          <w:tc>
                            <w:tcPr>
                              <w:tcW w:w="0" w:type="auto"/>
                              <w:vAlign w:val="center"/>
                              <w:hideMark/>
                            </w:tcPr>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135" w:type="dxa"/>
                                <w:right w:w="270" w:type="dxa"/>
                              </w:tcMar>
                              <w:hideMark/>
                            </w:tcPr>
                            <w:p w:rsidR="009B0ADC" w:rsidRPr="009B0ADC" w:rsidRDefault="009B0ADC" w:rsidP="009B0ADC">
                              <w:pPr>
                                <w:spacing w:line="360" w:lineRule="atLeast"/>
                                <w:jc w:val="center"/>
                                <w:rPr>
                                  <w:rFonts w:ascii="Helvetica" w:eastAsia="Times New Roman" w:hAnsi="Helvetica" w:cs="Times New Roman"/>
                                  <w:color w:val="757575"/>
                                  <w:sz w:val="36"/>
                                  <w:szCs w:val="36"/>
                                  <w:lang w:val="en-GB"/>
                                </w:rPr>
                              </w:pPr>
                              <w:r w:rsidRPr="009B0ADC">
                                <w:rPr>
                                  <w:rFonts w:ascii="Helvetica" w:eastAsia="Times New Roman" w:hAnsi="Helvetica" w:cs="Times New Roman"/>
                                  <w:color w:val="3B287B"/>
                                  <w:sz w:val="36"/>
                                  <w:szCs w:val="36"/>
                                  <w:lang w:val="en-GB"/>
                                </w:rPr>
                                <w:t>Sexual Health Services - BNSSG only</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B0ADC" w:rsidRPr="009B0ADC">
                          <w:tc>
                            <w:tcPr>
                              <w:tcW w:w="0" w:type="auto"/>
                              <w:tcMar>
                                <w:top w:w="0" w:type="dxa"/>
                                <w:left w:w="135" w:type="dxa"/>
                                <w:bottom w:w="135" w:type="dxa"/>
                                <w:right w:w="135" w:type="dxa"/>
                              </w:tcMar>
                              <w:hideMark/>
                            </w:tcPr>
                            <w:p w:rsidR="009B0ADC" w:rsidRPr="009B0ADC" w:rsidRDefault="009B0ADC" w:rsidP="009B0ADC">
                              <w:pPr>
                                <w:jc w:val="center"/>
                                <w:rPr>
                                  <w:rFonts w:ascii="Times New Roman" w:eastAsia="Times New Roman" w:hAnsi="Times New Roman" w:cs="Times New Roman"/>
                                  <w:lang w:val="en-GB"/>
                                </w:rPr>
                              </w:pPr>
                              <w:r w:rsidRPr="009B0ADC">
                                <w:rPr>
                                  <w:rFonts w:ascii="Times New Roman" w:eastAsia="Times New Roman" w:hAnsi="Times New Roman" w:cs="Times New Roman"/>
                                  <w:lang w:val="en-GB"/>
                                </w:rPr>
                                <w:fldChar w:fldCharType="begin"/>
                              </w:r>
                              <w:r w:rsidRPr="009B0ADC">
                                <w:rPr>
                                  <w:rFonts w:ascii="Times New Roman" w:eastAsia="Times New Roman" w:hAnsi="Times New Roman" w:cs="Times New Roman"/>
                                  <w:lang w:val="en-GB"/>
                                </w:rPr>
                                <w:instrText xml:space="preserve"> INCLUDEPICTURE "/var/folders/jt/ssf8xjds2p9ghbc3vkj05ypw0000gn/T/com.microsoft.Word/WebArchiveCopyPasteTempFiles/26a905c9-1ed6-3c9f-5372-2b57dfe390c8.jpeg" \* MERGEFORMATINET </w:instrText>
                              </w:r>
                              <w:r w:rsidRPr="009B0ADC">
                                <w:rPr>
                                  <w:rFonts w:ascii="Times New Roman" w:eastAsia="Times New Roman" w:hAnsi="Times New Roman" w:cs="Times New Roman"/>
                                  <w:lang w:val="en-GB"/>
                                </w:rPr>
                                <w:fldChar w:fldCharType="separate"/>
                              </w:r>
                              <w:r w:rsidRPr="009B0ADC">
                                <w:rPr>
                                  <w:rFonts w:ascii="Times New Roman" w:eastAsia="Times New Roman" w:hAnsi="Times New Roman" w:cs="Times New Roman"/>
                                  <w:noProof/>
                                  <w:lang w:val="en-GB"/>
                                </w:rPr>
                                <w:drawing>
                                  <wp:inline distT="0" distB="0" distL="0" distR="0">
                                    <wp:extent cx="1468877" cy="829148"/>
                                    <wp:effectExtent l="0" t="0" r="4445" b="0"/>
                                    <wp:docPr id="3" name="Picture 3" descr="/var/folders/jt/ssf8xjds2p9ghbc3vkj05ypw0000gn/T/com.microsoft.Word/WebArchiveCopyPasteTempFiles/26a905c9-1ed6-3c9f-5372-2b57dfe390c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26a905c9-1ed6-3c9f-5372-2b57dfe390c8.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4762" cy="832470"/>
                                            </a:xfrm>
                                            <a:prstGeom prst="rect">
                                              <a:avLst/>
                                            </a:prstGeom>
                                            <a:noFill/>
                                            <a:ln>
                                              <a:noFill/>
                                            </a:ln>
                                          </pic:spPr>
                                        </pic:pic>
                                      </a:graphicData>
                                    </a:graphic>
                                  </wp:inline>
                                </w:drawing>
                              </w:r>
                              <w:r w:rsidRPr="009B0ADC">
                                <w:rPr>
                                  <w:rFonts w:ascii="Times New Roman" w:eastAsia="Times New Roman" w:hAnsi="Times New Roman" w:cs="Times New Roman"/>
                                  <w:lang w:val="en-GB"/>
                                </w:rPr>
                                <w:fldChar w:fldCharType="end"/>
                              </w:r>
                            </w:p>
                          </w:tc>
                        </w:tr>
                        <w:tr w:rsidR="009B0ADC" w:rsidRPr="009B0ADC">
                          <w:tc>
                            <w:tcPr>
                              <w:tcW w:w="8460" w:type="dxa"/>
                              <w:tcMar>
                                <w:top w:w="0" w:type="dxa"/>
                                <w:left w:w="135" w:type="dxa"/>
                                <w:bottom w:w="0" w:type="dxa"/>
                                <w:right w:w="135" w:type="dxa"/>
                              </w:tcMar>
                              <w:hideMark/>
                            </w:tcPr>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b/>
                                  <w:bCs/>
                                  <w:color w:val="0000FF"/>
                                  <w:lang w:val="en-GB"/>
                                </w:rPr>
                                <w:t>BNSSG Pharmacy Sexual Health Services Annual Updating Session</w:t>
                              </w:r>
                            </w:p>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color w:val="757575"/>
                                  <w:lang w:val="en-GB"/>
                                </w:rPr>
                                <w:t> </w:t>
                              </w:r>
                            </w:p>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color w:val="757575"/>
                                  <w:lang w:val="en-GB"/>
                                </w:rPr>
                                <w:t>The next </w:t>
                              </w:r>
                              <w:r w:rsidRPr="009B0ADC">
                                <w:rPr>
                                  <w:rFonts w:ascii="Helvetica" w:eastAsia="Times New Roman" w:hAnsi="Helvetica" w:cs="Times New Roman"/>
                                  <w:b/>
                                  <w:bCs/>
                                  <w:color w:val="757575"/>
                                  <w:lang w:val="en-GB"/>
                                </w:rPr>
                                <w:t>BNSSG Pharmacy Sexual Health Services Annual Updating Session</w:t>
                              </w:r>
                              <w:r w:rsidRPr="009B0ADC">
                                <w:rPr>
                                  <w:rFonts w:ascii="Helvetica" w:eastAsia="Times New Roman" w:hAnsi="Helvetica" w:cs="Times New Roman"/>
                                  <w:color w:val="757575"/>
                                  <w:lang w:val="en-GB"/>
                                </w:rPr>
                                <w:t> is on the evening of Thursday 16</w:t>
                              </w:r>
                              <w:r w:rsidRPr="009B0ADC">
                                <w:rPr>
                                  <w:rFonts w:ascii="Helvetica" w:eastAsia="Times New Roman" w:hAnsi="Helvetica" w:cs="Times New Roman"/>
                                  <w:color w:val="757575"/>
                                  <w:vertAlign w:val="superscript"/>
                                  <w:lang w:val="en-GB"/>
                                </w:rPr>
                                <w:t>th</w:t>
                              </w:r>
                              <w:r w:rsidRPr="009B0ADC">
                                <w:rPr>
                                  <w:rFonts w:ascii="Helvetica" w:eastAsia="Times New Roman" w:hAnsi="Helvetica" w:cs="Times New Roman"/>
                                  <w:color w:val="757575"/>
                                  <w:lang w:val="en-GB"/>
                                </w:rPr>
                                <w:t>November 2023.  This is a FREE online training event for community pharmacists currently providing, or seeking to provide, the sexual health services (including delivering EHC PGDs') across Bristol, North Somerset and South Gloucestershire.</w:t>
                              </w:r>
                              <w:r w:rsidRPr="009B0ADC">
                                <w:rPr>
                                  <w:rFonts w:ascii="Helvetica" w:eastAsia="Times New Roman" w:hAnsi="Helvetica" w:cs="Times New Roman"/>
                                  <w:color w:val="757575"/>
                                  <w:lang w:val="en-GB"/>
                                </w:rPr>
                                <w:br/>
                                <w:t> </w:t>
                              </w:r>
                              <w:r w:rsidRPr="009B0ADC">
                                <w:rPr>
                                  <w:rFonts w:ascii="Helvetica" w:eastAsia="Times New Roman" w:hAnsi="Helvetica" w:cs="Times New Roman"/>
                                  <w:color w:val="757575"/>
                                  <w:lang w:val="en-GB"/>
                                </w:rPr>
                                <w:br/>
                                <w:t>For more details and to register your interest please use the Eventbrite link,</w:t>
                              </w:r>
                              <w:r w:rsidRPr="009B0ADC">
                                <w:rPr>
                                  <w:rFonts w:ascii="Helvetica" w:eastAsia="Times New Roman" w:hAnsi="Helvetica" w:cs="Times New Roman"/>
                                  <w:color w:val="757575"/>
                                  <w:lang w:val="en-GB"/>
                                </w:rPr>
                                <w:br/>
                              </w:r>
                              <w:hyperlink r:id="rId33" w:tgtFrame="_blank" w:history="1">
                                <w:r w:rsidRPr="009B0ADC">
                                  <w:rPr>
                                    <w:rFonts w:ascii="Helvetica" w:eastAsia="Times New Roman" w:hAnsi="Helvetica" w:cs="Times New Roman"/>
                                    <w:color w:val="007C89"/>
                                    <w:u w:val="single"/>
                                    <w:lang w:val="en-GB"/>
                                  </w:rPr>
                                  <w:t>click here.</w:t>
                                </w:r>
                              </w:hyperlink>
                              <w:r w:rsidRPr="009B0ADC">
                                <w:rPr>
                                  <w:rFonts w:ascii="Helvetica" w:eastAsia="Times New Roman" w:hAnsi="Helvetica" w:cs="Times New Roman"/>
                                  <w:color w:val="757575"/>
                                  <w:lang w:val="en-GB"/>
                                </w:rPr>
                                <w:br/>
                              </w:r>
                              <w:r w:rsidRPr="009B0ADC">
                                <w:rPr>
                                  <w:rFonts w:ascii="Helvetica" w:eastAsia="Times New Roman" w:hAnsi="Helvetica" w:cs="Times New Roman"/>
                                  <w:color w:val="757575"/>
                                  <w:lang w:val="en-GB"/>
                                </w:rPr>
                                <w:br/>
                                <w:t>This free event is organised by Bristol City Council, North Somerset Council, South Gloucestershire Council and Unity Sexual Health. </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B0ADC" w:rsidRPr="009B0ADC">
                          <w:tc>
                            <w:tcPr>
                              <w:tcW w:w="0" w:type="auto"/>
                              <w:vAlign w:val="center"/>
                              <w:hideMark/>
                            </w:tcPr>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135" w:type="dxa"/>
                                <w:right w:w="270" w:type="dxa"/>
                              </w:tcMar>
                              <w:hideMark/>
                            </w:tcPr>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b/>
                                  <w:bCs/>
                                  <w:color w:val="FF0000"/>
                                  <w:sz w:val="36"/>
                                  <w:szCs w:val="36"/>
                                  <w:lang w:val="en-GB"/>
                                </w:rPr>
                                <w:t>Training - VirtualOutcomes</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135" w:type="dxa"/>
                                <w:right w:w="270" w:type="dxa"/>
                              </w:tcMar>
                              <w:hideMark/>
                            </w:tcPr>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9B0ADC">
                                <w:rPr>
                                  <w:rFonts w:ascii="Helvetica" w:eastAsia="Times New Roman" w:hAnsi="Helvetica" w:cs="Times New Roman"/>
                                  <w:color w:val="757575"/>
                                  <w:lang w:val="en-GB"/>
                                </w:rPr>
                                <w:br/>
                              </w:r>
                              <w:r w:rsidRPr="009B0ADC">
                                <w:rPr>
                                  <w:rFonts w:ascii="Helvetica" w:eastAsia="Times New Roman" w:hAnsi="Helvetica" w:cs="Times New Roman"/>
                                  <w:color w:val="757575"/>
                                  <w:lang w:val="en-GB"/>
                                </w:rPr>
                                <w:br/>
                                <w:t>Please see below for details of the most recent training module </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9B0ADC" w:rsidRPr="009B0ADC">
                          <w:trPr>
                            <w:tblCellSpacing w:w="0" w:type="dxa"/>
                            <w:jc w:val="center"/>
                          </w:trPr>
                          <w:tc>
                            <w:tcPr>
                              <w:tcW w:w="0" w:type="auto"/>
                              <w:shd w:val="clear" w:color="auto" w:fill="372C76"/>
                              <w:tcMar>
                                <w:top w:w="225" w:type="dxa"/>
                                <w:left w:w="225" w:type="dxa"/>
                                <w:bottom w:w="225" w:type="dxa"/>
                                <w:right w:w="225" w:type="dxa"/>
                              </w:tcMar>
                              <w:vAlign w:val="center"/>
                              <w:hideMark/>
                            </w:tcPr>
                            <w:p w:rsidR="009B0ADC" w:rsidRPr="009B0ADC" w:rsidRDefault="009B0ADC" w:rsidP="009B0ADC">
                              <w:pPr>
                                <w:jc w:val="center"/>
                                <w:rPr>
                                  <w:rFonts w:ascii="Arial" w:eastAsia="Times New Roman" w:hAnsi="Arial" w:cs="Arial"/>
                                  <w:lang w:val="en-GB"/>
                                </w:rPr>
                              </w:pPr>
                              <w:hyperlink r:id="rId34" w:tgtFrame="_blank" w:tooltip="Click here for VirtualOutcomes" w:history="1">
                                <w:r w:rsidRPr="009B0ADC">
                                  <w:rPr>
                                    <w:rFonts w:ascii="Arial" w:eastAsia="Times New Roman" w:hAnsi="Arial" w:cs="Arial"/>
                                    <w:b/>
                                    <w:bCs/>
                                    <w:color w:val="FFFFFF"/>
                                    <w:lang w:val="en-GB"/>
                                  </w:rPr>
                                  <w:t>Click here for VirtualOutcomes</w:t>
                                </w:r>
                              </w:hyperlink>
                            </w:p>
                          </w:tc>
                        </w:tr>
                      </w:tbl>
                      <w:p w:rsidR="009B0ADC" w:rsidRPr="009B0ADC" w:rsidRDefault="009B0ADC" w:rsidP="009B0ADC">
                        <w:pPr>
                          <w:jc w:val="cente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558"/>
                        </w:tblGrid>
                        <w:tr w:rsidR="009B0ADC" w:rsidRPr="009B0ADC">
                          <w:trPr>
                            <w:tblCellSpacing w:w="0" w:type="dxa"/>
                            <w:jc w:val="center"/>
                          </w:trPr>
                          <w:tc>
                            <w:tcPr>
                              <w:tcW w:w="0" w:type="auto"/>
                              <w:shd w:val="clear" w:color="auto" w:fill="372C76"/>
                              <w:tcMar>
                                <w:top w:w="225" w:type="dxa"/>
                                <w:left w:w="225" w:type="dxa"/>
                                <w:bottom w:w="225" w:type="dxa"/>
                                <w:right w:w="225" w:type="dxa"/>
                              </w:tcMar>
                              <w:vAlign w:val="center"/>
                              <w:hideMark/>
                            </w:tcPr>
                            <w:p w:rsidR="009B0ADC" w:rsidRPr="009B0ADC" w:rsidRDefault="009B0ADC" w:rsidP="009B0ADC">
                              <w:pPr>
                                <w:jc w:val="center"/>
                                <w:rPr>
                                  <w:rFonts w:ascii="Arial" w:eastAsia="Times New Roman" w:hAnsi="Arial" w:cs="Arial"/>
                                  <w:lang w:val="en-GB"/>
                                </w:rPr>
                              </w:pPr>
                              <w:hyperlink r:id="rId35" w:tgtFrame="_blank" w:tooltip="Click here for Adrenaline Auto-Injectors flyer" w:history="1">
                                <w:r w:rsidRPr="009B0ADC">
                                  <w:rPr>
                                    <w:rFonts w:ascii="Arial" w:eastAsia="Times New Roman" w:hAnsi="Arial" w:cs="Arial"/>
                                    <w:b/>
                                    <w:bCs/>
                                    <w:color w:val="FFFFFF"/>
                                    <w:lang w:val="en-GB"/>
                                  </w:rPr>
                                  <w:t>Click here for Adrenaline Auto-Injectors flyer</w:t>
                                </w:r>
                              </w:hyperlink>
                            </w:p>
                          </w:tc>
                        </w:tr>
                      </w:tbl>
                      <w:p w:rsidR="009B0ADC" w:rsidRPr="009B0ADC" w:rsidRDefault="009B0ADC" w:rsidP="009B0ADC">
                        <w:pPr>
                          <w:jc w:val="cente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B0ADC" w:rsidRPr="009B0ADC">
                          <w:tc>
                            <w:tcPr>
                              <w:tcW w:w="0" w:type="auto"/>
                              <w:vAlign w:val="center"/>
                              <w:hideMark/>
                            </w:tcPr>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135" w:type="dxa"/>
                                <w:right w:w="270" w:type="dxa"/>
                              </w:tcMar>
                              <w:hideMark/>
                            </w:tcPr>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b/>
                                  <w:bCs/>
                                  <w:color w:val="FF0000"/>
                                  <w:sz w:val="36"/>
                                  <w:szCs w:val="36"/>
                                  <w:lang w:val="en-GB"/>
                                </w:rPr>
                                <w:t>Training</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135" w:type="dxa"/>
                                <w:right w:w="270" w:type="dxa"/>
                              </w:tcMar>
                              <w:hideMark/>
                            </w:tcPr>
                            <w:p w:rsidR="009B0ADC" w:rsidRPr="009B0ADC" w:rsidRDefault="009B0ADC" w:rsidP="009B0ADC">
                              <w:pPr>
                                <w:spacing w:line="360" w:lineRule="atLeast"/>
                                <w:jc w:val="center"/>
                                <w:rPr>
                                  <w:rFonts w:ascii="Helvetica" w:eastAsia="Times New Roman" w:hAnsi="Helvetica" w:cs="Times New Roman"/>
                                  <w:color w:val="757575"/>
                                  <w:sz w:val="36"/>
                                  <w:szCs w:val="36"/>
                                  <w:lang w:val="en-GB"/>
                                </w:rPr>
                              </w:pPr>
                              <w:r w:rsidRPr="009B0ADC">
                                <w:rPr>
                                  <w:rFonts w:ascii="Helvetica" w:eastAsia="Times New Roman" w:hAnsi="Helvetica" w:cs="Times New Roman"/>
                                  <w:color w:val="3B287B"/>
                                  <w:sz w:val="36"/>
                                  <w:szCs w:val="36"/>
                                  <w:lang w:val="en-GB"/>
                                </w:rPr>
                                <w:lastRenderedPageBreak/>
                                <w:t>Online Training</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B0ADC" w:rsidRPr="009B0ADC">
                          <w:tc>
                            <w:tcPr>
                              <w:tcW w:w="0" w:type="auto"/>
                              <w:tcMar>
                                <w:top w:w="0" w:type="dxa"/>
                                <w:left w:w="135" w:type="dxa"/>
                                <w:bottom w:w="135" w:type="dxa"/>
                                <w:right w:w="135" w:type="dxa"/>
                              </w:tcMar>
                              <w:hideMark/>
                            </w:tcPr>
                            <w:p w:rsidR="009B0ADC" w:rsidRPr="009B0ADC" w:rsidRDefault="009B0ADC" w:rsidP="009B0ADC">
                              <w:pPr>
                                <w:jc w:val="center"/>
                                <w:rPr>
                                  <w:rFonts w:ascii="Times New Roman" w:eastAsia="Times New Roman" w:hAnsi="Times New Roman" w:cs="Times New Roman"/>
                                  <w:lang w:val="en-GB"/>
                                </w:rPr>
                              </w:pPr>
                              <w:r w:rsidRPr="009B0ADC">
                                <w:rPr>
                                  <w:rFonts w:ascii="Times New Roman" w:eastAsia="Times New Roman" w:hAnsi="Times New Roman" w:cs="Times New Roman"/>
                                  <w:lang w:val="en-GB"/>
                                </w:rPr>
                                <w:fldChar w:fldCharType="begin"/>
                              </w:r>
                              <w:r w:rsidRPr="009B0ADC">
                                <w:rPr>
                                  <w:rFonts w:ascii="Times New Roman" w:eastAsia="Times New Roman" w:hAnsi="Times New Roman" w:cs="Times New Roman"/>
                                  <w:lang w:val="en-GB"/>
                                </w:rPr>
                                <w:instrText xml:space="preserve"> INCLUDEPICTURE "/var/folders/jt/ssf8xjds2p9ghbc3vkj05ypw0000gn/T/com.microsoft.Word/WebArchiveCopyPasteTempFiles/6a4f845f-2497-4339-6aa6-52a64cb76ae0.jpeg" \* MERGEFORMATINET </w:instrText>
                              </w:r>
                              <w:r w:rsidRPr="009B0ADC">
                                <w:rPr>
                                  <w:rFonts w:ascii="Times New Roman" w:eastAsia="Times New Roman" w:hAnsi="Times New Roman" w:cs="Times New Roman"/>
                                  <w:lang w:val="en-GB"/>
                                </w:rPr>
                                <w:fldChar w:fldCharType="separate"/>
                              </w:r>
                              <w:r w:rsidRPr="009B0ADC">
                                <w:rPr>
                                  <w:rFonts w:ascii="Times New Roman" w:eastAsia="Times New Roman" w:hAnsi="Times New Roman" w:cs="Times New Roman"/>
                                  <w:noProof/>
                                  <w:lang w:val="en-GB"/>
                                </w:rPr>
                                <w:drawing>
                                  <wp:inline distT="0" distB="0" distL="0" distR="0">
                                    <wp:extent cx="1575881" cy="1053953"/>
                                    <wp:effectExtent l="0" t="0" r="0" b="635"/>
                                    <wp:docPr id="2" name="Picture 2" descr="/var/folders/jt/ssf8xjds2p9ghbc3vkj05ypw0000gn/T/com.microsoft.Word/WebArchiveCopyPasteTempFiles/6a4f845f-2497-4339-6aa6-52a64cb76a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6a4f845f-2497-4339-6aa6-52a64cb76ae0.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79911" cy="1056648"/>
                                            </a:xfrm>
                                            <a:prstGeom prst="rect">
                                              <a:avLst/>
                                            </a:prstGeom>
                                            <a:noFill/>
                                            <a:ln>
                                              <a:noFill/>
                                            </a:ln>
                                          </pic:spPr>
                                        </pic:pic>
                                      </a:graphicData>
                                    </a:graphic>
                                  </wp:inline>
                                </w:drawing>
                              </w:r>
                              <w:r w:rsidRPr="009B0ADC">
                                <w:rPr>
                                  <w:rFonts w:ascii="Times New Roman" w:eastAsia="Times New Roman" w:hAnsi="Times New Roman" w:cs="Times New Roman"/>
                                  <w:lang w:val="en-GB"/>
                                </w:rPr>
                                <w:fldChar w:fldCharType="end"/>
                              </w:r>
                            </w:p>
                          </w:tc>
                        </w:tr>
                        <w:tr w:rsidR="009B0ADC" w:rsidRPr="009B0ADC">
                          <w:tc>
                            <w:tcPr>
                              <w:tcW w:w="8460" w:type="dxa"/>
                              <w:tcMar>
                                <w:top w:w="0" w:type="dxa"/>
                                <w:left w:w="135" w:type="dxa"/>
                                <w:bottom w:w="0" w:type="dxa"/>
                                <w:right w:w="135" w:type="dxa"/>
                              </w:tcMar>
                              <w:hideMark/>
                            </w:tcPr>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b/>
                                  <w:bCs/>
                                  <w:color w:val="0433FF"/>
                                  <w:lang w:val="en-GB"/>
                                </w:rPr>
                                <w:t>Free online training for pharmacists and pharmacy teams</w:t>
                              </w:r>
                              <w:r w:rsidRPr="009B0ADC">
                                <w:rPr>
                                  <w:rFonts w:ascii="Helvetica" w:eastAsia="Times New Roman" w:hAnsi="Helvetica" w:cs="Times New Roman"/>
                                  <w:color w:val="757575"/>
                                  <w:lang w:val="en-GB"/>
                                </w:rPr>
                                <w:br/>
                              </w:r>
                              <w:r w:rsidRPr="009B0ADC">
                                <w:rPr>
                                  <w:rFonts w:ascii="Helvetica" w:eastAsia="Times New Roman" w:hAnsi="Helvetica" w:cs="Times New Roman"/>
                                  <w:color w:val="757575"/>
                                  <w:lang w:val="en-GB"/>
                                </w:rPr>
                                <w:br/>
                                <w:t xml:space="preserve">This </w:t>
                              </w:r>
                              <w:proofErr w:type="spellStart"/>
                              <w:r w:rsidRPr="009B0ADC">
                                <w:rPr>
                                  <w:rFonts w:ascii="Helvetica" w:eastAsia="Times New Roman" w:hAnsi="Helvetica" w:cs="Times New Roman"/>
                                  <w:color w:val="757575"/>
                                  <w:lang w:val="en-GB"/>
                                </w:rPr>
                                <w:t>months</w:t>
                              </w:r>
                              <w:proofErr w:type="spellEnd"/>
                              <w:r w:rsidRPr="009B0ADC">
                                <w:rPr>
                                  <w:rFonts w:ascii="Helvetica" w:eastAsia="Times New Roman" w:hAnsi="Helvetica" w:cs="Times New Roman"/>
                                  <w:color w:val="757575"/>
                                  <w:lang w:val="en-GB"/>
                                </w:rPr>
                                <w:t xml:space="preserve"> free online training is a 15 minute module on menopause. The training covers what perimenopause and menopause are, what the common symptoms are, what advice and information the pharmacy team can give women, information on support groups and finally what non-hormonal and hormonal treatments are available.</w:t>
                              </w:r>
                              <w:r w:rsidRPr="009B0ADC">
                                <w:rPr>
                                  <w:rFonts w:ascii="Helvetica" w:eastAsia="Times New Roman" w:hAnsi="Helvetica" w:cs="Times New Roman"/>
                                  <w:color w:val="757575"/>
                                  <w:lang w:val="en-GB"/>
                                </w:rPr>
                                <w:br/>
                              </w:r>
                              <w:r w:rsidRPr="009B0ADC">
                                <w:rPr>
                                  <w:rFonts w:ascii="Helvetica" w:eastAsia="Times New Roman" w:hAnsi="Helvetica" w:cs="Times New Roman"/>
                                  <w:color w:val="757575"/>
                                  <w:lang w:val="en-GB"/>
                                </w:rPr>
                                <w:br/>
                                <w:t>Access this training </w:t>
                              </w:r>
                              <w:hyperlink r:id="rId37" w:tgtFrame="_blank" w:history="1">
                                <w:r w:rsidRPr="009B0ADC">
                                  <w:rPr>
                                    <w:rFonts w:ascii="Helvetica" w:eastAsia="Times New Roman" w:hAnsi="Helvetica" w:cs="Times New Roman"/>
                                    <w:color w:val="007C89"/>
                                    <w:u w:val="single"/>
                                    <w:lang w:val="en-GB"/>
                                  </w:rPr>
                                  <w:t>here</w:t>
                                </w:r>
                              </w:hyperlink>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B0ADC" w:rsidRPr="009B0ADC">
                          <w:tc>
                            <w:tcPr>
                              <w:tcW w:w="0" w:type="auto"/>
                              <w:vAlign w:val="center"/>
                              <w:hideMark/>
                            </w:tcPr>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0" w:type="dxa"/>
                                <w:left w:w="270" w:type="dxa"/>
                                <w:bottom w:w="135" w:type="dxa"/>
                                <w:right w:w="270" w:type="dxa"/>
                              </w:tcMar>
                              <w:hideMark/>
                            </w:tcPr>
                            <w:p w:rsidR="009B0ADC" w:rsidRPr="009B0ADC" w:rsidRDefault="009B0ADC" w:rsidP="009B0ADC">
                              <w:pPr>
                                <w:spacing w:line="360" w:lineRule="atLeast"/>
                                <w:jc w:val="center"/>
                                <w:rPr>
                                  <w:rFonts w:ascii="Helvetica" w:eastAsia="Times New Roman" w:hAnsi="Helvetica" w:cs="Times New Roman"/>
                                  <w:color w:val="757575"/>
                                  <w:sz w:val="36"/>
                                  <w:szCs w:val="36"/>
                                  <w:lang w:val="en-GB"/>
                                </w:rPr>
                              </w:pPr>
                              <w:r w:rsidRPr="009B0ADC">
                                <w:rPr>
                                  <w:rFonts w:ascii="Helvetica" w:eastAsia="Times New Roman" w:hAnsi="Helvetica" w:cs="Times New Roman"/>
                                  <w:color w:val="3B287B"/>
                                  <w:sz w:val="36"/>
                                  <w:szCs w:val="36"/>
                                  <w:lang w:val="en-GB"/>
                                </w:rPr>
                                <w:t>Foundation Trainee Programme</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B0ADC" w:rsidRPr="009B0A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B0ADC" w:rsidRPr="009B0ADC">
                          <w:tc>
                            <w:tcPr>
                              <w:tcW w:w="0" w:type="auto"/>
                              <w:tcMar>
                                <w:top w:w="0" w:type="dxa"/>
                                <w:left w:w="135" w:type="dxa"/>
                                <w:bottom w:w="135" w:type="dxa"/>
                                <w:right w:w="135" w:type="dxa"/>
                              </w:tcMar>
                              <w:hideMark/>
                            </w:tcPr>
                            <w:p w:rsidR="009B0ADC" w:rsidRPr="009B0ADC" w:rsidRDefault="009B0ADC" w:rsidP="009B0ADC">
                              <w:pPr>
                                <w:jc w:val="center"/>
                                <w:rPr>
                                  <w:rFonts w:ascii="Times New Roman" w:eastAsia="Times New Roman" w:hAnsi="Times New Roman" w:cs="Times New Roman"/>
                                  <w:lang w:val="en-GB"/>
                                </w:rPr>
                              </w:pPr>
                              <w:r w:rsidRPr="009B0ADC">
                                <w:rPr>
                                  <w:rFonts w:ascii="Times New Roman" w:eastAsia="Times New Roman" w:hAnsi="Times New Roman" w:cs="Times New Roman"/>
                                  <w:lang w:val="en-GB"/>
                                </w:rPr>
                                <w:fldChar w:fldCharType="begin"/>
                              </w:r>
                              <w:r w:rsidRPr="009B0ADC">
                                <w:rPr>
                                  <w:rFonts w:ascii="Times New Roman" w:eastAsia="Times New Roman" w:hAnsi="Times New Roman" w:cs="Times New Roman"/>
                                  <w:lang w:val="en-GB"/>
                                </w:rPr>
                                <w:instrText xml:space="preserve"> INCLUDEPICTURE "/var/folders/jt/ssf8xjds2p9ghbc3vkj05ypw0000gn/T/com.microsoft.Word/WebArchiveCopyPasteTempFiles/333e8dca-4b74-c824-0e5d-248735b8698a.png" \* MERGEFORMATINET </w:instrText>
                              </w:r>
                              <w:r w:rsidRPr="009B0ADC">
                                <w:rPr>
                                  <w:rFonts w:ascii="Times New Roman" w:eastAsia="Times New Roman" w:hAnsi="Times New Roman" w:cs="Times New Roman"/>
                                  <w:lang w:val="en-GB"/>
                                </w:rPr>
                                <w:fldChar w:fldCharType="separate"/>
                              </w:r>
                              <w:bookmarkStart w:id="0" w:name="_GoBack"/>
                              <w:r w:rsidRPr="009B0ADC">
                                <w:rPr>
                                  <w:rFonts w:ascii="Times New Roman" w:eastAsia="Times New Roman" w:hAnsi="Times New Roman" w:cs="Times New Roman"/>
                                  <w:noProof/>
                                  <w:lang w:val="en-GB"/>
                                </w:rPr>
                                <w:drawing>
                                  <wp:inline distT="0" distB="0" distL="0" distR="0">
                                    <wp:extent cx="2188723" cy="585762"/>
                                    <wp:effectExtent l="0" t="0" r="0" b="0"/>
                                    <wp:docPr id="1" name="Picture 1" descr="/var/folders/jt/ssf8xjds2p9ghbc3vkj05ypw0000gn/T/com.microsoft.Word/WebArchiveCopyPasteTempFiles/333e8dca-4b74-c824-0e5d-248735b869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333e8dca-4b74-c824-0e5d-248735b8698a.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08353" cy="591016"/>
                                            </a:xfrm>
                                            <a:prstGeom prst="rect">
                                              <a:avLst/>
                                            </a:prstGeom>
                                            <a:noFill/>
                                            <a:ln>
                                              <a:noFill/>
                                            </a:ln>
                                          </pic:spPr>
                                        </pic:pic>
                                      </a:graphicData>
                                    </a:graphic>
                                  </wp:inline>
                                </w:drawing>
                              </w:r>
                              <w:bookmarkEnd w:id="0"/>
                              <w:r w:rsidRPr="009B0ADC">
                                <w:rPr>
                                  <w:rFonts w:ascii="Times New Roman" w:eastAsia="Times New Roman" w:hAnsi="Times New Roman" w:cs="Times New Roman"/>
                                  <w:lang w:val="en-GB"/>
                                </w:rPr>
                                <w:fldChar w:fldCharType="end"/>
                              </w:r>
                            </w:p>
                          </w:tc>
                        </w:tr>
                        <w:tr w:rsidR="009B0ADC" w:rsidRPr="009B0ADC">
                          <w:tc>
                            <w:tcPr>
                              <w:tcW w:w="8460" w:type="dxa"/>
                              <w:tcMar>
                                <w:top w:w="0" w:type="dxa"/>
                                <w:left w:w="135" w:type="dxa"/>
                                <w:bottom w:w="0" w:type="dxa"/>
                                <w:right w:w="135" w:type="dxa"/>
                              </w:tcMar>
                              <w:hideMark/>
                            </w:tcPr>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b/>
                                  <w:bCs/>
                                  <w:color w:val="0000FF"/>
                                  <w:lang w:val="en-GB"/>
                                </w:rPr>
                                <w:t>2023/24 Foundation Trainee Pharmacist Programme Updates from NHS England Workforce, Training and Education Directorate (previously Health Education England)</w:t>
                              </w:r>
                              <w:r w:rsidRPr="009B0ADC">
                                <w:rPr>
                                  <w:rFonts w:ascii="Helvetica" w:eastAsia="Times New Roman" w:hAnsi="Helvetica" w:cs="Times New Roman"/>
                                  <w:color w:val="757575"/>
                                  <w:lang w:val="en-GB"/>
                                </w:rPr>
                                <w:br/>
                                <w:t> </w:t>
                              </w:r>
                              <w:r w:rsidRPr="009B0ADC">
                                <w:rPr>
                                  <w:rFonts w:ascii="Helvetica" w:eastAsia="Times New Roman" w:hAnsi="Helvetica" w:cs="Times New Roman"/>
                                  <w:color w:val="757575"/>
                                  <w:lang w:val="en-GB"/>
                                </w:rPr>
                                <w:br/>
                                <w:t>Foundation Trainee Pharmacist Programme Assessment Strategy and associated documents have been refreshed for 2023/24. The updated Strategy, Assessment Activities and Tools Guide and the Initial Education and Training Standards of Pharmacists (IETP) Assessment Learning Outcome Visual Mapping excel document, will be available on the </w:t>
                              </w:r>
                              <w:hyperlink r:id="rId39" w:tgtFrame="_blank" w:history="1">
                                <w:r w:rsidRPr="009B0ADC">
                                  <w:rPr>
                                    <w:rFonts w:ascii="Helvetica" w:eastAsia="Times New Roman" w:hAnsi="Helvetica" w:cs="Times New Roman"/>
                                    <w:color w:val="007C89"/>
                                    <w:u w:val="single"/>
                                    <w:lang w:val="en-GB"/>
                                  </w:rPr>
                                  <w:t>website</w:t>
                                </w:r>
                              </w:hyperlink>
                              <w:r w:rsidRPr="009B0ADC">
                                <w:rPr>
                                  <w:rFonts w:ascii="Helvetica" w:eastAsia="Times New Roman" w:hAnsi="Helvetica" w:cs="Times New Roman"/>
                                  <w:color w:val="757575"/>
                                  <w:lang w:val="en-GB"/>
                                </w:rPr>
                                <w:t> shortly. </w:t>
                              </w:r>
                              <w:r w:rsidRPr="009B0ADC">
                                <w:rPr>
                                  <w:rFonts w:ascii="Helvetica" w:eastAsia="Times New Roman" w:hAnsi="Helvetica" w:cs="Times New Roman"/>
                                  <w:color w:val="757575"/>
                                  <w:lang w:val="en-GB"/>
                                </w:rPr>
                                <w:br/>
                                <w:t> </w:t>
                              </w:r>
                              <w:r w:rsidRPr="009B0ADC">
                                <w:rPr>
                                  <w:rFonts w:ascii="Helvetica" w:eastAsia="Times New Roman" w:hAnsi="Helvetica" w:cs="Times New Roman"/>
                                  <w:color w:val="757575"/>
                                  <w:lang w:val="en-GB"/>
                                </w:rPr>
                                <w:br/>
                              </w:r>
                              <w:r w:rsidRPr="009B0ADC">
                                <w:rPr>
                                  <w:rFonts w:ascii="Helvetica" w:eastAsia="Times New Roman" w:hAnsi="Helvetica" w:cs="Times New Roman"/>
                                  <w:b/>
                                  <w:bCs/>
                                  <w:color w:val="757575"/>
                                  <w:lang w:val="en-GB"/>
                                </w:rPr>
                                <w:t>E-portfolio Orientation</w:t>
                              </w:r>
                            </w:p>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color w:val="757575"/>
                                  <w:lang w:val="en-GB"/>
                                </w:rPr>
                                <w:lastRenderedPageBreak/>
                                <w:t>In collaboration with the Royal Pharmaceutical Society, NHS England will be hosting National Orientation Webinars for the Foundation Trainee Pharmacist E-portfolio.</w:t>
                              </w:r>
                            </w:p>
                            <w:p w:rsidR="009B0ADC" w:rsidRPr="009B0ADC" w:rsidRDefault="009B0ADC" w:rsidP="009B0ADC">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9B0ADC">
                                <w:rPr>
                                  <w:rFonts w:ascii="Helvetica" w:eastAsia="Times New Roman" w:hAnsi="Helvetica" w:cs="Times New Roman"/>
                                  <w:color w:val="757575"/>
                                  <w:lang w:val="en-GB"/>
                                </w:rPr>
                                <w:t>Foundation Trainee Pharmacist event 7-8pm on Monday 17th July 2023</w:t>
                              </w:r>
                            </w:p>
                            <w:p w:rsidR="009B0ADC" w:rsidRPr="009B0ADC" w:rsidRDefault="009B0ADC" w:rsidP="009B0ADC">
                              <w:pPr>
                                <w:numPr>
                                  <w:ilvl w:val="1"/>
                                  <w:numId w:val="1"/>
                                </w:numPr>
                                <w:spacing w:before="100" w:beforeAutospacing="1" w:after="100" w:afterAutospacing="1" w:line="360" w:lineRule="atLeast"/>
                                <w:rPr>
                                  <w:rFonts w:ascii="Helvetica" w:eastAsia="Times New Roman" w:hAnsi="Helvetica" w:cs="Times New Roman"/>
                                  <w:color w:val="757575"/>
                                  <w:lang w:val="en-GB"/>
                                </w:rPr>
                              </w:pPr>
                              <w:r w:rsidRPr="009B0ADC">
                                <w:rPr>
                                  <w:rFonts w:ascii="Helvetica" w:eastAsia="Times New Roman" w:hAnsi="Helvetica" w:cs="Times New Roman"/>
                                  <w:color w:val="757575"/>
                                  <w:lang w:val="en-GB"/>
                                </w:rPr>
                                <w:t>Link for trainees to register: </w:t>
                              </w:r>
                              <w:hyperlink r:id="rId40" w:tgtFrame="_blank" w:history="1">
                                <w:r w:rsidRPr="009B0ADC">
                                  <w:rPr>
                                    <w:rFonts w:ascii="Helvetica" w:eastAsia="Times New Roman" w:hAnsi="Helvetica" w:cs="Times New Roman"/>
                                    <w:color w:val="007C89"/>
                                    <w:u w:val="single"/>
                                    <w:lang w:val="en-GB"/>
                                  </w:rPr>
                                  <w:t>click here.</w:t>
                                </w:r>
                              </w:hyperlink>
                            </w:p>
                            <w:p w:rsidR="009B0ADC" w:rsidRPr="009B0ADC" w:rsidRDefault="009B0ADC" w:rsidP="009B0ADC">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9B0ADC">
                                <w:rPr>
                                  <w:rFonts w:ascii="Helvetica" w:eastAsia="Times New Roman" w:hAnsi="Helvetica" w:cs="Times New Roman"/>
                                  <w:color w:val="757575"/>
                                  <w:lang w:val="en-GB"/>
                                </w:rPr>
                                <w:t>Designated Supervisor event 7-8pm on Monday 14th August 2023</w:t>
                              </w:r>
                            </w:p>
                            <w:p w:rsidR="009B0ADC" w:rsidRPr="009B0ADC" w:rsidRDefault="009B0ADC" w:rsidP="009B0ADC">
                              <w:pPr>
                                <w:numPr>
                                  <w:ilvl w:val="1"/>
                                  <w:numId w:val="1"/>
                                </w:numPr>
                                <w:spacing w:before="100" w:beforeAutospacing="1" w:after="100" w:afterAutospacing="1" w:line="360" w:lineRule="atLeast"/>
                                <w:rPr>
                                  <w:rFonts w:ascii="Helvetica" w:eastAsia="Times New Roman" w:hAnsi="Helvetica" w:cs="Times New Roman"/>
                                  <w:color w:val="757575"/>
                                  <w:lang w:val="en-GB"/>
                                </w:rPr>
                              </w:pPr>
                              <w:r w:rsidRPr="009B0ADC">
                                <w:rPr>
                                  <w:rFonts w:ascii="Helvetica" w:eastAsia="Times New Roman" w:hAnsi="Helvetica" w:cs="Times New Roman"/>
                                  <w:color w:val="757575"/>
                                  <w:lang w:val="en-GB"/>
                                </w:rPr>
                                <w:t>Link for supervisors to register: </w:t>
                              </w:r>
                              <w:hyperlink r:id="rId41" w:tgtFrame="_blank" w:history="1">
                                <w:r w:rsidRPr="009B0ADC">
                                  <w:rPr>
                                    <w:rFonts w:ascii="Helvetica" w:eastAsia="Times New Roman" w:hAnsi="Helvetica" w:cs="Times New Roman"/>
                                    <w:color w:val="007C89"/>
                                    <w:u w:val="single"/>
                                    <w:lang w:val="en-GB"/>
                                  </w:rPr>
                                  <w:t>click here.</w:t>
                                </w:r>
                              </w:hyperlink>
                            </w:p>
                            <w:p w:rsidR="009B0ADC" w:rsidRPr="009B0ADC" w:rsidRDefault="009B0ADC" w:rsidP="009B0ADC">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9B0ADC">
                                <w:rPr>
                                  <w:rFonts w:ascii="Helvetica" w:eastAsia="Times New Roman" w:hAnsi="Helvetica" w:cs="Times New Roman"/>
                                  <w:color w:val="757575"/>
                                  <w:lang w:val="en-GB"/>
                                </w:rPr>
                                <w:t>Both webinars will be recorded and a link available from the E-portfolio website page.</w:t>
                              </w:r>
                            </w:p>
                            <w:p w:rsidR="009B0ADC" w:rsidRPr="009B0ADC" w:rsidRDefault="009B0ADC" w:rsidP="009B0ADC">
                              <w:pPr>
                                <w:spacing w:line="360" w:lineRule="atLeast"/>
                                <w:jc w:val="center"/>
                                <w:rPr>
                                  <w:rFonts w:ascii="Helvetica" w:eastAsia="Times New Roman" w:hAnsi="Helvetica" w:cs="Times New Roman"/>
                                  <w:color w:val="757575"/>
                                  <w:lang w:val="en-GB"/>
                                </w:rPr>
                              </w:pPr>
                              <w:r w:rsidRPr="009B0ADC">
                                <w:rPr>
                                  <w:rFonts w:ascii="Helvetica" w:eastAsia="Times New Roman" w:hAnsi="Helvetica" w:cs="Times New Roman"/>
                                  <w:color w:val="757575"/>
                                  <w:lang w:val="en-GB"/>
                                </w:rPr>
                                <w:t>The NHS England Foundation Trainee Pharmacist Programme Team will be facilitating a series of drop-in sessions, to assist people to resolve issues with access, or provide further orientation and trouble shooting. These will run from July through to September, please see </w:t>
                              </w:r>
                              <w:hyperlink r:id="rId42" w:tgtFrame="_blank" w:history="1">
                                <w:r w:rsidRPr="009B0ADC">
                                  <w:rPr>
                                    <w:rFonts w:ascii="Helvetica" w:eastAsia="Times New Roman" w:hAnsi="Helvetica" w:cs="Times New Roman"/>
                                    <w:color w:val="007C89"/>
                                    <w:u w:val="single"/>
                                    <w:lang w:val="en-GB"/>
                                  </w:rPr>
                                  <w:t>website </w:t>
                                </w:r>
                              </w:hyperlink>
                              <w:r w:rsidRPr="009B0ADC">
                                <w:rPr>
                                  <w:rFonts w:ascii="Helvetica" w:eastAsia="Times New Roman" w:hAnsi="Helvetica" w:cs="Times New Roman"/>
                                  <w:color w:val="757575"/>
                                  <w:lang w:val="en-GB"/>
                                </w:rPr>
                                <w:t>for further information. </w:t>
                              </w: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rPr>
                      <w:rFonts w:ascii="Times New Roman" w:eastAsia="Times New Roman" w:hAnsi="Times New Roman" w:cs="Times New Roman"/>
                      <w:lang w:val="en-GB"/>
                    </w:rPr>
                  </w:pPr>
                </w:p>
              </w:tc>
            </w:tr>
          </w:tbl>
          <w:p w:rsidR="009B0ADC" w:rsidRPr="009B0ADC" w:rsidRDefault="009B0ADC" w:rsidP="009B0ADC">
            <w:pPr>
              <w:jc w:val="center"/>
              <w:rPr>
                <w:rFonts w:ascii="ArialMT" w:eastAsia="Times New Roman" w:hAnsi="ArialMT" w:cs="Times New Roman"/>
                <w:color w:val="000000"/>
                <w:sz w:val="21"/>
                <w:szCs w:val="21"/>
                <w:lang w:val="en-GB"/>
              </w:rPr>
            </w:pPr>
          </w:p>
        </w:tc>
      </w:tr>
    </w:tbl>
    <w:p w:rsidR="007B68A9" w:rsidRDefault="009B0ADC"/>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C1768"/>
    <w:multiLevelType w:val="multilevel"/>
    <w:tmpl w:val="35963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DC"/>
    <w:rsid w:val="000168FA"/>
    <w:rsid w:val="003C0DF6"/>
    <w:rsid w:val="00416273"/>
    <w:rsid w:val="005403C3"/>
    <w:rsid w:val="008E64E8"/>
    <w:rsid w:val="009B0ADC"/>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F0EADC"/>
  <w15:chartTrackingRefBased/>
  <w15:docId w15:val="{B753980E-F379-B148-9625-CAA65C52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B0ADC"/>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0ADC"/>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9B0ADC"/>
    <w:rPr>
      <w:b/>
      <w:bCs/>
    </w:rPr>
  </w:style>
  <w:style w:type="character" w:styleId="Hyperlink">
    <w:name w:val="Hyperlink"/>
    <w:basedOn w:val="DefaultParagraphFont"/>
    <w:uiPriority w:val="99"/>
    <w:semiHidden/>
    <w:unhideWhenUsed/>
    <w:rsid w:val="009B0ADC"/>
    <w:rPr>
      <w:color w:val="0000FF"/>
      <w:u w:val="single"/>
    </w:rPr>
  </w:style>
  <w:style w:type="paragraph" w:styleId="NormalWeb">
    <w:name w:val="Normal (Web)"/>
    <w:basedOn w:val="Normal"/>
    <w:uiPriority w:val="99"/>
    <w:semiHidden/>
    <w:unhideWhenUsed/>
    <w:rsid w:val="009B0ADC"/>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9B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avonlpc.us7.list-manage.com/track/click?u=4c41af9cdb2c8602a37b9d52d&amp;id=e15d94bebf&amp;e=3e5221b889" TargetMode="External"/><Relationship Id="rId26" Type="http://schemas.openxmlformats.org/officeDocument/2006/relationships/image" Target="media/image9.jpeg"/><Relationship Id="rId39" Type="http://schemas.openxmlformats.org/officeDocument/2006/relationships/hyperlink" Target="https://avonlpc.us7.list-manage.com/track/click?u=4c41af9cdb2c8602a37b9d52d&amp;id=6840bd2b37&amp;e=3e5221b889" TargetMode="External"/><Relationship Id="rId21" Type="http://schemas.openxmlformats.org/officeDocument/2006/relationships/hyperlink" Target="https://avonlpc.us7.list-manage.com/track/click?u=4c41af9cdb2c8602a37b9d52d&amp;id=7ee656922e&amp;e=3e5221b889" TargetMode="External"/><Relationship Id="rId34" Type="http://schemas.openxmlformats.org/officeDocument/2006/relationships/hyperlink" Target="https://avonlpc.us7.list-manage.com/track/click?u=4c41af9cdb2c8602a37b9d52d&amp;id=c4ae547046&amp;e=3e5221b889" TargetMode="External"/><Relationship Id="rId42" Type="http://schemas.openxmlformats.org/officeDocument/2006/relationships/hyperlink" Target="https://avonlpc.us7.list-manage.com/track/click?u=4c41af9cdb2c8602a37b9d52d&amp;id=ce380f8b3a&amp;e=3e5221b889"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avonlpc.us7.list-manage.com/track/click?u=4c41af9cdb2c8602a37b9d52d&amp;id=f296bb1f8f&amp;e=3e5221b889" TargetMode="External"/><Relationship Id="rId20" Type="http://schemas.openxmlformats.org/officeDocument/2006/relationships/hyperlink" Target="mailto:info@srhtrainingsolutions.co.uk" TargetMode="External"/><Relationship Id="rId29" Type="http://schemas.openxmlformats.org/officeDocument/2006/relationships/hyperlink" Target="https://avonlpc.us7.list-manage.com/track/click?u=4c41af9cdb2c8602a37b9d52d&amp;id=450873f94f&amp;e=3e5221b889" TargetMode="External"/><Relationship Id="rId41" Type="http://schemas.openxmlformats.org/officeDocument/2006/relationships/hyperlink" Target="https://avonlpc.us7.list-manage.com/track/click?u=4c41af9cdb2c8602a37b9d52d&amp;id=6995d6164f&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0d502179d9&amp;e=3e5221b889" TargetMode="Externa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hyperlink" Target="https://avonlpc.us7.list-manage.com/track/click?u=4c41af9cdb2c8602a37b9d52d&amp;id=331aa3cb4f&amp;e=3e5221b889" TargetMode="External"/><Relationship Id="rId40" Type="http://schemas.openxmlformats.org/officeDocument/2006/relationships/hyperlink" Target="https://avonlpc.us7.list-manage.com/track/click?u=4c41af9cdb2c8602a37b9d52d&amp;id=9f1d02ecff&amp;e=3e5221b889"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mailto:Roger.avonlpc@gmail.com" TargetMode="External"/><Relationship Id="rId28" Type="http://schemas.openxmlformats.org/officeDocument/2006/relationships/image" Target="media/image10.jpeg"/><Relationship Id="rId36" Type="http://schemas.openxmlformats.org/officeDocument/2006/relationships/image" Target="media/image13.jpeg"/><Relationship Id="rId10" Type="http://schemas.openxmlformats.org/officeDocument/2006/relationships/hyperlink" Target="https://avonlpc.us7.list-manage.com/track/click?u=4c41af9cdb2c8602a37b9d52d&amp;id=5fd57f0af7&amp;e=3e5221b889" TargetMode="External"/><Relationship Id="rId19" Type="http://schemas.openxmlformats.org/officeDocument/2006/relationships/image" Target="media/image6.jpeg"/><Relationship Id="rId31" Type="http://schemas.openxmlformats.org/officeDocument/2006/relationships/hyperlink" Target="https://avonlpc.us7.list-manage.com/track/click?u=4c41af9cdb2c8602a37b9d52d&amp;id=6d83603661&amp;e=3e5221b88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aad484b4f1&amp;e=3e5221b889" TargetMode="External"/><Relationship Id="rId14" Type="http://schemas.openxmlformats.org/officeDocument/2006/relationships/hyperlink" Target="https://avonlpc.us7.list-manage.com/track/click?u=4c41af9cdb2c8602a37b9d52d&amp;id=3bcafaa05b&amp;e=3e5221b889" TargetMode="External"/><Relationship Id="rId22" Type="http://schemas.openxmlformats.org/officeDocument/2006/relationships/image" Target="media/image7.jpeg"/><Relationship Id="rId27" Type="http://schemas.openxmlformats.org/officeDocument/2006/relationships/hyperlink" Target="https://avonlpc.us7.list-manage.com/track/click?u=4c41af9cdb2c8602a37b9d52d&amp;id=fa9eb17e40&amp;e=3e5221b889" TargetMode="External"/><Relationship Id="rId30" Type="http://schemas.openxmlformats.org/officeDocument/2006/relationships/image" Target="media/image11.jpeg"/><Relationship Id="rId35" Type="http://schemas.openxmlformats.org/officeDocument/2006/relationships/hyperlink" Target="https://avonlpc.us7.list-manage.com/track/click?u=4c41af9cdb2c8602a37b9d52d&amp;id=de6acc42b5&amp;e=3e5221b889" TargetMode="External"/><Relationship Id="rId43" Type="http://schemas.openxmlformats.org/officeDocument/2006/relationships/fontTable" Target="fontTable.xml"/><Relationship Id="rId8" Type="http://schemas.openxmlformats.org/officeDocument/2006/relationships/hyperlink" Target="https://avonlpc.us7.list-manage.com/track/click?u=4c41af9cdb2c8602a37b9d52d&amp;id=70f47e0d19&amp;e=3e5221b889" TargetMode="External"/><Relationship Id="rId3" Type="http://schemas.openxmlformats.org/officeDocument/2006/relationships/settings" Target="settings.xml"/><Relationship Id="rId12" Type="http://schemas.openxmlformats.org/officeDocument/2006/relationships/hyperlink" Target="https://avonlpc.us7.list-manage.com/track/click?u=4c41af9cdb2c8602a37b9d52d&amp;id=6cd82ee6fc&amp;e=3e5221b889" TargetMode="External"/><Relationship Id="rId17" Type="http://schemas.openxmlformats.org/officeDocument/2006/relationships/hyperlink" Target="https://avonlpc.us7.list-manage.com/track/click?u=4c41af9cdb2c8602a37b9d52d&amp;id=2d15702c4b&amp;e=3e5221b889" TargetMode="External"/><Relationship Id="rId25" Type="http://schemas.openxmlformats.org/officeDocument/2006/relationships/hyperlink" Target="mailto:judith.avonlpc@gmail.com" TargetMode="External"/><Relationship Id="rId33" Type="http://schemas.openxmlformats.org/officeDocument/2006/relationships/hyperlink" Target="https://avonlpc.us7.list-manage.com/track/click?u=4c41af9cdb2c8602a37b9d52d&amp;id=d402fe645b&amp;e=3e5221b889" TargetMode="External"/><Relationship Id="rId3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2052</Words>
  <Characters>11699</Characters>
  <Application>Microsoft Office Word</Application>
  <DocSecurity>0</DocSecurity>
  <Lines>97</Lines>
  <Paragraphs>27</Paragraphs>
  <ScaleCrop>false</ScaleCrop>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2023-07-25T11:18:00Z</dcterms:created>
  <dcterms:modified xsi:type="dcterms:W3CDTF">2023-07-25T11:20:00Z</dcterms:modified>
</cp:coreProperties>
</file>