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1B77D7" w:rsidRPr="001B77D7" w:rsidTr="001B77D7">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1B77D7" w:rsidRPr="001B77D7">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1B77D7" w:rsidRPr="001B77D7">
                          <w:tc>
                            <w:tcPr>
                              <w:tcW w:w="0" w:type="auto"/>
                              <w:tcMar>
                                <w:top w:w="0" w:type="dxa"/>
                                <w:left w:w="135" w:type="dxa"/>
                                <w:bottom w:w="0" w:type="dxa"/>
                                <w:right w:w="135" w:type="dxa"/>
                              </w:tcMar>
                              <w:hideMark/>
                            </w:tcPr>
                            <w:tbl>
                              <w:tblPr>
                                <w:tblpPr w:leftFromText="45" w:rightFromText="45" w:vertAnchor="text" w:horzAnchor="margin" w:tblpXSpec="center" w:tblpYSpec="bottom"/>
                                <w:tblOverlap w:val="never"/>
                                <w:tblW w:w="5280" w:type="dxa"/>
                                <w:tblCellMar>
                                  <w:left w:w="0" w:type="dxa"/>
                                  <w:right w:w="0" w:type="dxa"/>
                                </w:tblCellMar>
                                <w:tblLook w:val="04A0" w:firstRow="1" w:lastRow="0" w:firstColumn="1" w:lastColumn="0" w:noHBand="0" w:noVBand="1"/>
                              </w:tblPr>
                              <w:tblGrid>
                                <w:gridCol w:w="5280"/>
                              </w:tblGrid>
                              <w:tr w:rsidR="001B77D7" w:rsidRPr="001B77D7" w:rsidTr="001B77D7">
                                <w:tc>
                                  <w:tcPr>
                                    <w:tcW w:w="0" w:type="auto"/>
                                    <w:hideMark/>
                                  </w:tcPr>
                                  <w:p w:rsidR="001B77D7" w:rsidRPr="001B77D7" w:rsidRDefault="001B77D7" w:rsidP="001B77D7">
                                    <w:pPr>
                                      <w:spacing w:line="360" w:lineRule="atLeast"/>
                                      <w:jc w:val="center"/>
                                      <w:rPr>
                                        <w:rFonts w:ascii="Helvetica" w:eastAsia="Times New Roman" w:hAnsi="Helvetica" w:cs="Times New Roman"/>
                                        <w:color w:val="757575"/>
                                        <w:lang w:val="en-GB"/>
                                      </w:rPr>
                                    </w:pPr>
                                    <w:r w:rsidRPr="001B77D7">
                                      <w:rPr>
                                        <w:rFonts w:ascii="Helvetica" w:eastAsia="Times New Roman" w:hAnsi="Helvetica" w:cs="Times New Roman"/>
                                        <w:b/>
                                        <w:bCs/>
                                        <w:color w:val="3B287B"/>
                                        <w:sz w:val="45"/>
                                        <w:szCs w:val="45"/>
                                        <w:lang w:val="en-GB"/>
                                      </w:rPr>
                                      <w:t>Weekly Update - Easter Edition!</w:t>
                                    </w:r>
                                    <w:r w:rsidRPr="001B77D7">
                                      <w:rPr>
                                        <w:rFonts w:ascii="Helvetica" w:eastAsia="Times New Roman" w:hAnsi="Helvetica" w:cs="Times New Roman"/>
                                        <w:color w:val="757575"/>
                                        <w:lang w:val="en-GB"/>
                                      </w:rPr>
                                      <w:br/>
                                    </w:r>
                                    <w:r w:rsidRPr="001B77D7">
                                      <w:rPr>
                                        <w:rFonts w:ascii="Helvetica" w:eastAsia="Times New Roman" w:hAnsi="Helvetica" w:cs="Times New Roman"/>
                                        <w:color w:val="757575"/>
                                        <w:lang w:val="en-GB"/>
                                      </w:rPr>
                                      <w:br/>
                                    </w:r>
                                    <w:r w:rsidRPr="001B77D7">
                                      <w:rPr>
                                        <w:rFonts w:ascii="Helvetica" w:eastAsia="Times New Roman" w:hAnsi="Helvetica" w:cs="Times New Roman"/>
                                        <w:color w:val="3B287B"/>
                                        <w:sz w:val="40"/>
                                        <w:szCs w:val="40"/>
                                        <w:lang w:val="en-GB"/>
                                      </w:rPr>
                                      <w:t>Tuesday 4th </w:t>
                                    </w:r>
                                    <w:r w:rsidR="00997827">
                                      <w:rPr>
                                        <w:rFonts w:ascii="Helvetica" w:eastAsia="Times New Roman" w:hAnsi="Helvetica" w:cs="Times New Roman"/>
                                        <w:color w:val="3B287B"/>
                                        <w:sz w:val="40"/>
                                        <w:szCs w:val="40"/>
                                        <w:lang w:val="en-GB"/>
                                      </w:rPr>
                                      <w:t>April</w:t>
                                    </w:r>
                                    <w:r w:rsidRPr="001B77D7">
                                      <w:rPr>
                                        <w:rFonts w:ascii="Helvetica" w:eastAsia="Times New Roman" w:hAnsi="Helvetica" w:cs="Times New Roman"/>
                                        <w:color w:val="3B287B"/>
                                        <w:sz w:val="40"/>
                                        <w:szCs w:val="40"/>
                                        <w:lang w:val="en-GB"/>
                                      </w:rPr>
                                      <w:t xml:space="preserve"> &amp; Tuesday 11th </w:t>
                                    </w:r>
                                    <w:r w:rsidR="00997827">
                                      <w:rPr>
                                        <w:rFonts w:ascii="Helvetica" w:eastAsia="Times New Roman" w:hAnsi="Helvetica" w:cs="Times New Roman"/>
                                        <w:color w:val="3B287B"/>
                                        <w:sz w:val="40"/>
                                        <w:szCs w:val="40"/>
                                        <w:lang w:val="en-GB"/>
                                      </w:rPr>
                                      <w:t>April</w:t>
                                    </w:r>
                                    <w:bookmarkStart w:id="0" w:name="_GoBack"/>
                                    <w:bookmarkEnd w:id="0"/>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0" w:type="dxa"/>
                                <w:left w:w="270" w:type="dxa"/>
                                <w:bottom w:w="135" w:type="dxa"/>
                                <w:right w:w="270" w:type="dxa"/>
                              </w:tcMar>
                              <w:hideMark/>
                            </w:tcPr>
                            <w:p w:rsidR="001B77D7" w:rsidRPr="001B77D7" w:rsidRDefault="001B77D7" w:rsidP="001B77D7">
                              <w:pPr>
                                <w:spacing w:line="360" w:lineRule="atLeast"/>
                                <w:jc w:val="center"/>
                                <w:rPr>
                                  <w:rFonts w:ascii="Helvetica" w:eastAsia="Times New Roman" w:hAnsi="Helvetica" w:cs="Times New Roman"/>
                                  <w:color w:val="757575"/>
                                  <w:lang w:val="en-GB"/>
                                </w:rPr>
                              </w:pPr>
                              <w:r w:rsidRPr="001B77D7">
                                <w:rPr>
                                  <w:rFonts w:ascii="Helvetica" w:eastAsia="Times New Roman" w:hAnsi="Helvetica" w:cs="Times New Roman"/>
                                  <w:b/>
                                  <w:bCs/>
                                  <w:color w:val="FF0000"/>
                                  <w:sz w:val="33"/>
                                  <w:szCs w:val="33"/>
                                  <w:lang w:val="en-GB"/>
                                </w:rPr>
                                <w:t>2 week Newsletter!</w:t>
                              </w:r>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jc w:val="center"/>
              <w:rPr>
                <w:rFonts w:ascii="ArialMT" w:eastAsia="Times New Roman" w:hAnsi="ArialMT" w:cs="Times New Roman"/>
                <w:color w:val="000000"/>
                <w:sz w:val="21"/>
                <w:szCs w:val="21"/>
                <w:lang w:val="en-GB"/>
              </w:rPr>
            </w:pPr>
          </w:p>
        </w:tc>
      </w:tr>
      <w:tr w:rsidR="001B77D7" w:rsidRPr="001B77D7" w:rsidTr="001B77D7">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1B77D7" w:rsidRPr="001B77D7">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0" w:type="dxa"/>
                                <w:left w:w="270" w:type="dxa"/>
                                <w:bottom w:w="135" w:type="dxa"/>
                                <w:right w:w="270" w:type="dxa"/>
                              </w:tcMar>
                              <w:hideMark/>
                            </w:tcPr>
                            <w:p w:rsidR="001B77D7" w:rsidRPr="001B77D7" w:rsidRDefault="001B77D7" w:rsidP="001B77D7">
                              <w:pPr>
                                <w:spacing w:line="360" w:lineRule="atLeast"/>
                                <w:jc w:val="center"/>
                                <w:rPr>
                                  <w:rFonts w:ascii="Helvetica" w:eastAsia="Times New Roman" w:hAnsi="Helvetica" w:cs="Times New Roman"/>
                                  <w:color w:val="757575"/>
                                  <w:lang w:val="en-GB"/>
                                </w:rPr>
                              </w:pPr>
                              <w:r w:rsidRPr="001B77D7">
                                <w:rPr>
                                  <w:rFonts w:ascii="Helvetica" w:eastAsia="Times New Roman" w:hAnsi="Helvetica" w:cs="Times New Roman"/>
                                  <w:b/>
                                  <w:bCs/>
                                  <w:color w:val="FF0000"/>
                                  <w:sz w:val="36"/>
                                  <w:szCs w:val="36"/>
                                  <w:lang w:val="en-GB"/>
                                </w:rPr>
                                <w:t>NEW this week</w:t>
                              </w:r>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0" w:type="dxa"/>
                                <w:left w:w="270" w:type="dxa"/>
                                <w:bottom w:w="135" w:type="dxa"/>
                                <w:right w:w="270" w:type="dxa"/>
                              </w:tcMar>
                              <w:hideMark/>
                            </w:tcPr>
                            <w:p w:rsidR="001B77D7" w:rsidRPr="001B77D7" w:rsidRDefault="001B77D7" w:rsidP="001B77D7">
                              <w:pPr>
                                <w:spacing w:line="360" w:lineRule="atLeast"/>
                                <w:jc w:val="center"/>
                                <w:rPr>
                                  <w:rFonts w:ascii="Helvetica" w:eastAsia="Times New Roman" w:hAnsi="Helvetica" w:cs="Times New Roman"/>
                                  <w:color w:val="757575"/>
                                  <w:sz w:val="36"/>
                                  <w:szCs w:val="36"/>
                                  <w:lang w:val="en-GB"/>
                                </w:rPr>
                              </w:pPr>
                              <w:r w:rsidRPr="001B77D7">
                                <w:rPr>
                                  <w:rFonts w:ascii="Helvetica" w:eastAsia="Times New Roman" w:hAnsi="Helvetica" w:cs="Times New Roman"/>
                                  <w:color w:val="3B287B"/>
                                  <w:sz w:val="36"/>
                                  <w:szCs w:val="36"/>
                                  <w:lang w:val="en-GB"/>
                                </w:rPr>
                                <w:t>Prescription Charge</w:t>
                              </w:r>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B77D7" w:rsidRPr="001B77D7">
                          <w:tc>
                            <w:tcPr>
                              <w:tcW w:w="0" w:type="auto"/>
                              <w:tcMar>
                                <w:top w:w="0" w:type="dxa"/>
                                <w:left w:w="135" w:type="dxa"/>
                                <w:bottom w:w="135" w:type="dxa"/>
                                <w:right w:w="135" w:type="dxa"/>
                              </w:tcMar>
                              <w:hideMark/>
                            </w:tcPr>
                            <w:p w:rsidR="001B77D7" w:rsidRPr="001B77D7" w:rsidRDefault="001B77D7" w:rsidP="001B77D7">
                              <w:pPr>
                                <w:jc w:val="center"/>
                                <w:rPr>
                                  <w:rFonts w:ascii="Times New Roman" w:eastAsia="Times New Roman" w:hAnsi="Times New Roman" w:cs="Times New Roman"/>
                                  <w:lang w:val="en-GB"/>
                                </w:rPr>
                              </w:pPr>
                              <w:r w:rsidRPr="001B77D7">
                                <w:rPr>
                                  <w:rFonts w:ascii="Times New Roman" w:eastAsia="Times New Roman" w:hAnsi="Times New Roman" w:cs="Times New Roman"/>
                                  <w:lang w:val="en-GB"/>
                                </w:rPr>
                                <w:fldChar w:fldCharType="begin"/>
                              </w:r>
                              <w:r w:rsidRPr="001B77D7">
                                <w:rPr>
                                  <w:rFonts w:ascii="Times New Roman" w:eastAsia="Times New Roman" w:hAnsi="Times New Roman" w:cs="Times New Roman"/>
                                  <w:lang w:val="en-GB"/>
                                </w:rPr>
                                <w:instrText xml:space="preserve"> INCLUDEPICTURE "/var/folders/jt/ssf8xjds2p9ghbc3vkj05ypw0000gn/T/com.microsoft.Word/WebArchiveCopyPasteTempFiles/efc64bfc-9980-9b48-a21c-337d86d3f53a.jpg" \* MERGEFORMATINET </w:instrText>
                              </w:r>
                              <w:r w:rsidRPr="001B77D7">
                                <w:rPr>
                                  <w:rFonts w:ascii="Times New Roman" w:eastAsia="Times New Roman" w:hAnsi="Times New Roman" w:cs="Times New Roman"/>
                                  <w:lang w:val="en-GB"/>
                                </w:rPr>
                                <w:fldChar w:fldCharType="separate"/>
                              </w:r>
                              <w:r w:rsidRPr="001B77D7">
                                <w:rPr>
                                  <w:rFonts w:ascii="Times New Roman" w:eastAsia="Times New Roman" w:hAnsi="Times New Roman" w:cs="Times New Roman"/>
                                  <w:noProof/>
                                  <w:lang w:val="en-GB"/>
                                </w:rPr>
                                <w:drawing>
                                  <wp:inline distT="0" distB="0" distL="0" distR="0">
                                    <wp:extent cx="1900518" cy="925552"/>
                                    <wp:effectExtent l="0" t="0" r="5080" b="1905"/>
                                    <wp:docPr id="15" name="Picture 15" descr="/var/folders/jt/ssf8xjds2p9ghbc3vkj05ypw0000gn/T/com.microsoft.Word/WebArchiveCopyPasteTempFiles/efc64bfc-9980-9b48-a21c-337d86d3f5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efc64bfc-9980-9b48-a21c-337d86d3f53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0931" cy="930623"/>
                                            </a:xfrm>
                                            <a:prstGeom prst="rect">
                                              <a:avLst/>
                                            </a:prstGeom>
                                            <a:noFill/>
                                            <a:ln>
                                              <a:noFill/>
                                            </a:ln>
                                          </pic:spPr>
                                        </pic:pic>
                                      </a:graphicData>
                                    </a:graphic>
                                  </wp:inline>
                                </w:drawing>
                              </w:r>
                              <w:r w:rsidRPr="001B77D7">
                                <w:rPr>
                                  <w:rFonts w:ascii="Times New Roman" w:eastAsia="Times New Roman" w:hAnsi="Times New Roman" w:cs="Times New Roman"/>
                                  <w:lang w:val="en-GB"/>
                                </w:rPr>
                                <w:fldChar w:fldCharType="end"/>
                              </w:r>
                            </w:p>
                          </w:tc>
                        </w:tr>
                        <w:tr w:rsidR="001B77D7" w:rsidRPr="001B77D7">
                          <w:tc>
                            <w:tcPr>
                              <w:tcW w:w="8460" w:type="dxa"/>
                              <w:tcMar>
                                <w:top w:w="0" w:type="dxa"/>
                                <w:left w:w="135" w:type="dxa"/>
                                <w:bottom w:w="0" w:type="dxa"/>
                                <w:right w:w="135" w:type="dxa"/>
                              </w:tcMar>
                              <w:hideMark/>
                            </w:tcPr>
                            <w:p w:rsidR="001B77D7" w:rsidRPr="001B77D7" w:rsidRDefault="001B77D7" w:rsidP="001B77D7">
                              <w:pPr>
                                <w:spacing w:line="765" w:lineRule="atLeast"/>
                                <w:jc w:val="center"/>
                                <w:outlineLvl w:val="1"/>
                                <w:rPr>
                                  <w:rFonts w:ascii="Helvetica" w:eastAsia="Times New Roman" w:hAnsi="Helvetica" w:cs="Times New Roman"/>
                                  <w:b/>
                                  <w:bCs/>
                                  <w:color w:val="222222"/>
                                  <w:sz w:val="51"/>
                                  <w:szCs w:val="51"/>
                                  <w:lang w:val="en-GB"/>
                                </w:rPr>
                              </w:pPr>
                              <w:r w:rsidRPr="001B77D7">
                                <w:rPr>
                                  <w:rFonts w:ascii="Helvetica" w:eastAsia="Times New Roman" w:hAnsi="Helvetica" w:cs="Times New Roman"/>
                                  <w:b/>
                                  <w:bCs/>
                                  <w:color w:val="0433FF"/>
                                  <w:sz w:val="27"/>
                                  <w:szCs w:val="27"/>
                                  <w:lang w:val="en-GB"/>
                                </w:rPr>
                                <w:t>PSNC issues Prescription Charge Card for 2023</w:t>
                              </w:r>
                            </w:p>
                            <w:p w:rsidR="001B77D7" w:rsidRPr="001B77D7" w:rsidRDefault="001B77D7" w:rsidP="001B77D7">
                              <w:pPr>
                                <w:spacing w:before="150" w:after="150" w:line="360" w:lineRule="atLeast"/>
                                <w:jc w:val="center"/>
                                <w:rPr>
                                  <w:rFonts w:ascii="Helvetica" w:eastAsia="Times New Roman" w:hAnsi="Helvetica" w:cs="Times New Roman"/>
                                  <w:color w:val="757575"/>
                                  <w:lang w:val="en-GB"/>
                                </w:rPr>
                              </w:pPr>
                              <w:r w:rsidRPr="001B77D7">
                                <w:rPr>
                                  <w:rFonts w:ascii="Helvetica" w:eastAsia="Times New Roman" w:hAnsi="Helvetica" w:cs="Times New Roman"/>
                                  <w:color w:val="757575"/>
                                  <w:lang w:val="en-GB"/>
                                </w:rPr>
                                <w:t>Following the Government's decision to increase the NHS prescription charge and introduce a HRT prescription prepayment certificate from 1st April 2023, PSNC has designed two posters that can be displayed in community pharmacies.</w:t>
                              </w:r>
                              <w:r w:rsidRPr="001B77D7">
                                <w:rPr>
                                  <w:rFonts w:ascii="Helvetica" w:eastAsia="Times New Roman" w:hAnsi="Helvetica" w:cs="Times New Roman"/>
                                  <w:color w:val="757575"/>
                                  <w:lang w:val="en-GB"/>
                                </w:rPr>
                                <w:br/>
                                <w:t>PSNC's Prescription Charge Card confirms the new NHS prescription charge of </w:t>
                              </w:r>
                              <w:r w:rsidRPr="001B77D7">
                                <w:rPr>
                                  <w:rFonts w:ascii="Helvetica" w:eastAsia="Times New Roman" w:hAnsi="Helvetica" w:cs="Times New Roman"/>
                                  <w:b/>
                                  <w:bCs/>
                                  <w:color w:val="757575"/>
                                  <w:lang w:val="en-GB"/>
                                </w:rPr>
                                <w:t>£9.65 per item</w:t>
                              </w:r>
                              <w:r w:rsidRPr="001B77D7">
                                <w:rPr>
                                  <w:rFonts w:ascii="Helvetica" w:eastAsia="Times New Roman" w:hAnsi="Helvetica" w:cs="Times New Roman"/>
                                  <w:color w:val="757575"/>
                                  <w:lang w:val="en-GB"/>
                                </w:rPr>
                                <w:t>, explaining that this is a tax from the Government that does not benefit the pharmacy who collects it in any way, and highlighting the cuts to pharmacy funding. Meanwhile, the Prescription Prepayment Certificate (PPC) Poster provides information on how much PPCs can save patients, as well as describing the new HRT PPC.</w:t>
                              </w:r>
                              <w:r w:rsidRPr="001B77D7">
                                <w:rPr>
                                  <w:rFonts w:ascii="Helvetica" w:eastAsia="Times New Roman" w:hAnsi="Helvetica" w:cs="Times New Roman"/>
                                  <w:color w:val="757575"/>
                                  <w:lang w:val="en-GB"/>
                                </w:rPr>
                                <w:br/>
                              </w:r>
                              <w:r w:rsidRPr="001B77D7">
                                <w:rPr>
                                  <w:rFonts w:ascii="Helvetica" w:eastAsia="Times New Roman" w:hAnsi="Helvetica" w:cs="Times New Roman"/>
                                  <w:color w:val="757575"/>
                                  <w:lang w:val="en-GB"/>
                                </w:rPr>
                                <w:br/>
                                <w:t>Find more information and posters </w:t>
                              </w:r>
                              <w:hyperlink r:id="rId6" w:history="1">
                                <w:r w:rsidRPr="001B77D7">
                                  <w:rPr>
                                    <w:rFonts w:ascii="Helvetica" w:eastAsia="Times New Roman" w:hAnsi="Helvetica" w:cs="Times New Roman"/>
                                    <w:color w:val="007C89"/>
                                    <w:u w:val="single"/>
                                    <w:lang w:val="en-GB"/>
                                  </w:rPr>
                                  <w:t>here</w:t>
                                </w:r>
                              </w:hyperlink>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B77D7" w:rsidRPr="001B77D7">
                          <w:tc>
                            <w:tcPr>
                              <w:tcW w:w="0" w:type="auto"/>
                              <w:vAlign w:val="center"/>
                              <w:hideMark/>
                            </w:tcPr>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0" w:type="dxa"/>
                                <w:left w:w="270" w:type="dxa"/>
                                <w:bottom w:w="135" w:type="dxa"/>
                                <w:right w:w="270" w:type="dxa"/>
                              </w:tcMar>
                              <w:hideMark/>
                            </w:tcPr>
                            <w:p w:rsidR="001B77D7" w:rsidRPr="001B77D7" w:rsidRDefault="001B77D7" w:rsidP="001B77D7">
                              <w:pPr>
                                <w:spacing w:line="360" w:lineRule="atLeast"/>
                                <w:jc w:val="center"/>
                                <w:rPr>
                                  <w:rFonts w:ascii="Helvetica" w:eastAsia="Times New Roman" w:hAnsi="Helvetica" w:cs="Times New Roman"/>
                                  <w:color w:val="757575"/>
                                  <w:sz w:val="36"/>
                                  <w:szCs w:val="36"/>
                                  <w:lang w:val="en-GB"/>
                                </w:rPr>
                              </w:pPr>
                              <w:r w:rsidRPr="001B77D7">
                                <w:rPr>
                                  <w:rFonts w:ascii="Helvetica" w:eastAsia="Times New Roman" w:hAnsi="Helvetica" w:cs="Times New Roman"/>
                                  <w:color w:val="3B287B"/>
                                  <w:sz w:val="36"/>
                                  <w:szCs w:val="36"/>
                                  <w:lang w:val="en-GB"/>
                                </w:rPr>
                                <w:t>PQS</w:t>
                              </w:r>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B77D7" w:rsidRPr="001B77D7">
                          <w:tc>
                            <w:tcPr>
                              <w:tcW w:w="0" w:type="auto"/>
                              <w:tcMar>
                                <w:top w:w="0" w:type="dxa"/>
                                <w:left w:w="135" w:type="dxa"/>
                                <w:bottom w:w="135" w:type="dxa"/>
                                <w:right w:w="135" w:type="dxa"/>
                              </w:tcMar>
                              <w:hideMark/>
                            </w:tcPr>
                            <w:p w:rsidR="001B77D7" w:rsidRPr="001B77D7" w:rsidRDefault="001B77D7" w:rsidP="001B77D7">
                              <w:pPr>
                                <w:jc w:val="center"/>
                                <w:rPr>
                                  <w:rFonts w:ascii="Times New Roman" w:eastAsia="Times New Roman" w:hAnsi="Times New Roman" w:cs="Times New Roman"/>
                                  <w:lang w:val="en-GB"/>
                                </w:rPr>
                              </w:pPr>
                              <w:r w:rsidRPr="001B77D7">
                                <w:rPr>
                                  <w:rFonts w:ascii="Times New Roman" w:eastAsia="Times New Roman" w:hAnsi="Times New Roman" w:cs="Times New Roman"/>
                                  <w:lang w:val="en-GB"/>
                                </w:rPr>
                                <w:lastRenderedPageBreak/>
                                <w:fldChar w:fldCharType="begin"/>
                              </w:r>
                              <w:r w:rsidRPr="001B77D7">
                                <w:rPr>
                                  <w:rFonts w:ascii="Times New Roman" w:eastAsia="Times New Roman" w:hAnsi="Times New Roman" w:cs="Times New Roman"/>
                                  <w:lang w:val="en-GB"/>
                                </w:rPr>
                                <w:instrText xml:space="preserve"> INCLUDEPICTURE "/var/folders/jt/ssf8xjds2p9ghbc3vkj05ypw0000gn/T/com.microsoft.Word/WebArchiveCopyPasteTempFiles/f63de78a-8d7c-b732-2253-98280a739b87.jpeg" \* MERGEFORMATINET </w:instrText>
                              </w:r>
                              <w:r w:rsidRPr="001B77D7">
                                <w:rPr>
                                  <w:rFonts w:ascii="Times New Roman" w:eastAsia="Times New Roman" w:hAnsi="Times New Roman" w:cs="Times New Roman"/>
                                  <w:lang w:val="en-GB"/>
                                </w:rPr>
                                <w:fldChar w:fldCharType="separate"/>
                              </w:r>
                              <w:r w:rsidRPr="001B77D7">
                                <w:rPr>
                                  <w:rFonts w:ascii="Times New Roman" w:eastAsia="Times New Roman" w:hAnsi="Times New Roman" w:cs="Times New Roman"/>
                                  <w:noProof/>
                                  <w:lang w:val="en-GB"/>
                                </w:rPr>
                                <w:drawing>
                                  <wp:inline distT="0" distB="0" distL="0" distR="0">
                                    <wp:extent cx="1846730" cy="1236326"/>
                                    <wp:effectExtent l="0" t="0" r="0" b="0"/>
                                    <wp:docPr id="14" name="Picture 14" descr="/var/folders/jt/ssf8xjds2p9ghbc3vkj05ypw0000gn/T/com.microsoft.Word/WebArchiveCopyPasteTempFiles/f63de78a-8d7c-b732-2253-98280a739b8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f63de78a-8d7c-b732-2253-98280a739b87.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279" cy="1241380"/>
                                            </a:xfrm>
                                            <a:prstGeom prst="rect">
                                              <a:avLst/>
                                            </a:prstGeom>
                                            <a:noFill/>
                                            <a:ln>
                                              <a:noFill/>
                                            </a:ln>
                                          </pic:spPr>
                                        </pic:pic>
                                      </a:graphicData>
                                    </a:graphic>
                                  </wp:inline>
                                </w:drawing>
                              </w:r>
                              <w:r w:rsidRPr="001B77D7">
                                <w:rPr>
                                  <w:rFonts w:ascii="Times New Roman" w:eastAsia="Times New Roman" w:hAnsi="Times New Roman" w:cs="Times New Roman"/>
                                  <w:lang w:val="en-GB"/>
                                </w:rPr>
                                <w:fldChar w:fldCharType="end"/>
                              </w:r>
                            </w:p>
                          </w:tc>
                        </w:tr>
                        <w:tr w:rsidR="001B77D7" w:rsidRPr="001B77D7">
                          <w:tc>
                            <w:tcPr>
                              <w:tcW w:w="8460" w:type="dxa"/>
                              <w:tcMar>
                                <w:top w:w="0" w:type="dxa"/>
                                <w:left w:w="135" w:type="dxa"/>
                                <w:bottom w:w="0" w:type="dxa"/>
                                <w:right w:w="135" w:type="dxa"/>
                              </w:tcMar>
                              <w:hideMark/>
                            </w:tcPr>
                            <w:p w:rsidR="001B77D7" w:rsidRPr="001B77D7" w:rsidRDefault="001B77D7" w:rsidP="001B77D7">
                              <w:pPr>
                                <w:spacing w:before="150" w:after="150" w:line="360" w:lineRule="atLeast"/>
                                <w:jc w:val="center"/>
                                <w:rPr>
                                  <w:rFonts w:ascii="Helvetica" w:eastAsia="Times New Roman" w:hAnsi="Helvetica" w:cs="Times New Roman"/>
                                  <w:color w:val="757575"/>
                                  <w:lang w:val="en-GB"/>
                                </w:rPr>
                              </w:pPr>
                              <w:r w:rsidRPr="001B77D7">
                                <w:rPr>
                                  <w:rFonts w:ascii="Tahoma" w:eastAsia="Times New Roman" w:hAnsi="Tahoma" w:cs="Tahoma"/>
                                  <w:b/>
                                  <w:bCs/>
                                  <w:color w:val="0433FF"/>
                                  <w:lang w:val="en-GB"/>
                                </w:rPr>
                                <w:t>PQS reminder</w:t>
                              </w:r>
                              <w:r w:rsidRPr="001B77D7">
                                <w:rPr>
                                  <w:rFonts w:ascii="Tahoma" w:eastAsia="Times New Roman" w:hAnsi="Tahoma" w:cs="Tahoma"/>
                                  <w:color w:val="0433FF"/>
                                  <w:lang w:val="en-GB"/>
                                </w:rPr>
                                <w:t> - </w:t>
                              </w:r>
                              <w:r w:rsidRPr="001B77D7">
                                <w:rPr>
                                  <w:rFonts w:ascii="Tahoma" w:eastAsia="Times New Roman" w:hAnsi="Tahoma" w:cs="Tahoma"/>
                                  <w:b/>
                                  <w:bCs/>
                                  <w:color w:val="0433FF"/>
                                  <w:lang w:val="en-GB"/>
                                </w:rPr>
                                <w:t>Deadline for claiming for NMS for them to be included in a contractor’s NMS count for the gateway criterion of PQS is 5th April 2023</w:t>
                              </w:r>
                            </w:p>
                            <w:p w:rsidR="001B77D7" w:rsidRPr="001B77D7" w:rsidRDefault="001B77D7" w:rsidP="001B77D7">
                              <w:pPr>
                                <w:spacing w:before="150" w:after="150" w:line="360" w:lineRule="atLeast"/>
                                <w:jc w:val="center"/>
                                <w:rPr>
                                  <w:rFonts w:ascii="Helvetica" w:eastAsia="Times New Roman" w:hAnsi="Helvetica" w:cs="Times New Roman"/>
                                  <w:color w:val="757575"/>
                                  <w:lang w:val="en-GB"/>
                                </w:rPr>
                              </w:pPr>
                              <w:r w:rsidRPr="001B77D7">
                                <w:rPr>
                                  <w:rFonts w:ascii="Helvetica" w:eastAsia="Times New Roman" w:hAnsi="Helvetica" w:cs="Times New Roman"/>
                                  <w:color w:val="757575"/>
                                  <w:lang w:val="en-GB"/>
                                </w:rPr>
                                <w:t>To meet the Advanced services gateway criterion, contractors are required to have claimed payments for the completion of a minimum of 20 NMSs between 1st April 2022 and 5th April 2023. Any claims received by NHSBSA after 5th April 2023 will not count towards meeting the PQS gateway criterion.</w:t>
                              </w:r>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B77D7" w:rsidRPr="001B77D7">
                          <w:tc>
                            <w:tcPr>
                              <w:tcW w:w="0" w:type="auto"/>
                              <w:vAlign w:val="center"/>
                              <w:hideMark/>
                            </w:tcPr>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0" w:type="dxa"/>
                                <w:left w:w="270" w:type="dxa"/>
                                <w:bottom w:w="135" w:type="dxa"/>
                                <w:right w:w="270" w:type="dxa"/>
                              </w:tcMar>
                              <w:hideMark/>
                            </w:tcPr>
                            <w:p w:rsidR="001B77D7" w:rsidRPr="001B77D7" w:rsidRDefault="001B77D7" w:rsidP="001B77D7">
                              <w:pPr>
                                <w:spacing w:line="360" w:lineRule="atLeast"/>
                                <w:jc w:val="center"/>
                                <w:rPr>
                                  <w:rFonts w:ascii="Helvetica" w:eastAsia="Times New Roman" w:hAnsi="Helvetica" w:cs="Times New Roman"/>
                                  <w:color w:val="757575"/>
                                  <w:sz w:val="36"/>
                                  <w:szCs w:val="36"/>
                                  <w:lang w:val="en-GB"/>
                                </w:rPr>
                              </w:pPr>
                              <w:r w:rsidRPr="001B77D7">
                                <w:rPr>
                                  <w:rFonts w:ascii="Helvetica" w:eastAsia="Times New Roman" w:hAnsi="Helvetica" w:cs="Times New Roman"/>
                                  <w:color w:val="3B287B"/>
                                  <w:sz w:val="36"/>
                                  <w:szCs w:val="36"/>
                                  <w:lang w:val="en-GB"/>
                                </w:rPr>
                                <w:t>Commissioning Services</w:t>
                              </w:r>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B77D7" w:rsidRPr="001B77D7">
                          <w:tc>
                            <w:tcPr>
                              <w:tcW w:w="0" w:type="auto"/>
                              <w:tcMar>
                                <w:top w:w="0" w:type="dxa"/>
                                <w:left w:w="135" w:type="dxa"/>
                                <w:bottom w:w="135" w:type="dxa"/>
                                <w:right w:w="135" w:type="dxa"/>
                              </w:tcMar>
                              <w:hideMark/>
                            </w:tcPr>
                            <w:p w:rsidR="001B77D7" w:rsidRPr="001B77D7" w:rsidRDefault="001B77D7" w:rsidP="001B77D7">
                              <w:pPr>
                                <w:jc w:val="center"/>
                                <w:rPr>
                                  <w:rFonts w:ascii="Times New Roman" w:eastAsia="Times New Roman" w:hAnsi="Times New Roman" w:cs="Times New Roman"/>
                                  <w:lang w:val="en-GB"/>
                                </w:rPr>
                              </w:pPr>
                              <w:r w:rsidRPr="001B77D7">
                                <w:rPr>
                                  <w:rFonts w:ascii="Times New Roman" w:eastAsia="Times New Roman" w:hAnsi="Times New Roman" w:cs="Times New Roman"/>
                                  <w:lang w:val="en-GB"/>
                                </w:rPr>
                                <w:fldChar w:fldCharType="begin"/>
                              </w:r>
                              <w:r w:rsidRPr="001B77D7">
                                <w:rPr>
                                  <w:rFonts w:ascii="Times New Roman" w:eastAsia="Times New Roman" w:hAnsi="Times New Roman" w:cs="Times New Roman"/>
                                  <w:lang w:val="en-GB"/>
                                </w:rPr>
                                <w:instrText xml:space="preserve"> INCLUDEPICTURE "/var/folders/jt/ssf8xjds2p9ghbc3vkj05ypw0000gn/T/com.microsoft.Word/WebArchiveCopyPasteTempFiles/4475fe62-98a8-ed12-59ee-fe2ba6fb6644.jpeg" \* MERGEFORMATINET </w:instrText>
                              </w:r>
                              <w:r w:rsidRPr="001B77D7">
                                <w:rPr>
                                  <w:rFonts w:ascii="Times New Roman" w:eastAsia="Times New Roman" w:hAnsi="Times New Roman" w:cs="Times New Roman"/>
                                  <w:lang w:val="en-GB"/>
                                </w:rPr>
                                <w:fldChar w:fldCharType="separate"/>
                              </w:r>
                              <w:r w:rsidRPr="001B77D7">
                                <w:rPr>
                                  <w:rFonts w:ascii="Times New Roman" w:eastAsia="Times New Roman" w:hAnsi="Times New Roman" w:cs="Times New Roman"/>
                                  <w:noProof/>
                                  <w:lang w:val="en-GB"/>
                                </w:rPr>
                                <w:drawing>
                                  <wp:inline distT="0" distB="0" distL="0" distR="0">
                                    <wp:extent cx="1730188" cy="1080069"/>
                                    <wp:effectExtent l="0" t="0" r="0" b="0"/>
                                    <wp:docPr id="13" name="Picture 13" descr="/var/folders/jt/ssf8xjds2p9ghbc3vkj05ypw0000gn/T/com.microsoft.Word/WebArchiveCopyPasteTempFiles/4475fe62-98a8-ed12-59ee-fe2ba6fb66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4475fe62-98a8-ed12-59ee-fe2ba6fb664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099" cy="1084383"/>
                                            </a:xfrm>
                                            <a:prstGeom prst="rect">
                                              <a:avLst/>
                                            </a:prstGeom>
                                            <a:noFill/>
                                            <a:ln>
                                              <a:noFill/>
                                            </a:ln>
                                          </pic:spPr>
                                        </pic:pic>
                                      </a:graphicData>
                                    </a:graphic>
                                  </wp:inline>
                                </w:drawing>
                              </w:r>
                              <w:r w:rsidRPr="001B77D7">
                                <w:rPr>
                                  <w:rFonts w:ascii="Times New Roman" w:eastAsia="Times New Roman" w:hAnsi="Times New Roman" w:cs="Times New Roman"/>
                                  <w:lang w:val="en-GB"/>
                                </w:rPr>
                                <w:fldChar w:fldCharType="end"/>
                              </w:r>
                            </w:p>
                          </w:tc>
                        </w:tr>
                        <w:tr w:rsidR="001B77D7" w:rsidRPr="001B77D7">
                          <w:tc>
                            <w:tcPr>
                              <w:tcW w:w="8460" w:type="dxa"/>
                              <w:tcMar>
                                <w:top w:w="0" w:type="dxa"/>
                                <w:left w:w="135" w:type="dxa"/>
                                <w:bottom w:w="0" w:type="dxa"/>
                                <w:right w:w="135" w:type="dxa"/>
                              </w:tcMar>
                              <w:hideMark/>
                            </w:tcPr>
                            <w:p w:rsidR="001B77D7" w:rsidRPr="001B77D7" w:rsidRDefault="001B77D7" w:rsidP="001B77D7">
                              <w:pPr>
                                <w:spacing w:before="150" w:after="150" w:line="360" w:lineRule="atLeast"/>
                                <w:jc w:val="center"/>
                                <w:rPr>
                                  <w:rFonts w:ascii="Helvetica" w:eastAsia="Times New Roman" w:hAnsi="Helvetica" w:cs="Times New Roman"/>
                                  <w:color w:val="757575"/>
                                  <w:lang w:val="en-GB"/>
                                </w:rPr>
                              </w:pPr>
                              <w:r w:rsidRPr="001B77D7">
                                <w:rPr>
                                  <w:rFonts w:ascii="Tahoma" w:eastAsia="Times New Roman" w:hAnsi="Tahoma" w:cs="Tahoma"/>
                                  <w:b/>
                                  <w:bCs/>
                                  <w:color w:val="0433FF"/>
                                  <w:lang w:val="en-GB"/>
                                </w:rPr>
                                <w:t>Delegation of Commissioning Services for Pharmacy, Optometry and Dentistry.</w:t>
                              </w:r>
                            </w:p>
                            <w:p w:rsidR="001B77D7" w:rsidRPr="001B77D7" w:rsidRDefault="001B77D7" w:rsidP="001B77D7">
                              <w:pPr>
                                <w:spacing w:before="150" w:after="150" w:line="360" w:lineRule="atLeast"/>
                                <w:jc w:val="center"/>
                                <w:rPr>
                                  <w:rFonts w:ascii="Helvetica" w:eastAsia="Times New Roman" w:hAnsi="Helvetica" w:cs="Times New Roman"/>
                                  <w:color w:val="757575"/>
                                  <w:lang w:val="en-GB"/>
                                </w:rPr>
                              </w:pPr>
                              <w:r w:rsidRPr="001B77D7">
                                <w:rPr>
                                  <w:rFonts w:ascii="Tahoma" w:eastAsia="Times New Roman" w:hAnsi="Tahoma" w:cs="Tahoma"/>
                                  <w:color w:val="757575"/>
                                  <w:lang w:val="en-GB"/>
                                </w:rPr>
                                <w:t>Please find attached a letter outlining the arrangements which will be in place after 1 April when commissioning responsibility for pharmacy, optometry and dental services will be delegated to ICBs.</w:t>
                              </w:r>
                            </w:p>
                            <w:p w:rsidR="001B77D7" w:rsidRPr="001B77D7" w:rsidRDefault="001B77D7" w:rsidP="001B77D7">
                              <w:pPr>
                                <w:spacing w:before="150" w:after="150" w:line="360" w:lineRule="atLeast"/>
                                <w:jc w:val="center"/>
                                <w:rPr>
                                  <w:rFonts w:ascii="Helvetica" w:eastAsia="Times New Roman" w:hAnsi="Helvetica" w:cs="Times New Roman"/>
                                  <w:color w:val="757575"/>
                                  <w:lang w:val="en-GB"/>
                                </w:rPr>
                              </w:pPr>
                              <w:r w:rsidRPr="001B77D7">
                                <w:rPr>
                                  <w:rFonts w:ascii="Tahoma" w:eastAsia="Times New Roman" w:hAnsi="Tahoma" w:cs="Tahoma"/>
                                  <w:color w:val="757575"/>
                                  <w:lang w:val="en-GB"/>
                                </w:rPr>
                                <w:t>As noted in the letter we, the NHS England South West Pharmacy &amp; Optometry Team, will become the Collaborative Commissioning Hub supporting the 7 ICBs locally and will continue to be your primary point of contact. You can continue to contact us via </w:t>
                              </w:r>
                              <w:hyperlink r:id="rId9" w:history="1">
                                <w:r w:rsidRPr="001B77D7">
                                  <w:rPr>
                                    <w:rFonts w:ascii="Tahoma" w:eastAsia="Times New Roman" w:hAnsi="Tahoma" w:cs="Tahoma"/>
                                    <w:color w:val="007C89"/>
                                    <w:u w:val="single"/>
                                    <w:lang w:val="en-GB"/>
                                  </w:rPr>
                                  <w:t>england.pharmacysouthwest@nhs.net</w:t>
                                </w:r>
                              </w:hyperlink>
                              <w:r w:rsidRPr="001B77D7">
                                <w:rPr>
                                  <w:rFonts w:ascii="Tahoma" w:eastAsia="Times New Roman" w:hAnsi="Tahoma" w:cs="Tahoma"/>
                                  <w:color w:val="757575"/>
                                  <w:lang w:val="en-GB"/>
                                </w:rPr>
                                <w:t> after 1 April 2023.</w:t>
                              </w:r>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065"/>
                        </w:tblGrid>
                        <w:tr w:rsidR="001B77D7" w:rsidRPr="001B77D7">
                          <w:trPr>
                            <w:tblCellSpacing w:w="0" w:type="dxa"/>
                            <w:jc w:val="center"/>
                          </w:trPr>
                          <w:tc>
                            <w:tcPr>
                              <w:tcW w:w="0" w:type="auto"/>
                              <w:shd w:val="clear" w:color="auto" w:fill="372C76"/>
                              <w:tcMar>
                                <w:top w:w="225" w:type="dxa"/>
                                <w:left w:w="225" w:type="dxa"/>
                                <w:bottom w:w="225" w:type="dxa"/>
                                <w:right w:w="225" w:type="dxa"/>
                              </w:tcMar>
                              <w:vAlign w:val="center"/>
                              <w:hideMark/>
                            </w:tcPr>
                            <w:p w:rsidR="001B77D7" w:rsidRPr="001B77D7" w:rsidRDefault="00997827" w:rsidP="001B77D7">
                              <w:pPr>
                                <w:jc w:val="center"/>
                                <w:rPr>
                                  <w:rFonts w:ascii="Arial" w:eastAsia="Times New Roman" w:hAnsi="Arial" w:cs="Arial"/>
                                  <w:lang w:val="en-GB"/>
                                </w:rPr>
                              </w:pPr>
                              <w:hyperlink r:id="rId10" w:tgtFrame="_blank" w:tooltip="Click here for the letter" w:history="1">
                                <w:r w:rsidR="001B77D7" w:rsidRPr="001B77D7">
                                  <w:rPr>
                                    <w:rFonts w:ascii="Arial" w:eastAsia="Times New Roman" w:hAnsi="Arial" w:cs="Arial"/>
                                    <w:b/>
                                    <w:bCs/>
                                    <w:color w:val="FFFFFF"/>
                                    <w:lang w:val="en-GB"/>
                                  </w:rPr>
                                  <w:t>Click here for the letter</w:t>
                                </w:r>
                              </w:hyperlink>
                            </w:p>
                          </w:tc>
                        </w:tr>
                      </w:tbl>
                      <w:p w:rsidR="001B77D7" w:rsidRPr="001B77D7" w:rsidRDefault="001B77D7" w:rsidP="001B77D7">
                        <w:pPr>
                          <w:jc w:val="cente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B77D7" w:rsidRPr="001B77D7">
                          <w:tc>
                            <w:tcPr>
                              <w:tcW w:w="0" w:type="auto"/>
                              <w:vAlign w:val="center"/>
                              <w:hideMark/>
                            </w:tcPr>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0" w:type="dxa"/>
                                <w:left w:w="270" w:type="dxa"/>
                                <w:bottom w:w="135" w:type="dxa"/>
                                <w:right w:w="270" w:type="dxa"/>
                              </w:tcMar>
                              <w:hideMark/>
                            </w:tcPr>
                            <w:p w:rsidR="001B77D7" w:rsidRPr="001B77D7" w:rsidRDefault="001B77D7" w:rsidP="001B77D7">
                              <w:pPr>
                                <w:spacing w:line="360" w:lineRule="atLeast"/>
                                <w:jc w:val="center"/>
                                <w:rPr>
                                  <w:rFonts w:ascii="Helvetica" w:eastAsia="Times New Roman" w:hAnsi="Helvetica" w:cs="Times New Roman"/>
                                  <w:color w:val="757575"/>
                                  <w:sz w:val="36"/>
                                  <w:szCs w:val="36"/>
                                  <w:lang w:val="en-GB"/>
                                </w:rPr>
                              </w:pPr>
                              <w:r w:rsidRPr="001B77D7">
                                <w:rPr>
                                  <w:rFonts w:ascii="Helvetica" w:eastAsia="Times New Roman" w:hAnsi="Helvetica" w:cs="Times New Roman"/>
                                  <w:color w:val="3B287B"/>
                                  <w:sz w:val="36"/>
                                  <w:szCs w:val="36"/>
                                  <w:lang w:val="en-GB"/>
                                </w:rPr>
                                <w:t>CPCS Referrals</w:t>
                              </w:r>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B77D7" w:rsidRPr="001B77D7">
                          <w:tc>
                            <w:tcPr>
                              <w:tcW w:w="0" w:type="auto"/>
                              <w:tcMar>
                                <w:top w:w="0" w:type="dxa"/>
                                <w:left w:w="135" w:type="dxa"/>
                                <w:bottom w:w="135" w:type="dxa"/>
                                <w:right w:w="135" w:type="dxa"/>
                              </w:tcMar>
                              <w:hideMark/>
                            </w:tcPr>
                            <w:p w:rsidR="001B77D7" w:rsidRPr="001B77D7" w:rsidRDefault="001B77D7" w:rsidP="001B77D7">
                              <w:pPr>
                                <w:jc w:val="center"/>
                                <w:rPr>
                                  <w:rFonts w:ascii="Times New Roman" w:eastAsia="Times New Roman" w:hAnsi="Times New Roman" w:cs="Times New Roman"/>
                                  <w:lang w:val="en-GB"/>
                                </w:rPr>
                              </w:pPr>
                              <w:r w:rsidRPr="001B77D7">
                                <w:rPr>
                                  <w:rFonts w:ascii="Times New Roman" w:eastAsia="Times New Roman" w:hAnsi="Times New Roman" w:cs="Times New Roman"/>
                                  <w:lang w:val="en-GB"/>
                                </w:rPr>
                                <w:fldChar w:fldCharType="begin"/>
                              </w:r>
                              <w:r w:rsidRPr="001B77D7">
                                <w:rPr>
                                  <w:rFonts w:ascii="Times New Roman" w:eastAsia="Times New Roman" w:hAnsi="Times New Roman" w:cs="Times New Roman"/>
                                  <w:lang w:val="en-GB"/>
                                </w:rPr>
                                <w:instrText xml:space="preserve"> INCLUDEPICTURE "/var/folders/jt/ssf8xjds2p9ghbc3vkj05ypw0000gn/T/com.microsoft.Word/WebArchiveCopyPasteTempFiles/7b3290bf-006c-eaaf-241a-57e66d84471c.jpeg" \* MERGEFORMATINET </w:instrText>
                              </w:r>
                              <w:r w:rsidRPr="001B77D7">
                                <w:rPr>
                                  <w:rFonts w:ascii="Times New Roman" w:eastAsia="Times New Roman" w:hAnsi="Times New Roman" w:cs="Times New Roman"/>
                                  <w:lang w:val="en-GB"/>
                                </w:rPr>
                                <w:fldChar w:fldCharType="separate"/>
                              </w:r>
                              <w:r w:rsidRPr="001B77D7">
                                <w:rPr>
                                  <w:rFonts w:ascii="Times New Roman" w:eastAsia="Times New Roman" w:hAnsi="Times New Roman" w:cs="Times New Roman"/>
                                  <w:noProof/>
                                  <w:lang w:val="en-GB"/>
                                </w:rPr>
                                <w:drawing>
                                  <wp:inline distT="0" distB="0" distL="0" distR="0">
                                    <wp:extent cx="1757083" cy="1320097"/>
                                    <wp:effectExtent l="0" t="0" r="0" b="1270"/>
                                    <wp:docPr id="12" name="Picture 12" descr="/var/folders/jt/ssf8xjds2p9ghbc3vkj05ypw0000gn/T/com.microsoft.Word/WebArchiveCopyPasteTempFiles/7b3290bf-006c-eaaf-241a-57e66d84471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7b3290bf-006c-eaaf-241a-57e66d84471c.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1906" cy="1323721"/>
                                            </a:xfrm>
                                            <a:prstGeom prst="rect">
                                              <a:avLst/>
                                            </a:prstGeom>
                                            <a:noFill/>
                                            <a:ln>
                                              <a:noFill/>
                                            </a:ln>
                                          </pic:spPr>
                                        </pic:pic>
                                      </a:graphicData>
                                    </a:graphic>
                                  </wp:inline>
                                </w:drawing>
                              </w:r>
                              <w:r w:rsidRPr="001B77D7">
                                <w:rPr>
                                  <w:rFonts w:ascii="Times New Roman" w:eastAsia="Times New Roman" w:hAnsi="Times New Roman" w:cs="Times New Roman"/>
                                  <w:lang w:val="en-GB"/>
                                </w:rPr>
                                <w:fldChar w:fldCharType="end"/>
                              </w:r>
                            </w:p>
                          </w:tc>
                        </w:tr>
                        <w:tr w:rsidR="001B77D7" w:rsidRPr="001B77D7">
                          <w:tc>
                            <w:tcPr>
                              <w:tcW w:w="8460" w:type="dxa"/>
                              <w:tcMar>
                                <w:top w:w="0" w:type="dxa"/>
                                <w:left w:w="135" w:type="dxa"/>
                                <w:bottom w:w="0" w:type="dxa"/>
                                <w:right w:w="135" w:type="dxa"/>
                              </w:tcMar>
                              <w:hideMark/>
                            </w:tcPr>
                            <w:p w:rsidR="001B77D7" w:rsidRPr="001B77D7" w:rsidRDefault="001B77D7" w:rsidP="001B77D7">
                              <w:pPr>
                                <w:spacing w:before="150" w:after="150" w:line="360" w:lineRule="atLeast"/>
                                <w:jc w:val="center"/>
                                <w:rPr>
                                  <w:rFonts w:ascii="Helvetica" w:eastAsia="Times New Roman" w:hAnsi="Helvetica" w:cs="Times New Roman"/>
                                  <w:color w:val="757575"/>
                                  <w:lang w:val="en-GB"/>
                                </w:rPr>
                              </w:pPr>
                              <w:r w:rsidRPr="001B77D7">
                                <w:rPr>
                                  <w:rFonts w:ascii="Tahoma" w:eastAsia="Times New Roman" w:hAnsi="Tahoma" w:cs="Tahoma"/>
                                  <w:b/>
                                  <w:bCs/>
                                  <w:color w:val="0433FF"/>
                                  <w:lang w:val="en-GB"/>
                                </w:rPr>
                                <w:t>Changes to how referrals to the Community Pharmacist Consultation service(CPCs) are received.</w:t>
                              </w:r>
                            </w:p>
                            <w:p w:rsidR="001B77D7" w:rsidRPr="001B77D7" w:rsidRDefault="001B77D7" w:rsidP="001B77D7">
                              <w:pPr>
                                <w:spacing w:before="150" w:after="150" w:line="360" w:lineRule="atLeast"/>
                                <w:jc w:val="center"/>
                                <w:rPr>
                                  <w:rFonts w:ascii="Helvetica" w:eastAsia="Times New Roman" w:hAnsi="Helvetica" w:cs="Times New Roman"/>
                                  <w:color w:val="757575"/>
                                  <w:lang w:val="en-GB"/>
                                </w:rPr>
                              </w:pPr>
                              <w:r w:rsidRPr="001B77D7">
                                <w:rPr>
                                  <w:rFonts w:ascii="Helvetica" w:eastAsia="Times New Roman" w:hAnsi="Helvetica" w:cs="Times New Roman"/>
                                  <w:b/>
                                  <w:bCs/>
                                  <w:color w:val="757575"/>
                                  <w:lang w:val="en-GB"/>
                                </w:rPr>
                                <w:t>ONLY applicable to pharmacies who are using CPCS Solutions from </w:t>
                              </w:r>
                              <w:proofErr w:type="spellStart"/>
                              <w:r w:rsidRPr="001B77D7">
                                <w:rPr>
                                  <w:rFonts w:ascii="Helvetica" w:eastAsia="Times New Roman" w:hAnsi="Helvetica" w:cs="Times New Roman"/>
                                  <w:b/>
                                  <w:bCs/>
                                  <w:color w:val="757575"/>
                                  <w:lang w:val="en-GB"/>
                                </w:rPr>
                                <w:t>Cegedim</w:t>
                              </w:r>
                              <w:proofErr w:type="spellEnd"/>
                              <w:r w:rsidRPr="001B77D7">
                                <w:rPr>
                                  <w:rFonts w:ascii="Helvetica" w:eastAsia="Times New Roman" w:hAnsi="Helvetica" w:cs="Times New Roman"/>
                                  <w:b/>
                                  <w:bCs/>
                                  <w:color w:val="757575"/>
                                  <w:lang w:val="en-GB"/>
                                </w:rPr>
                                <w:t xml:space="preserve"> Healthcare, Positive Solutions or Sonar Informatics</w:t>
                              </w:r>
                            </w:p>
                            <w:p w:rsidR="001B77D7" w:rsidRPr="001B77D7" w:rsidRDefault="001B77D7" w:rsidP="001B77D7">
                              <w:pPr>
                                <w:spacing w:before="150" w:after="150" w:line="360" w:lineRule="atLeast"/>
                                <w:jc w:val="center"/>
                                <w:rPr>
                                  <w:rFonts w:ascii="Helvetica" w:eastAsia="Times New Roman" w:hAnsi="Helvetica" w:cs="Times New Roman"/>
                                  <w:color w:val="757575"/>
                                  <w:lang w:val="en-GB"/>
                                </w:rPr>
                              </w:pPr>
                              <w:r w:rsidRPr="001B77D7">
                                <w:rPr>
                                  <w:rFonts w:ascii="Helvetica" w:eastAsia="Times New Roman" w:hAnsi="Helvetica" w:cs="Times New Roman"/>
                                  <w:color w:val="757575"/>
                                  <w:lang w:val="en-GB"/>
                                </w:rPr>
                                <w:t xml:space="preserve">The way Community Pharmacist Consultation Service (CPCS) referrals are sent by the EMIS </w:t>
                              </w:r>
                              <w:proofErr w:type="spellStart"/>
                              <w:r w:rsidRPr="001B77D7">
                                <w:rPr>
                                  <w:rFonts w:ascii="Helvetica" w:eastAsia="Times New Roman" w:hAnsi="Helvetica" w:cs="Times New Roman"/>
                                  <w:color w:val="757575"/>
                                  <w:lang w:val="en-GB"/>
                                </w:rPr>
                                <w:t>PharmRefer</w:t>
                              </w:r>
                              <w:proofErr w:type="spellEnd"/>
                              <w:r w:rsidRPr="001B77D7">
                                <w:rPr>
                                  <w:rFonts w:ascii="Helvetica" w:eastAsia="Times New Roman" w:hAnsi="Helvetica" w:cs="Times New Roman"/>
                                  <w:color w:val="757575"/>
                                  <w:lang w:val="en-GB"/>
                                </w:rPr>
                                <w:t xml:space="preserve"> product is changing. From 28 March, community pharmacies that are using CPCS solutions from </w:t>
                              </w:r>
                              <w:proofErr w:type="spellStart"/>
                              <w:r w:rsidRPr="001B77D7">
                                <w:rPr>
                                  <w:rFonts w:ascii="Helvetica" w:eastAsia="Times New Roman" w:hAnsi="Helvetica" w:cs="Times New Roman"/>
                                  <w:b/>
                                  <w:bCs/>
                                  <w:color w:val="757575"/>
                                  <w:lang w:val="en-GB"/>
                                </w:rPr>
                                <w:t>Cegedim</w:t>
                              </w:r>
                              <w:proofErr w:type="spellEnd"/>
                              <w:r w:rsidRPr="001B77D7">
                                <w:rPr>
                                  <w:rFonts w:ascii="Helvetica" w:eastAsia="Times New Roman" w:hAnsi="Helvetica" w:cs="Times New Roman"/>
                                  <w:b/>
                                  <w:bCs/>
                                  <w:color w:val="757575"/>
                                  <w:lang w:val="en-GB"/>
                                </w:rPr>
                                <w:t xml:space="preserve"> Healthcare, Positive Solutions or Sonar Informatics</w:t>
                              </w:r>
                              <w:r w:rsidRPr="001B77D7">
                                <w:rPr>
                                  <w:rFonts w:ascii="Helvetica" w:eastAsia="Times New Roman" w:hAnsi="Helvetica" w:cs="Times New Roman"/>
                                  <w:color w:val="757575"/>
                                  <w:lang w:val="en-GB"/>
                                </w:rPr>
                                <w:t xml:space="preserve"> will no longer be able to use PharmOutcomes to access their CPCS referrals. Referrals from GPs and the emergency departments or urgent treatment centre pilot sites using </w:t>
                              </w:r>
                              <w:proofErr w:type="spellStart"/>
                              <w:r w:rsidRPr="001B77D7">
                                <w:rPr>
                                  <w:rFonts w:ascii="Helvetica" w:eastAsia="Times New Roman" w:hAnsi="Helvetica" w:cs="Times New Roman"/>
                                  <w:color w:val="757575"/>
                                  <w:lang w:val="en-GB"/>
                                </w:rPr>
                                <w:t>Pharmrefer</w:t>
                              </w:r>
                              <w:proofErr w:type="spellEnd"/>
                              <w:r w:rsidRPr="001B77D7">
                                <w:rPr>
                                  <w:rFonts w:ascii="Helvetica" w:eastAsia="Times New Roman" w:hAnsi="Helvetica" w:cs="Times New Roman"/>
                                  <w:color w:val="757575"/>
                                  <w:lang w:val="en-GB"/>
                                </w:rPr>
                                <w:t xml:space="preserve"> will arrive into community </w:t>
                              </w:r>
                              <w:r w:rsidRPr="001B77D7">
                                <w:rPr>
                                  <w:rFonts w:ascii="Helvetica" w:eastAsia="Times New Roman" w:hAnsi="Helvetica" w:cs="Times New Roman"/>
                                  <w:b/>
                                  <w:bCs/>
                                  <w:color w:val="757575"/>
                                  <w:lang w:val="en-GB"/>
                                </w:rPr>
                                <w:t>pharmacies’ NHS shared</w:t>
                              </w:r>
                              <w:r w:rsidRPr="001B77D7">
                                <w:rPr>
                                  <w:rFonts w:ascii="Helvetica" w:eastAsia="Times New Roman" w:hAnsi="Helvetica" w:cs="Times New Roman"/>
                                  <w:color w:val="757575"/>
                                  <w:lang w:val="en-GB"/>
                                </w:rPr>
                                <w:t> mailbox accounts. </w:t>
                              </w:r>
                            </w:p>
                            <w:p w:rsidR="001B77D7" w:rsidRPr="001B77D7" w:rsidRDefault="001B77D7" w:rsidP="001B77D7">
                              <w:pPr>
                                <w:spacing w:before="150" w:after="150" w:line="360" w:lineRule="atLeast"/>
                                <w:jc w:val="center"/>
                                <w:rPr>
                                  <w:rFonts w:ascii="Helvetica" w:eastAsia="Times New Roman" w:hAnsi="Helvetica" w:cs="Times New Roman"/>
                                  <w:color w:val="757575"/>
                                  <w:lang w:val="en-GB"/>
                                </w:rPr>
                              </w:pPr>
                              <w:r w:rsidRPr="001B77D7">
                                <w:rPr>
                                  <w:rFonts w:ascii="Helvetica" w:eastAsia="Times New Roman" w:hAnsi="Helvetica" w:cs="Times New Roman"/>
                                  <w:color w:val="757575"/>
                                  <w:lang w:val="en-GB"/>
                                </w:rPr>
                                <w:t>If this applies to you, you must tell staff about the changes and update standard operating procedures to ensure NHS shared mailboxes are monitored and referrals are picked up. Community pharmacies using PharmOutcomes for their CPCS service will continue to receive referrals in their usual way</w:t>
                              </w:r>
                            </w:p>
                            <w:p w:rsidR="001B77D7" w:rsidRPr="001B77D7" w:rsidRDefault="001B77D7" w:rsidP="001B77D7">
                              <w:pPr>
                                <w:spacing w:before="150" w:after="150" w:line="360" w:lineRule="atLeast"/>
                                <w:jc w:val="center"/>
                                <w:rPr>
                                  <w:rFonts w:ascii="Helvetica" w:eastAsia="Times New Roman" w:hAnsi="Helvetica" w:cs="Times New Roman"/>
                                  <w:color w:val="757575"/>
                                  <w:lang w:val="en-GB"/>
                                </w:rPr>
                              </w:pPr>
                              <w:r w:rsidRPr="001B77D7">
                                <w:rPr>
                                  <w:rFonts w:ascii="Helvetica" w:eastAsia="Times New Roman" w:hAnsi="Helvetica" w:cs="Times New Roman"/>
                                  <w:color w:val="757575"/>
                                  <w:lang w:val="en-GB"/>
                                </w:rPr>
                                <w:t xml:space="preserve">The </w:t>
                              </w:r>
                              <w:proofErr w:type="spellStart"/>
                              <w:r w:rsidRPr="001B77D7">
                                <w:rPr>
                                  <w:rFonts w:ascii="Helvetica" w:eastAsia="Times New Roman" w:hAnsi="Helvetica" w:cs="Times New Roman"/>
                                  <w:color w:val="757575"/>
                                  <w:lang w:val="en-GB"/>
                                </w:rPr>
                                <w:t>PharmRefer</w:t>
                              </w:r>
                              <w:proofErr w:type="spellEnd"/>
                              <w:r w:rsidRPr="001B77D7">
                                <w:rPr>
                                  <w:rFonts w:ascii="Helvetica" w:eastAsia="Times New Roman" w:hAnsi="Helvetica" w:cs="Times New Roman"/>
                                  <w:color w:val="757575"/>
                                  <w:lang w:val="en-GB"/>
                                </w:rPr>
                                <w:t xml:space="preserve"> product is also being updated to allow the referrer to select any community pharmacy that is listed as offering CPCS in the Directory of Services.</w:t>
                              </w:r>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B77D7" w:rsidRPr="001B77D7">
                          <w:tc>
                            <w:tcPr>
                              <w:tcW w:w="0" w:type="auto"/>
                              <w:vAlign w:val="center"/>
                              <w:hideMark/>
                            </w:tcPr>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0" w:type="dxa"/>
                                <w:left w:w="270" w:type="dxa"/>
                                <w:bottom w:w="135" w:type="dxa"/>
                                <w:right w:w="270" w:type="dxa"/>
                              </w:tcMar>
                              <w:hideMark/>
                            </w:tcPr>
                            <w:p w:rsidR="001B77D7" w:rsidRPr="001B77D7" w:rsidRDefault="001B77D7" w:rsidP="001B77D7">
                              <w:pPr>
                                <w:spacing w:line="360" w:lineRule="atLeast"/>
                                <w:jc w:val="center"/>
                                <w:rPr>
                                  <w:rFonts w:ascii="Helvetica" w:eastAsia="Times New Roman" w:hAnsi="Helvetica" w:cs="Times New Roman"/>
                                  <w:color w:val="757575"/>
                                  <w:sz w:val="36"/>
                                  <w:szCs w:val="36"/>
                                  <w:lang w:val="en-GB"/>
                                </w:rPr>
                              </w:pPr>
                              <w:r w:rsidRPr="001B77D7">
                                <w:rPr>
                                  <w:rFonts w:ascii="Helvetica" w:eastAsia="Times New Roman" w:hAnsi="Helvetica" w:cs="Times New Roman"/>
                                  <w:color w:val="3B287B"/>
                                  <w:sz w:val="36"/>
                                  <w:szCs w:val="36"/>
                                  <w:lang w:val="en-GB"/>
                                </w:rPr>
                                <w:lastRenderedPageBreak/>
                                <w:t>Discount Deduction</w:t>
                              </w:r>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B77D7" w:rsidRPr="001B77D7">
                          <w:tc>
                            <w:tcPr>
                              <w:tcW w:w="0" w:type="auto"/>
                              <w:tcMar>
                                <w:top w:w="0" w:type="dxa"/>
                                <w:left w:w="135" w:type="dxa"/>
                                <w:bottom w:w="135" w:type="dxa"/>
                                <w:right w:w="135" w:type="dxa"/>
                              </w:tcMar>
                              <w:hideMark/>
                            </w:tcPr>
                            <w:p w:rsidR="001B77D7" w:rsidRPr="001B77D7" w:rsidRDefault="001B77D7" w:rsidP="001B77D7">
                              <w:pPr>
                                <w:jc w:val="center"/>
                                <w:rPr>
                                  <w:rFonts w:ascii="Times New Roman" w:eastAsia="Times New Roman" w:hAnsi="Times New Roman" w:cs="Times New Roman"/>
                                  <w:lang w:val="en-GB"/>
                                </w:rPr>
                              </w:pPr>
                              <w:r w:rsidRPr="001B77D7">
                                <w:rPr>
                                  <w:rFonts w:ascii="Times New Roman" w:eastAsia="Times New Roman" w:hAnsi="Times New Roman" w:cs="Times New Roman"/>
                                  <w:lang w:val="en-GB"/>
                                </w:rPr>
                                <w:fldChar w:fldCharType="begin"/>
                              </w:r>
                              <w:r w:rsidRPr="001B77D7">
                                <w:rPr>
                                  <w:rFonts w:ascii="Times New Roman" w:eastAsia="Times New Roman" w:hAnsi="Times New Roman" w:cs="Times New Roman"/>
                                  <w:lang w:val="en-GB"/>
                                </w:rPr>
                                <w:instrText xml:space="preserve"> INCLUDEPICTURE "/var/folders/jt/ssf8xjds2p9ghbc3vkj05ypw0000gn/T/com.microsoft.Word/WebArchiveCopyPasteTempFiles/345cb91c-1fc6-5ca7-20ef-86263c7bec1a.jpeg" \* MERGEFORMATINET </w:instrText>
                              </w:r>
                              <w:r w:rsidRPr="001B77D7">
                                <w:rPr>
                                  <w:rFonts w:ascii="Times New Roman" w:eastAsia="Times New Roman" w:hAnsi="Times New Roman" w:cs="Times New Roman"/>
                                  <w:lang w:val="en-GB"/>
                                </w:rPr>
                                <w:fldChar w:fldCharType="separate"/>
                              </w:r>
                              <w:r w:rsidRPr="001B77D7">
                                <w:rPr>
                                  <w:rFonts w:ascii="Times New Roman" w:eastAsia="Times New Roman" w:hAnsi="Times New Roman" w:cs="Times New Roman"/>
                                  <w:noProof/>
                                  <w:lang w:val="en-GB"/>
                                </w:rPr>
                                <w:drawing>
                                  <wp:inline distT="0" distB="0" distL="0" distR="0">
                                    <wp:extent cx="1757083" cy="1315176"/>
                                    <wp:effectExtent l="0" t="0" r="0" b="5715"/>
                                    <wp:docPr id="11" name="Picture 11" descr="/var/folders/jt/ssf8xjds2p9ghbc3vkj05ypw0000gn/T/com.microsoft.Word/WebArchiveCopyPasteTempFiles/345cb91c-1fc6-5ca7-20ef-86263c7bec1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345cb91c-1fc6-5ca7-20ef-86263c7bec1a.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3600" cy="1320054"/>
                                            </a:xfrm>
                                            <a:prstGeom prst="rect">
                                              <a:avLst/>
                                            </a:prstGeom>
                                            <a:noFill/>
                                            <a:ln>
                                              <a:noFill/>
                                            </a:ln>
                                          </pic:spPr>
                                        </pic:pic>
                                      </a:graphicData>
                                    </a:graphic>
                                  </wp:inline>
                                </w:drawing>
                              </w:r>
                              <w:r w:rsidRPr="001B77D7">
                                <w:rPr>
                                  <w:rFonts w:ascii="Times New Roman" w:eastAsia="Times New Roman" w:hAnsi="Times New Roman" w:cs="Times New Roman"/>
                                  <w:lang w:val="en-GB"/>
                                </w:rPr>
                                <w:fldChar w:fldCharType="end"/>
                              </w:r>
                            </w:p>
                          </w:tc>
                        </w:tr>
                        <w:tr w:rsidR="001B77D7" w:rsidRPr="001B77D7">
                          <w:tc>
                            <w:tcPr>
                              <w:tcW w:w="8460" w:type="dxa"/>
                              <w:tcMar>
                                <w:top w:w="0" w:type="dxa"/>
                                <w:left w:w="135" w:type="dxa"/>
                                <w:bottom w:w="0" w:type="dxa"/>
                                <w:right w:w="135" w:type="dxa"/>
                              </w:tcMar>
                              <w:hideMark/>
                            </w:tcPr>
                            <w:p w:rsidR="001B77D7" w:rsidRPr="001B77D7" w:rsidRDefault="001B77D7" w:rsidP="001B77D7">
                              <w:pPr>
                                <w:spacing w:line="765" w:lineRule="atLeast"/>
                                <w:jc w:val="center"/>
                                <w:outlineLvl w:val="1"/>
                                <w:rPr>
                                  <w:rFonts w:ascii="Helvetica" w:eastAsia="Times New Roman" w:hAnsi="Helvetica" w:cs="Times New Roman"/>
                                  <w:b/>
                                  <w:bCs/>
                                  <w:color w:val="222222"/>
                                  <w:sz w:val="51"/>
                                  <w:szCs w:val="51"/>
                                  <w:lang w:val="en-GB"/>
                                </w:rPr>
                              </w:pPr>
                              <w:r w:rsidRPr="001B77D7">
                                <w:rPr>
                                  <w:rFonts w:ascii="Helvetica" w:eastAsia="Times New Roman" w:hAnsi="Helvetica" w:cs="Times New Roman"/>
                                  <w:b/>
                                  <w:bCs/>
                                  <w:color w:val="0433FF"/>
                                  <w:sz w:val="27"/>
                                  <w:szCs w:val="27"/>
                                  <w:lang w:val="en-GB"/>
                                </w:rPr>
                                <w:t>Changes to discount deduction arrangements from April</w:t>
                              </w:r>
                            </w:p>
                            <w:p w:rsidR="001B77D7" w:rsidRPr="001B77D7" w:rsidRDefault="001B77D7" w:rsidP="001B77D7">
                              <w:pPr>
                                <w:spacing w:before="150" w:after="150" w:line="360" w:lineRule="atLeast"/>
                                <w:jc w:val="center"/>
                                <w:rPr>
                                  <w:rFonts w:ascii="Helvetica" w:eastAsia="Times New Roman" w:hAnsi="Helvetica" w:cs="Times New Roman"/>
                                  <w:color w:val="757575"/>
                                  <w:lang w:val="en-GB"/>
                                </w:rPr>
                              </w:pPr>
                              <w:r w:rsidRPr="001B77D7">
                                <w:rPr>
                                  <w:rFonts w:ascii="Helvetica" w:eastAsia="Times New Roman" w:hAnsi="Helvetica" w:cs="Times New Roman"/>
                                  <w:color w:val="757575"/>
                                  <w:lang w:val="en-GB"/>
                                </w:rPr>
                                <w:t>The Drug Tariff for April 2023 will contain changes to the discount deduction arrangements for pharmacy contractors, including changes which PSNC rejected, and are subsequently being imposed.</w:t>
                              </w:r>
                              <w:r w:rsidRPr="001B77D7">
                                <w:rPr>
                                  <w:rFonts w:ascii="Helvetica" w:eastAsia="Times New Roman" w:hAnsi="Helvetica" w:cs="Times New Roman"/>
                                  <w:color w:val="757575"/>
                                  <w:lang w:val="en-GB"/>
                                </w:rPr>
                                <w:br/>
                              </w:r>
                              <w:r w:rsidRPr="001B77D7">
                                <w:rPr>
                                  <w:rFonts w:ascii="Helvetica" w:eastAsia="Times New Roman" w:hAnsi="Helvetica" w:cs="Times New Roman"/>
                                  <w:color w:val="757575"/>
                                  <w:lang w:val="en-GB"/>
                                </w:rPr>
                                <w:br/>
                                <w:t>The changes being implemented from 1st April include all concession lines to be considered as Group Items for Discount Not Deducted i.e. DND or zero discount (ZD) items, and the rate of discount deduction for generics to increase from 17.52% to 20%.</w:t>
                              </w:r>
                              <w:r w:rsidRPr="001B77D7">
                                <w:rPr>
                                  <w:rFonts w:ascii="Helvetica" w:eastAsia="Times New Roman" w:hAnsi="Helvetica" w:cs="Times New Roman"/>
                                  <w:color w:val="757575"/>
                                  <w:lang w:val="en-GB"/>
                                </w:rPr>
                                <w:br/>
                              </w:r>
                              <w:r w:rsidRPr="001B77D7">
                                <w:rPr>
                                  <w:rFonts w:ascii="Helvetica" w:eastAsia="Times New Roman" w:hAnsi="Helvetica" w:cs="Times New Roman"/>
                                  <w:color w:val="757575"/>
                                  <w:lang w:val="en-GB"/>
                                </w:rPr>
                                <w:br/>
                              </w:r>
                              <w:hyperlink r:id="rId13" w:tgtFrame="_blank" w:history="1">
                                <w:r w:rsidRPr="001B77D7">
                                  <w:rPr>
                                    <w:rFonts w:ascii="Helvetica" w:eastAsia="Times New Roman" w:hAnsi="Helvetica" w:cs="Times New Roman"/>
                                    <w:color w:val="007C89"/>
                                    <w:u w:val="single"/>
                                    <w:lang w:val="en-GB"/>
                                  </w:rPr>
                                  <w:t>Read more about these changes</w:t>
                                </w:r>
                              </w:hyperlink>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B77D7" w:rsidRPr="001B77D7">
                          <w:tc>
                            <w:tcPr>
                              <w:tcW w:w="0" w:type="auto"/>
                              <w:vAlign w:val="center"/>
                              <w:hideMark/>
                            </w:tcPr>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0" w:type="dxa"/>
                                <w:left w:w="270" w:type="dxa"/>
                                <w:bottom w:w="135" w:type="dxa"/>
                                <w:right w:w="270" w:type="dxa"/>
                              </w:tcMar>
                              <w:hideMark/>
                            </w:tcPr>
                            <w:p w:rsidR="001B77D7" w:rsidRPr="001B77D7" w:rsidRDefault="001B77D7" w:rsidP="001B77D7">
                              <w:pPr>
                                <w:spacing w:line="360" w:lineRule="atLeast"/>
                                <w:jc w:val="center"/>
                                <w:rPr>
                                  <w:rFonts w:ascii="Helvetica" w:eastAsia="Times New Roman" w:hAnsi="Helvetica" w:cs="Times New Roman"/>
                                  <w:color w:val="757575"/>
                                  <w:sz w:val="36"/>
                                  <w:szCs w:val="36"/>
                                  <w:lang w:val="en-GB"/>
                                </w:rPr>
                              </w:pPr>
                              <w:r w:rsidRPr="001B77D7">
                                <w:rPr>
                                  <w:rFonts w:ascii="Helvetica" w:eastAsia="Times New Roman" w:hAnsi="Helvetica" w:cs="Times New Roman"/>
                                  <w:color w:val="3B287B"/>
                                  <w:sz w:val="36"/>
                                  <w:szCs w:val="36"/>
                                  <w:lang w:val="en-GB"/>
                                </w:rPr>
                                <w:t xml:space="preserve">SSP for </w:t>
                              </w:r>
                              <w:proofErr w:type="spellStart"/>
                              <w:r w:rsidRPr="001B77D7">
                                <w:rPr>
                                  <w:rFonts w:ascii="Helvetica" w:eastAsia="Times New Roman" w:hAnsi="Helvetica" w:cs="Times New Roman"/>
                                  <w:color w:val="3B287B"/>
                                  <w:sz w:val="36"/>
                                  <w:szCs w:val="36"/>
                                  <w:lang w:val="en-GB"/>
                                </w:rPr>
                                <w:t>Progynova</w:t>
                              </w:r>
                              <w:proofErr w:type="spellEnd"/>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B77D7" w:rsidRPr="001B77D7">
                          <w:tc>
                            <w:tcPr>
                              <w:tcW w:w="0" w:type="auto"/>
                              <w:tcMar>
                                <w:top w:w="0" w:type="dxa"/>
                                <w:left w:w="135" w:type="dxa"/>
                                <w:bottom w:w="135" w:type="dxa"/>
                                <w:right w:w="135" w:type="dxa"/>
                              </w:tcMar>
                              <w:hideMark/>
                            </w:tcPr>
                            <w:p w:rsidR="001B77D7" w:rsidRPr="001B77D7" w:rsidRDefault="001B77D7" w:rsidP="001B77D7">
                              <w:pPr>
                                <w:jc w:val="center"/>
                                <w:rPr>
                                  <w:rFonts w:ascii="Times New Roman" w:eastAsia="Times New Roman" w:hAnsi="Times New Roman" w:cs="Times New Roman"/>
                                  <w:lang w:val="en-GB"/>
                                </w:rPr>
                              </w:pPr>
                              <w:r w:rsidRPr="001B77D7">
                                <w:rPr>
                                  <w:rFonts w:ascii="Times New Roman" w:eastAsia="Times New Roman" w:hAnsi="Times New Roman" w:cs="Times New Roman"/>
                                  <w:lang w:val="en-GB"/>
                                </w:rPr>
                                <w:fldChar w:fldCharType="begin"/>
                              </w:r>
                              <w:r w:rsidRPr="001B77D7">
                                <w:rPr>
                                  <w:rFonts w:ascii="Times New Roman" w:eastAsia="Times New Roman" w:hAnsi="Times New Roman" w:cs="Times New Roman"/>
                                  <w:lang w:val="en-GB"/>
                                </w:rPr>
                                <w:instrText xml:space="preserve"> INCLUDEPICTURE "/var/folders/jt/ssf8xjds2p9ghbc3vkj05ypw0000gn/T/com.microsoft.Word/WebArchiveCopyPasteTempFiles/2eea682a-7a29-fef9-46d4-e43e6882ad57.jpeg" \* MERGEFORMATINET </w:instrText>
                              </w:r>
                              <w:r w:rsidRPr="001B77D7">
                                <w:rPr>
                                  <w:rFonts w:ascii="Times New Roman" w:eastAsia="Times New Roman" w:hAnsi="Times New Roman" w:cs="Times New Roman"/>
                                  <w:lang w:val="en-GB"/>
                                </w:rPr>
                                <w:fldChar w:fldCharType="separate"/>
                              </w:r>
                              <w:r w:rsidRPr="001B77D7">
                                <w:rPr>
                                  <w:rFonts w:ascii="Times New Roman" w:eastAsia="Times New Roman" w:hAnsi="Times New Roman" w:cs="Times New Roman"/>
                                  <w:noProof/>
                                  <w:lang w:val="en-GB"/>
                                </w:rPr>
                                <w:drawing>
                                  <wp:inline distT="0" distB="0" distL="0" distR="0">
                                    <wp:extent cx="1452283" cy="972257"/>
                                    <wp:effectExtent l="0" t="0" r="0" b="5715"/>
                                    <wp:docPr id="10" name="Picture 10" descr="/var/folders/jt/ssf8xjds2p9ghbc3vkj05ypw0000gn/T/com.microsoft.Word/WebArchiveCopyPasteTempFiles/2eea682a-7a29-fef9-46d4-e43e6882ad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2eea682a-7a29-fef9-46d4-e43e6882ad57.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7423" cy="975698"/>
                                            </a:xfrm>
                                            <a:prstGeom prst="rect">
                                              <a:avLst/>
                                            </a:prstGeom>
                                            <a:noFill/>
                                            <a:ln>
                                              <a:noFill/>
                                            </a:ln>
                                          </pic:spPr>
                                        </pic:pic>
                                      </a:graphicData>
                                    </a:graphic>
                                  </wp:inline>
                                </w:drawing>
                              </w:r>
                              <w:r w:rsidRPr="001B77D7">
                                <w:rPr>
                                  <w:rFonts w:ascii="Times New Roman" w:eastAsia="Times New Roman" w:hAnsi="Times New Roman" w:cs="Times New Roman"/>
                                  <w:lang w:val="en-GB"/>
                                </w:rPr>
                                <w:fldChar w:fldCharType="end"/>
                              </w:r>
                            </w:p>
                          </w:tc>
                        </w:tr>
                        <w:tr w:rsidR="001B77D7" w:rsidRPr="001B77D7">
                          <w:tc>
                            <w:tcPr>
                              <w:tcW w:w="8460" w:type="dxa"/>
                              <w:tcMar>
                                <w:top w:w="0" w:type="dxa"/>
                                <w:left w:w="135" w:type="dxa"/>
                                <w:bottom w:w="0" w:type="dxa"/>
                                <w:right w:w="135" w:type="dxa"/>
                              </w:tcMar>
                              <w:hideMark/>
                            </w:tcPr>
                            <w:p w:rsidR="001B77D7" w:rsidRPr="001B77D7" w:rsidRDefault="001B77D7" w:rsidP="001B77D7">
                              <w:pPr>
                                <w:spacing w:line="765" w:lineRule="atLeast"/>
                                <w:jc w:val="center"/>
                                <w:outlineLvl w:val="1"/>
                                <w:rPr>
                                  <w:rFonts w:ascii="Helvetica" w:eastAsia="Times New Roman" w:hAnsi="Helvetica" w:cs="Times New Roman"/>
                                  <w:b/>
                                  <w:bCs/>
                                  <w:color w:val="222222"/>
                                  <w:sz w:val="51"/>
                                  <w:szCs w:val="51"/>
                                  <w:lang w:val="en-GB"/>
                                </w:rPr>
                              </w:pPr>
                              <w:r w:rsidRPr="001B77D7">
                                <w:rPr>
                                  <w:rFonts w:ascii="Helvetica" w:eastAsia="Times New Roman" w:hAnsi="Helvetica" w:cs="Times New Roman"/>
                                  <w:b/>
                                  <w:bCs/>
                                  <w:color w:val="0433FF"/>
                                  <w:sz w:val="27"/>
                                  <w:szCs w:val="27"/>
                                  <w:lang w:val="en-GB"/>
                                </w:rPr>
                                <w:t xml:space="preserve">SSP for </w:t>
                              </w:r>
                              <w:proofErr w:type="spellStart"/>
                              <w:r w:rsidRPr="001B77D7">
                                <w:rPr>
                                  <w:rFonts w:ascii="Helvetica" w:eastAsia="Times New Roman" w:hAnsi="Helvetica" w:cs="Times New Roman"/>
                                  <w:b/>
                                  <w:bCs/>
                                  <w:color w:val="0433FF"/>
                                  <w:sz w:val="27"/>
                                  <w:szCs w:val="27"/>
                                  <w:lang w:val="en-GB"/>
                                </w:rPr>
                                <w:t>Progynova</w:t>
                              </w:r>
                              <w:proofErr w:type="spellEnd"/>
                              <w:r w:rsidRPr="001B77D7">
                                <w:rPr>
                                  <w:rFonts w:ascii="Helvetica" w:eastAsia="Times New Roman" w:hAnsi="Helvetica" w:cs="Times New Roman"/>
                                  <w:b/>
                                  <w:bCs/>
                                  <w:color w:val="0433FF"/>
                                  <w:sz w:val="27"/>
                                  <w:szCs w:val="27"/>
                                  <w:lang w:val="en-GB"/>
                                </w:rPr>
                                <w:t>® TS 100mcg/24hr patches</w:t>
                              </w:r>
                            </w:p>
                            <w:p w:rsidR="001B77D7" w:rsidRPr="001B77D7" w:rsidRDefault="001B77D7" w:rsidP="001B77D7">
                              <w:pPr>
                                <w:spacing w:before="150" w:after="150" w:line="360" w:lineRule="atLeast"/>
                                <w:jc w:val="center"/>
                                <w:rPr>
                                  <w:rFonts w:ascii="Helvetica" w:eastAsia="Times New Roman" w:hAnsi="Helvetica" w:cs="Times New Roman"/>
                                  <w:color w:val="757575"/>
                                  <w:lang w:val="en-GB"/>
                                </w:rPr>
                              </w:pPr>
                              <w:r w:rsidRPr="001B77D7">
                                <w:rPr>
                                  <w:rFonts w:ascii="Helvetica" w:eastAsia="Times New Roman" w:hAnsi="Helvetica" w:cs="Times New Roman"/>
                                  <w:color w:val="757575"/>
                                  <w:lang w:val="en-GB"/>
                                </w:rPr>
                                <w:t xml:space="preserve">DHSC has issued a Serious Shortage Protocol (SSP) for </w:t>
                              </w:r>
                              <w:proofErr w:type="spellStart"/>
                              <w:r w:rsidRPr="001B77D7">
                                <w:rPr>
                                  <w:rFonts w:ascii="Helvetica" w:eastAsia="Times New Roman" w:hAnsi="Helvetica" w:cs="Times New Roman"/>
                                  <w:color w:val="757575"/>
                                  <w:lang w:val="en-GB"/>
                                </w:rPr>
                                <w:t>Progynova</w:t>
                              </w:r>
                              <w:proofErr w:type="spellEnd"/>
                              <w:r w:rsidRPr="001B77D7">
                                <w:rPr>
                                  <w:rFonts w:ascii="Helvetica" w:eastAsia="Times New Roman" w:hAnsi="Helvetica" w:cs="Times New Roman"/>
                                  <w:color w:val="757575"/>
                                  <w:vertAlign w:val="superscript"/>
                                  <w:lang w:val="en-GB"/>
                                </w:rPr>
                                <w:t>®</w:t>
                              </w:r>
                              <w:r w:rsidRPr="001B77D7">
                                <w:rPr>
                                  <w:rFonts w:ascii="Helvetica" w:eastAsia="Times New Roman" w:hAnsi="Helvetica" w:cs="Times New Roman"/>
                                  <w:color w:val="757575"/>
                                  <w:lang w:val="en-GB"/>
                                </w:rPr>
                                <w:t xml:space="preserve"> TS 100micrograms/24hours transdermal patches. SSP052 provides that for every patch originally prescribed, one </w:t>
                              </w:r>
                              <w:proofErr w:type="spellStart"/>
                              <w:r w:rsidRPr="001B77D7">
                                <w:rPr>
                                  <w:rFonts w:ascii="Helvetica" w:eastAsia="Times New Roman" w:hAnsi="Helvetica" w:cs="Times New Roman"/>
                                  <w:color w:val="757575"/>
                                  <w:lang w:val="en-GB"/>
                                </w:rPr>
                                <w:t>FemSeven</w:t>
                              </w:r>
                              <w:proofErr w:type="spellEnd"/>
                              <w:r w:rsidRPr="001B77D7">
                                <w:rPr>
                                  <w:rFonts w:ascii="Helvetica" w:eastAsia="Times New Roman" w:hAnsi="Helvetica" w:cs="Times New Roman"/>
                                  <w:color w:val="757575"/>
                                  <w:vertAlign w:val="superscript"/>
                                  <w:lang w:val="en-GB"/>
                                </w:rPr>
                                <w:t>®</w:t>
                              </w:r>
                              <w:r w:rsidRPr="001B77D7">
                                <w:rPr>
                                  <w:rFonts w:ascii="Helvetica" w:eastAsia="Times New Roman" w:hAnsi="Helvetica" w:cs="Times New Roman"/>
                                  <w:color w:val="757575"/>
                                  <w:lang w:val="en-GB"/>
                                </w:rPr>
                                <w:t> 100 patch can be supplied.</w:t>
                              </w:r>
                              <w:r w:rsidRPr="001B77D7">
                                <w:rPr>
                                  <w:rFonts w:ascii="Helvetica" w:eastAsia="Times New Roman" w:hAnsi="Helvetica" w:cs="Times New Roman"/>
                                  <w:color w:val="757575"/>
                                  <w:lang w:val="en-GB"/>
                                </w:rPr>
                                <w:br/>
                              </w:r>
                              <w:r w:rsidRPr="001B77D7">
                                <w:rPr>
                                  <w:rFonts w:ascii="Helvetica" w:eastAsia="Times New Roman" w:hAnsi="Helvetica" w:cs="Times New Roman"/>
                                  <w:color w:val="757575"/>
                                  <w:lang w:val="en-GB"/>
                                </w:rPr>
                                <w:lastRenderedPageBreak/>
                                <w:br/>
                              </w:r>
                              <w:hyperlink r:id="rId15" w:tgtFrame="_blank" w:history="1">
                                <w:r w:rsidRPr="001B77D7">
                                  <w:rPr>
                                    <w:rFonts w:ascii="Helvetica" w:eastAsia="Times New Roman" w:hAnsi="Helvetica" w:cs="Times New Roman"/>
                                    <w:color w:val="007C89"/>
                                    <w:u w:val="single"/>
                                    <w:lang w:val="en-GB"/>
                                  </w:rPr>
                                  <w:t>Read more about SSP052</w:t>
                                </w:r>
                              </w:hyperlink>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B77D7" w:rsidRPr="001B77D7">
                          <w:tc>
                            <w:tcPr>
                              <w:tcW w:w="0" w:type="auto"/>
                              <w:vAlign w:val="center"/>
                              <w:hideMark/>
                            </w:tcPr>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0" w:type="dxa"/>
                                <w:left w:w="270" w:type="dxa"/>
                                <w:bottom w:w="135" w:type="dxa"/>
                                <w:right w:w="270" w:type="dxa"/>
                              </w:tcMar>
                              <w:hideMark/>
                            </w:tcPr>
                            <w:p w:rsidR="001B77D7" w:rsidRPr="001B77D7" w:rsidRDefault="001B77D7" w:rsidP="001B77D7">
                              <w:pPr>
                                <w:spacing w:line="360" w:lineRule="atLeast"/>
                                <w:jc w:val="center"/>
                                <w:rPr>
                                  <w:rFonts w:ascii="Helvetica" w:eastAsia="Times New Roman" w:hAnsi="Helvetica" w:cs="Times New Roman"/>
                                  <w:color w:val="757575"/>
                                  <w:sz w:val="36"/>
                                  <w:szCs w:val="36"/>
                                  <w:lang w:val="en-GB"/>
                                </w:rPr>
                              </w:pPr>
                              <w:r w:rsidRPr="001B77D7">
                                <w:rPr>
                                  <w:rFonts w:ascii="Helvetica" w:eastAsia="Times New Roman" w:hAnsi="Helvetica" w:cs="Times New Roman"/>
                                  <w:color w:val="3B287B"/>
                                  <w:sz w:val="36"/>
                                  <w:szCs w:val="36"/>
                                  <w:lang w:val="en-GB"/>
                                </w:rPr>
                                <w:t>Oral Anticoagulant Safety Audit</w:t>
                              </w:r>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B77D7" w:rsidRPr="001B77D7">
                          <w:tc>
                            <w:tcPr>
                              <w:tcW w:w="0" w:type="auto"/>
                              <w:tcMar>
                                <w:top w:w="0" w:type="dxa"/>
                                <w:left w:w="135" w:type="dxa"/>
                                <w:bottom w:w="135" w:type="dxa"/>
                                <w:right w:w="135" w:type="dxa"/>
                              </w:tcMar>
                              <w:hideMark/>
                            </w:tcPr>
                            <w:p w:rsidR="001B77D7" w:rsidRPr="001B77D7" w:rsidRDefault="001B77D7" w:rsidP="001B77D7">
                              <w:pPr>
                                <w:jc w:val="center"/>
                                <w:rPr>
                                  <w:rFonts w:ascii="Times New Roman" w:eastAsia="Times New Roman" w:hAnsi="Times New Roman" w:cs="Times New Roman"/>
                                  <w:lang w:val="en-GB"/>
                                </w:rPr>
                              </w:pPr>
                              <w:r w:rsidRPr="001B77D7">
                                <w:rPr>
                                  <w:rFonts w:ascii="Times New Roman" w:eastAsia="Times New Roman" w:hAnsi="Times New Roman" w:cs="Times New Roman"/>
                                  <w:lang w:val="en-GB"/>
                                </w:rPr>
                                <w:fldChar w:fldCharType="begin"/>
                              </w:r>
                              <w:r w:rsidRPr="001B77D7">
                                <w:rPr>
                                  <w:rFonts w:ascii="Times New Roman" w:eastAsia="Times New Roman" w:hAnsi="Times New Roman" w:cs="Times New Roman"/>
                                  <w:lang w:val="en-GB"/>
                                </w:rPr>
                                <w:instrText xml:space="preserve"> INCLUDEPICTURE "/var/folders/jt/ssf8xjds2p9ghbc3vkj05ypw0000gn/T/com.microsoft.Word/WebArchiveCopyPasteTempFiles/9cffa1a9-8e3a-6d35-c0a0-47d980c5d2a0.jpeg" \* MERGEFORMATINET </w:instrText>
                              </w:r>
                              <w:r w:rsidRPr="001B77D7">
                                <w:rPr>
                                  <w:rFonts w:ascii="Times New Roman" w:eastAsia="Times New Roman" w:hAnsi="Times New Roman" w:cs="Times New Roman"/>
                                  <w:lang w:val="en-GB"/>
                                </w:rPr>
                                <w:fldChar w:fldCharType="separate"/>
                              </w:r>
                              <w:r w:rsidRPr="001B77D7">
                                <w:rPr>
                                  <w:rFonts w:ascii="Times New Roman" w:eastAsia="Times New Roman" w:hAnsi="Times New Roman" w:cs="Times New Roman"/>
                                  <w:noProof/>
                                  <w:lang w:val="en-GB"/>
                                </w:rPr>
                                <w:drawing>
                                  <wp:inline distT="0" distB="0" distL="0" distR="0">
                                    <wp:extent cx="1568824" cy="1041488"/>
                                    <wp:effectExtent l="0" t="0" r="6350" b="0"/>
                                    <wp:docPr id="9" name="Picture 9" descr="/var/folders/jt/ssf8xjds2p9ghbc3vkj05ypw0000gn/T/com.microsoft.Word/WebArchiveCopyPasteTempFiles/9cffa1a9-8e3a-6d35-c0a0-47d980c5d2a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9cffa1a9-8e3a-6d35-c0a0-47d980c5d2a0.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4808" cy="1045461"/>
                                            </a:xfrm>
                                            <a:prstGeom prst="rect">
                                              <a:avLst/>
                                            </a:prstGeom>
                                            <a:noFill/>
                                            <a:ln>
                                              <a:noFill/>
                                            </a:ln>
                                          </pic:spPr>
                                        </pic:pic>
                                      </a:graphicData>
                                    </a:graphic>
                                  </wp:inline>
                                </w:drawing>
                              </w:r>
                              <w:r w:rsidRPr="001B77D7">
                                <w:rPr>
                                  <w:rFonts w:ascii="Times New Roman" w:eastAsia="Times New Roman" w:hAnsi="Times New Roman" w:cs="Times New Roman"/>
                                  <w:lang w:val="en-GB"/>
                                </w:rPr>
                                <w:fldChar w:fldCharType="end"/>
                              </w:r>
                            </w:p>
                          </w:tc>
                        </w:tr>
                        <w:tr w:rsidR="001B77D7" w:rsidRPr="001B77D7">
                          <w:tc>
                            <w:tcPr>
                              <w:tcW w:w="8460" w:type="dxa"/>
                              <w:tcMar>
                                <w:top w:w="0" w:type="dxa"/>
                                <w:left w:w="135" w:type="dxa"/>
                                <w:bottom w:w="0" w:type="dxa"/>
                                <w:right w:w="135" w:type="dxa"/>
                              </w:tcMar>
                              <w:hideMark/>
                            </w:tcPr>
                            <w:p w:rsidR="001B77D7" w:rsidRPr="001B77D7" w:rsidRDefault="001B77D7" w:rsidP="001B77D7">
                              <w:pPr>
                                <w:spacing w:before="150" w:after="150" w:line="360" w:lineRule="atLeast"/>
                                <w:jc w:val="center"/>
                                <w:rPr>
                                  <w:rFonts w:ascii="Helvetica" w:eastAsia="Times New Roman" w:hAnsi="Helvetica" w:cs="Times New Roman"/>
                                  <w:color w:val="757575"/>
                                  <w:lang w:val="en-GB"/>
                                </w:rPr>
                              </w:pPr>
                              <w:r w:rsidRPr="001B77D7">
                                <w:rPr>
                                  <w:rFonts w:ascii="Helvetica" w:eastAsia="Times New Roman" w:hAnsi="Helvetica" w:cs="Times New Roman"/>
                                  <w:b/>
                                  <w:bCs/>
                                  <w:color w:val="0433FF"/>
                                  <w:lang w:val="en-GB"/>
                                </w:rPr>
                                <w:t>Community Pharmacy Oral Anticoagulant Safety Audit 2021/22 Key Findings</w:t>
                              </w:r>
                            </w:p>
                            <w:p w:rsidR="001B77D7" w:rsidRPr="001B77D7" w:rsidRDefault="001B77D7" w:rsidP="001B77D7">
                              <w:pPr>
                                <w:spacing w:before="150" w:after="150" w:line="360" w:lineRule="atLeast"/>
                                <w:jc w:val="center"/>
                                <w:rPr>
                                  <w:rFonts w:ascii="Helvetica" w:eastAsia="Times New Roman" w:hAnsi="Helvetica" w:cs="Times New Roman"/>
                                  <w:color w:val="757575"/>
                                  <w:lang w:val="en-GB"/>
                                </w:rPr>
                              </w:pPr>
                              <w:r w:rsidRPr="001B77D7">
                                <w:rPr>
                                  <w:rFonts w:ascii="Helvetica" w:eastAsia="Times New Roman" w:hAnsi="Helvetica" w:cs="Times New Roman"/>
                                  <w:color w:val="757575"/>
                                  <w:lang w:val="en-GB"/>
                                </w:rPr>
                                <w:t>The community pharmacy oral anticoagulant safety audit was conducted as part of the 2021/2022 pharmacy quality scheme (PQS). Overall, 9,303 pharmacies participated in this audit and submitted data for 131,526 patients over a 7-month period between 1 September 2021 to 31 March 2022.</w:t>
                              </w:r>
                            </w:p>
                            <w:p w:rsidR="001B77D7" w:rsidRPr="001B77D7" w:rsidRDefault="001B77D7" w:rsidP="001B77D7">
                              <w:pPr>
                                <w:spacing w:before="150" w:after="150" w:line="360" w:lineRule="atLeast"/>
                                <w:jc w:val="center"/>
                                <w:rPr>
                                  <w:rFonts w:ascii="Helvetica" w:eastAsia="Times New Roman" w:hAnsi="Helvetica" w:cs="Times New Roman"/>
                                  <w:color w:val="757575"/>
                                  <w:lang w:val="en-GB"/>
                                </w:rPr>
                              </w:pPr>
                              <w:r w:rsidRPr="001B77D7">
                                <w:rPr>
                                  <w:rFonts w:ascii="Helvetica" w:eastAsia="Times New Roman" w:hAnsi="Helvetica" w:cs="Times New Roman"/>
                                  <w:color w:val="757575"/>
                                  <w:lang w:val="en-GB"/>
                                </w:rPr>
                                <w:t>The key findings have now been published on NHS England’s website: </w:t>
                              </w:r>
                              <w:hyperlink r:id="rId17" w:history="1">
                                <w:r w:rsidRPr="001B77D7">
                                  <w:rPr>
                                    <w:rFonts w:ascii="Helvetica" w:eastAsia="Times New Roman" w:hAnsi="Helvetica" w:cs="Times New Roman"/>
                                    <w:color w:val="007C89"/>
                                    <w:u w:val="single"/>
                                    <w:lang w:val="en-GB"/>
                                  </w:rPr>
                                  <w:t>NHS England » Community pharmacy oral anticoagulant safety audit 2021/22</w:t>
                                </w:r>
                              </w:hyperlink>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B77D7" w:rsidRPr="001B77D7">
                          <w:tc>
                            <w:tcPr>
                              <w:tcW w:w="0" w:type="auto"/>
                              <w:vAlign w:val="center"/>
                              <w:hideMark/>
                            </w:tcPr>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0" w:type="dxa"/>
                                <w:left w:w="270" w:type="dxa"/>
                                <w:bottom w:w="135" w:type="dxa"/>
                                <w:right w:w="270" w:type="dxa"/>
                              </w:tcMar>
                              <w:hideMark/>
                            </w:tcPr>
                            <w:p w:rsidR="001B77D7" w:rsidRPr="001B77D7" w:rsidRDefault="001B77D7" w:rsidP="001B77D7">
                              <w:pPr>
                                <w:spacing w:line="360" w:lineRule="atLeast"/>
                                <w:jc w:val="center"/>
                                <w:rPr>
                                  <w:rFonts w:ascii="Helvetica" w:eastAsia="Times New Roman" w:hAnsi="Helvetica" w:cs="Times New Roman"/>
                                  <w:color w:val="757575"/>
                                  <w:sz w:val="36"/>
                                  <w:szCs w:val="36"/>
                                  <w:lang w:val="en-GB"/>
                                </w:rPr>
                              </w:pPr>
                              <w:r w:rsidRPr="001B77D7">
                                <w:rPr>
                                  <w:rFonts w:ascii="Helvetica" w:eastAsia="Times New Roman" w:hAnsi="Helvetica" w:cs="Times New Roman"/>
                                  <w:color w:val="3B287B"/>
                                  <w:sz w:val="36"/>
                                  <w:szCs w:val="36"/>
                                  <w:lang w:val="en-GB"/>
                                </w:rPr>
                                <w:t>Interpretation &amp; Translation Services</w:t>
                              </w:r>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B77D7" w:rsidRPr="001B77D7">
                          <w:tc>
                            <w:tcPr>
                              <w:tcW w:w="0" w:type="auto"/>
                              <w:tcMar>
                                <w:top w:w="0" w:type="dxa"/>
                                <w:left w:w="135" w:type="dxa"/>
                                <w:bottom w:w="135" w:type="dxa"/>
                                <w:right w:w="135" w:type="dxa"/>
                              </w:tcMar>
                              <w:hideMark/>
                            </w:tcPr>
                            <w:p w:rsidR="001B77D7" w:rsidRPr="001B77D7" w:rsidRDefault="001B77D7" w:rsidP="001B77D7">
                              <w:pPr>
                                <w:jc w:val="center"/>
                                <w:rPr>
                                  <w:rFonts w:ascii="Times New Roman" w:eastAsia="Times New Roman" w:hAnsi="Times New Roman" w:cs="Times New Roman"/>
                                  <w:lang w:val="en-GB"/>
                                </w:rPr>
                              </w:pPr>
                              <w:r w:rsidRPr="001B77D7">
                                <w:rPr>
                                  <w:rFonts w:ascii="Times New Roman" w:eastAsia="Times New Roman" w:hAnsi="Times New Roman" w:cs="Times New Roman"/>
                                  <w:lang w:val="en-GB"/>
                                </w:rPr>
                                <w:fldChar w:fldCharType="begin"/>
                              </w:r>
                              <w:r w:rsidRPr="001B77D7">
                                <w:rPr>
                                  <w:rFonts w:ascii="Times New Roman" w:eastAsia="Times New Roman" w:hAnsi="Times New Roman" w:cs="Times New Roman"/>
                                  <w:lang w:val="en-GB"/>
                                </w:rPr>
                                <w:instrText xml:space="preserve"> INCLUDEPICTURE "/var/folders/jt/ssf8xjds2p9ghbc3vkj05ypw0000gn/T/com.microsoft.Word/WebArchiveCopyPasteTempFiles/2a570c6c-6637-e8de-2fad-d88742222ac5.jpeg" \* MERGEFORMATINET </w:instrText>
                              </w:r>
                              <w:r w:rsidRPr="001B77D7">
                                <w:rPr>
                                  <w:rFonts w:ascii="Times New Roman" w:eastAsia="Times New Roman" w:hAnsi="Times New Roman" w:cs="Times New Roman"/>
                                  <w:lang w:val="en-GB"/>
                                </w:rPr>
                                <w:fldChar w:fldCharType="separate"/>
                              </w:r>
                              <w:r w:rsidRPr="001B77D7">
                                <w:rPr>
                                  <w:rFonts w:ascii="Times New Roman" w:eastAsia="Times New Roman" w:hAnsi="Times New Roman" w:cs="Times New Roman"/>
                                  <w:noProof/>
                                  <w:lang w:val="en-GB"/>
                                </w:rPr>
                                <w:drawing>
                                  <wp:inline distT="0" distB="0" distL="0" distR="0">
                                    <wp:extent cx="1757083" cy="1176310"/>
                                    <wp:effectExtent l="0" t="0" r="0" b="5080"/>
                                    <wp:docPr id="8" name="Picture 8" descr="/var/folders/jt/ssf8xjds2p9ghbc3vkj05ypw0000gn/T/com.microsoft.Word/WebArchiveCopyPasteTempFiles/2a570c6c-6637-e8de-2fad-d88742222ac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2a570c6c-6637-e8de-2fad-d88742222ac5.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3128" cy="1180357"/>
                                            </a:xfrm>
                                            <a:prstGeom prst="rect">
                                              <a:avLst/>
                                            </a:prstGeom>
                                            <a:noFill/>
                                            <a:ln>
                                              <a:noFill/>
                                            </a:ln>
                                          </pic:spPr>
                                        </pic:pic>
                                      </a:graphicData>
                                    </a:graphic>
                                  </wp:inline>
                                </w:drawing>
                              </w:r>
                              <w:r w:rsidRPr="001B77D7">
                                <w:rPr>
                                  <w:rFonts w:ascii="Times New Roman" w:eastAsia="Times New Roman" w:hAnsi="Times New Roman" w:cs="Times New Roman"/>
                                  <w:lang w:val="en-GB"/>
                                </w:rPr>
                                <w:fldChar w:fldCharType="end"/>
                              </w:r>
                            </w:p>
                          </w:tc>
                        </w:tr>
                        <w:tr w:rsidR="001B77D7" w:rsidRPr="001B77D7">
                          <w:tc>
                            <w:tcPr>
                              <w:tcW w:w="8460" w:type="dxa"/>
                              <w:tcMar>
                                <w:top w:w="0" w:type="dxa"/>
                                <w:left w:w="135" w:type="dxa"/>
                                <w:bottom w:w="0" w:type="dxa"/>
                                <w:right w:w="135" w:type="dxa"/>
                              </w:tcMar>
                              <w:hideMark/>
                            </w:tcPr>
                            <w:p w:rsidR="001B77D7" w:rsidRPr="001B77D7" w:rsidRDefault="001B77D7" w:rsidP="001B77D7">
                              <w:pPr>
                                <w:spacing w:before="150" w:after="150" w:line="360" w:lineRule="atLeast"/>
                                <w:jc w:val="center"/>
                                <w:rPr>
                                  <w:rFonts w:ascii="Helvetica" w:eastAsia="Times New Roman" w:hAnsi="Helvetica" w:cs="Times New Roman"/>
                                  <w:color w:val="757575"/>
                                  <w:lang w:val="en-GB"/>
                                </w:rPr>
                              </w:pPr>
                              <w:r w:rsidRPr="001B77D7">
                                <w:rPr>
                                  <w:rFonts w:ascii="Tahoma" w:eastAsia="Times New Roman" w:hAnsi="Tahoma" w:cs="Tahoma"/>
                                  <w:b/>
                                  <w:bCs/>
                                  <w:color w:val="0433FF"/>
                                  <w:lang w:val="en-GB"/>
                                </w:rPr>
                                <w:t>Interpretation and Translation Services</w:t>
                              </w:r>
                            </w:p>
                            <w:p w:rsidR="001B77D7" w:rsidRPr="001B77D7" w:rsidRDefault="001B77D7" w:rsidP="001B77D7">
                              <w:pPr>
                                <w:spacing w:before="150" w:after="150" w:line="360" w:lineRule="atLeast"/>
                                <w:jc w:val="center"/>
                                <w:rPr>
                                  <w:rFonts w:ascii="Helvetica" w:eastAsia="Times New Roman" w:hAnsi="Helvetica" w:cs="Times New Roman"/>
                                  <w:color w:val="757575"/>
                                  <w:lang w:val="en-GB"/>
                                </w:rPr>
                              </w:pPr>
                              <w:r w:rsidRPr="001B77D7">
                                <w:rPr>
                                  <w:rFonts w:ascii="Helvetica" w:eastAsia="Times New Roman" w:hAnsi="Helvetica" w:cs="Times New Roman"/>
                                  <w:color w:val="757575"/>
                                  <w:lang w:val="en-GB"/>
                                </w:rPr>
                                <w:t>Interpretation and translation services are available for Community Pharmacies when treating NHS Patients. These services are commissioned and paid for by NHS England. To access the services commissioned for the following areas please follow the link </w:t>
                              </w:r>
                              <w:hyperlink r:id="rId19" w:history="1">
                                <w:r w:rsidRPr="001B77D7">
                                  <w:rPr>
                                    <w:rFonts w:ascii="Helvetica" w:eastAsia="Times New Roman" w:hAnsi="Helvetica" w:cs="Times New Roman"/>
                                    <w:color w:val="007C89"/>
                                    <w:u w:val="single"/>
                                    <w:lang w:val="en-GB"/>
                                  </w:rPr>
                                  <w:t>here</w:t>
                                </w:r>
                              </w:hyperlink>
                              <w:r w:rsidRPr="001B77D7">
                                <w:rPr>
                                  <w:rFonts w:ascii="Helvetica" w:eastAsia="Times New Roman" w:hAnsi="Helvetica" w:cs="Times New Roman"/>
                                  <w:color w:val="757575"/>
                                  <w:lang w:val="en-GB"/>
                                </w:rPr>
                                <w:t>.</w:t>
                              </w:r>
                            </w:p>
                            <w:p w:rsidR="001B77D7" w:rsidRPr="001B77D7" w:rsidRDefault="001B77D7" w:rsidP="001B77D7">
                              <w:pPr>
                                <w:numPr>
                                  <w:ilvl w:val="0"/>
                                  <w:numId w:val="1"/>
                                </w:numPr>
                                <w:spacing w:before="150" w:after="150" w:line="360" w:lineRule="atLeast"/>
                                <w:rPr>
                                  <w:rFonts w:ascii="Helvetica" w:eastAsia="Times New Roman" w:hAnsi="Helvetica" w:cs="Times New Roman"/>
                                  <w:color w:val="757575"/>
                                  <w:lang w:val="en-GB"/>
                                </w:rPr>
                              </w:pPr>
                              <w:r w:rsidRPr="001B77D7">
                                <w:rPr>
                                  <w:rFonts w:ascii="Helvetica" w:eastAsia="Times New Roman" w:hAnsi="Helvetica" w:cs="Times New Roman"/>
                                  <w:color w:val="757575"/>
                                  <w:lang w:val="en-GB"/>
                                </w:rPr>
                                <w:lastRenderedPageBreak/>
                                <w:t>Bath and North East Somerset, Swindon, and Wiltshire (BSW)</w:t>
                              </w:r>
                            </w:p>
                            <w:p w:rsidR="001B77D7" w:rsidRPr="001B77D7" w:rsidRDefault="001B77D7" w:rsidP="001B77D7">
                              <w:pPr>
                                <w:numPr>
                                  <w:ilvl w:val="0"/>
                                  <w:numId w:val="1"/>
                                </w:numPr>
                                <w:spacing w:before="150" w:after="150" w:line="360" w:lineRule="atLeast"/>
                                <w:rPr>
                                  <w:rFonts w:ascii="Helvetica" w:eastAsia="Times New Roman" w:hAnsi="Helvetica" w:cs="Times New Roman"/>
                                  <w:color w:val="757575"/>
                                  <w:lang w:val="en-GB"/>
                                </w:rPr>
                              </w:pPr>
                              <w:r w:rsidRPr="001B77D7">
                                <w:rPr>
                                  <w:rFonts w:ascii="Helvetica" w:eastAsia="Times New Roman" w:hAnsi="Helvetica" w:cs="Times New Roman"/>
                                  <w:color w:val="757575"/>
                                  <w:lang w:val="en-GB"/>
                                </w:rPr>
                                <w:t>Bristol, North Somerset, and South Gloucestershire (BNSSG)</w:t>
                              </w:r>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B77D7" w:rsidRPr="001B77D7">
                          <w:tc>
                            <w:tcPr>
                              <w:tcW w:w="0" w:type="auto"/>
                              <w:vAlign w:val="center"/>
                              <w:hideMark/>
                            </w:tcPr>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0" w:type="dxa"/>
                                <w:left w:w="270" w:type="dxa"/>
                                <w:bottom w:w="135" w:type="dxa"/>
                                <w:right w:w="270" w:type="dxa"/>
                              </w:tcMar>
                              <w:hideMark/>
                            </w:tcPr>
                            <w:p w:rsidR="001B77D7" w:rsidRPr="001B77D7" w:rsidRDefault="001B77D7" w:rsidP="001B77D7">
                              <w:pPr>
                                <w:spacing w:line="360" w:lineRule="atLeast"/>
                                <w:jc w:val="center"/>
                                <w:rPr>
                                  <w:rFonts w:ascii="Helvetica" w:eastAsia="Times New Roman" w:hAnsi="Helvetica" w:cs="Times New Roman"/>
                                  <w:color w:val="757575"/>
                                  <w:sz w:val="36"/>
                                  <w:szCs w:val="36"/>
                                  <w:lang w:val="en-GB"/>
                                </w:rPr>
                              </w:pPr>
                              <w:r w:rsidRPr="001B77D7">
                                <w:rPr>
                                  <w:rFonts w:ascii="Helvetica" w:eastAsia="Times New Roman" w:hAnsi="Helvetica" w:cs="Times New Roman"/>
                                  <w:color w:val="3B287B"/>
                                  <w:sz w:val="36"/>
                                  <w:szCs w:val="36"/>
                                  <w:lang w:val="en-GB"/>
                                </w:rPr>
                                <w:t>Save Our Pharmacies!</w:t>
                              </w:r>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B77D7" w:rsidRPr="001B77D7">
                          <w:tc>
                            <w:tcPr>
                              <w:tcW w:w="0" w:type="auto"/>
                              <w:tcMar>
                                <w:top w:w="0" w:type="dxa"/>
                                <w:left w:w="135" w:type="dxa"/>
                                <w:bottom w:w="135" w:type="dxa"/>
                                <w:right w:w="135" w:type="dxa"/>
                              </w:tcMar>
                              <w:hideMark/>
                            </w:tcPr>
                            <w:p w:rsidR="001B77D7" w:rsidRPr="001B77D7" w:rsidRDefault="001B77D7" w:rsidP="001B77D7">
                              <w:pPr>
                                <w:jc w:val="center"/>
                                <w:rPr>
                                  <w:rFonts w:ascii="Times New Roman" w:eastAsia="Times New Roman" w:hAnsi="Times New Roman" w:cs="Times New Roman"/>
                                  <w:lang w:val="en-GB"/>
                                </w:rPr>
                              </w:pPr>
                              <w:r w:rsidRPr="001B77D7">
                                <w:rPr>
                                  <w:rFonts w:ascii="Times New Roman" w:eastAsia="Times New Roman" w:hAnsi="Times New Roman" w:cs="Times New Roman"/>
                                  <w:lang w:val="en-GB"/>
                                </w:rPr>
                                <w:fldChar w:fldCharType="begin"/>
                              </w:r>
                              <w:r w:rsidRPr="001B77D7">
                                <w:rPr>
                                  <w:rFonts w:ascii="Times New Roman" w:eastAsia="Times New Roman" w:hAnsi="Times New Roman" w:cs="Times New Roman"/>
                                  <w:lang w:val="en-GB"/>
                                </w:rPr>
                                <w:instrText xml:space="preserve"> INCLUDEPICTURE "/var/folders/jt/ssf8xjds2p9ghbc3vkj05ypw0000gn/T/com.microsoft.Word/WebArchiveCopyPasteTempFiles/8f205015-04dc-de0b-9af4-e56188c72a63.jpg" \* MERGEFORMATINET </w:instrText>
                              </w:r>
                              <w:r w:rsidRPr="001B77D7">
                                <w:rPr>
                                  <w:rFonts w:ascii="Times New Roman" w:eastAsia="Times New Roman" w:hAnsi="Times New Roman" w:cs="Times New Roman"/>
                                  <w:lang w:val="en-GB"/>
                                </w:rPr>
                                <w:fldChar w:fldCharType="separate"/>
                              </w:r>
                              <w:r w:rsidRPr="001B77D7">
                                <w:rPr>
                                  <w:rFonts w:ascii="Times New Roman" w:eastAsia="Times New Roman" w:hAnsi="Times New Roman" w:cs="Times New Roman"/>
                                  <w:noProof/>
                                  <w:lang w:val="en-GB"/>
                                </w:rPr>
                                <w:drawing>
                                  <wp:inline distT="0" distB="0" distL="0" distR="0">
                                    <wp:extent cx="2097741" cy="853283"/>
                                    <wp:effectExtent l="0" t="0" r="0" b="0"/>
                                    <wp:docPr id="7" name="Picture 7" descr="/var/folders/jt/ssf8xjds2p9ghbc3vkj05ypw0000gn/T/com.microsoft.Word/WebArchiveCopyPasteTempFiles/8f205015-04dc-de0b-9af4-e56188c72a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8f205015-04dc-de0b-9af4-e56188c72a6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05025" cy="856246"/>
                                            </a:xfrm>
                                            <a:prstGeom prst="rect">
                                              <a:avLst/>
                                            </a:prstGeom>
                                            <a:noFill/>
                                            <a:ln>
                                              <a:noFill/>
                                            </a:ln>
                                          </pic:spPr>
                                        </pic:pic>
                                      </a:graphicData>
                                    </a:graphic>
                                  </wp:inline>
                                </w:drawing>
                              </w:r>
                              <w:r w:rsidRPr="001B77D7">
                                <w:rPr>
                                  <w:rFonts w:ascii="Times New Roman" w:eastAsia="Times New Roman" w:hAnsi="Times New Roman" w:cs="Times New Roman"/>
                                  <w:lang w:val="en-GB"/>
                                </w:rPr>
                                <w:fldChar w:fldCharType="end"/>
                              </w:r>
                            </w:p>
                          </w:tc>
                        </w:tr>
                        <w:tr w:rsidR="001B77D7" w:rsidRPr="001B77D7">
                          <w:tc>
                            <w:tcPr>
                              <w:tcW w:w="8460" w:type="dxa"/>
                              <w:tcMar>
                                <w:top w:w="0" w:type="dxa"/>
                                <w:left w:w="135" w:type="dxa"/>
                                <w:bottom w:w="0" w:type="dxa"/>
                                <w:right w:w="135" w:type="dxa"/>
                              </w:tcMar>
                              <w:hideMark/>
                            </w:tcPr>
                            <w:p w:rsidR="001B77D7" w:rsidRPr="001B77D7" w:rsidRDefault="001B77D7" w:rsidP="001B77D7">
                              <w:pPr>
                                <w:spacing w:line="765" w:lineRule="atLeast"/>
                                <w:jc w:val="center"/>
                                <w:outlineLvl w:val="1"/>
                                <w:rPr>
                                  <w:rFonts w:ascii="Helvetica" w:eastAsia="Times New Roman" w:hAnsi="Helvetica" w:cs="Times New Roman"/>
                                  <w:b/>
                                  <w:bCs/>
                                  <w:color w:val="222222"/>
                                  <w:sz w:val="51"/>
                                  <w:szCs w:val="51"/>
                                  <w:lang w:val="en-GB"/>
                                </w:rPr>
                              </w:pPr>
                              <w:r w:rsidRPr="001B77D7">
                                <w:rPr>
                                  <w:rFonts w:ascii="Helvetica" w:eastAsia="Times New Roman" w:hAnsi="Helvetica" w:cs="Times New Roman"/>
                                  <w:b/>
                                  <w:bCs/>
                                  <w:color w:val="0433FF"/>
                                  <w:sz w:val="27"/>
                                  <w:szCs w:val="27"/>
                                  <w:lang w:val="en-GB"/>
                                </w:rPr>
                                <w:t>Pharmacy bodies launch Save Our Pharmacies campaign website</w:t>
                              </w:r>
                            </w:p>
                            <w:p w:rsidR="001B77D7" w:rsidRPr="001B77D7" w:rsidRDefault="001B77D7" w:rsidP="001B77D7">
                              <w:pPr>
                                <w:spacing w:before="150" w:after="150" w:line="360" w:lineRule="atLeast"/>
                                <w:jc w:val="center"/>
                                <w:rPr>
                                  <w:rFonts w:ascii="Helvetica" w:eastAsia="Times New Roman" w:hAnsi="Helvetica" w:cs="Times New Roman"/>
                                  <w:color w:val="757575"/>
                                  <w:lang w:val="en-GB"/>
                                </w:rPr>
                              </w:pPr>
                              <w:r w:rsidRPr="001B77D7">
                                <w:rPr>
                                  <w:rFonts w:ascii="Helvetica" w:eastAsia="Times New Roman" w:hAnsi="Helvetica" w:cs="Times New Roman"/>
                                  <w:color w:val="757575"/>
                                  <w:lang w:val="en-GB"/>
                                </w:rPr>
                                <w:t>A Save Our Pharmacies campaign website has been created by leading national pharmacy bodies, to give new focus to calls for fair pharmacy funding in England.</w:t>
                              </w:r>
                            </w:p>
                            <w:p w:rsidR="001B77D7" w:rsidRPr="001B77D7" w:rsidRDefault="001B77D7" w:rsidP="001B77D7">
                              <w:pPr>
                                <w:spacing w:before="150" w:after="150" w:line="360" w:lineRule="atLeast"/>
                                <w:jc w:val="center"/>
                                <w:rPr>
                                  <w:rFonts w:ascii="Helvetica" w:eastAsia="Times New Roman" w:hAnsi="Helvetica" w:cs="Times New Roman"/>
                                  <w:color w:val="757575"/>
                                  <w:lang w:val="en-GB"/>
                                </w:rPr>
                              </w:pPr>
                              <w:r w:rsidRPr="001B77D7">
                                <w:rPr>
                                  <w:rFonts w:ascii="Helvetica" w:eastAsia="Times New Roman" w:hAnsi="Helvetica" w:cs="Times New Roman"/>
                                  <w:color w:val="757575"/>
                                  <w:lang w:val="en-GB"/>
                                </w:rPr>
                                <w:t>This is the latest output of a </w:t>
                              </w:r>
                              <w:hyperlink r:id="rId21" w:tgtFrame="_blank" w:history="1">
                                <w:r w:rsidRPr="001B77D7">
                                  <w:rPr>
                                    <w:rFonts w:ascii="Helvetica" w:eastAsia="Times New Roman" w:hAnsi="Helvetica" w:cs="Times New Roman"/>
                                    <w:b/>
                                    <w:bCs/>
                                    <w:color w:val="007C89"/>
                                    <w:u w:val="single"/>
                                    <w:lang w:val="en-GB"/>
                                  </w:rPr>
                                  <w:t>joint programme of work</w:t>
                                </w:r>
                              </w:hyperlink>
                              <w:r w:rsidRPr="001B77D7">
                                <w:rPr>
                                  <w:rFonts w:ascii="Helvetica" w:eastAsia="Times New Roman" w:hAnsi="Helvetica" w:cs="Times New Roman"/>
                                  <w:color w:val="757575"/>
                                  <w:lang w:val="en-GB"/>
                                </w:rPr>
                                <w:t> being coordinated by PSNC, CCA, AIM and the NPA. It comes the same day the group launched a new </w:t>
                              </w:r>
                              <w:hyperlink r:id="rId22" w:tgtFrame="_blank" w:history="1">
                                <w:r w:rsidRPr="001B77D7">
                                  <w:rPr>
                                    <w:rFonts w:ascii="Helvetica" w:eastAsia="Times New Roman" w:hAnsi="Helvetica" w:cs="Times New Roman"/>
                                    <w:b/>
                                    <w:bCs/>
                                    <w:color w:val="007C89"/>
                                    <w:u w:val="single"/>
                                    <w:lang w:val="en-GB"/>
                                  </w:rPr>
                                  <w:t>public petition on the ’38 Degrees’ platform</w:t>
                                </w:r>
                              </w:hyperlink>
                              <w:r w:rsidRPr="001B77D7">
                                <w:rPr>
                                  <w:rFonts w:ascii="Helvetica" w:eastAsia="Times New Roman" w:hAnsi="Helvetica" w:cs="Times New Roman"/>
                                  <w:color w:val="757575"/>
                                  <w:lang w:val="en-GB"/>
                                </w:rPr>
                                <w:t>, which calls for immediate, fair and sustained funding to safeguard NHS pharmacy services.</w:t>
                              </w:r>
                            </w:p>
                            <w:p w:rsidR="001B77D7" w:rsidRPr="001B77D7" w:rsidRDefault="001B77D7" w:rsidP="001B77D7">
                              <w:pPr>
                                <w:spacing w:before="150" w:after="150" w:line="360" w:lineRule="atLeast"/>
                                <w:jc w:val="center"/>
                                <w:rPr>
                                  <w:rFonts w:ascii="Helvetica" w:eastAsia="Times New Roman" w:hAnsi="Helvetica" w:cs="Times New Roman"/>
                                  <w:color w:val="757575"/>
                                  <w:lang w:val="en-GB"/>
                                </w:rPr>
                              </w:pPr>
                              <w:r w:rsidRPr="001B77D7">
                                <w:rPr>
                                  <w:rFonts w:ascii="Helvetica" w:eastAsia="Times New Roman" w:hAnsi="Helvetica" w:cs="Times New Roman"/>
                                  <w:color w:val="757575"/>
                                  <w:lang w:val="en-GB"/>
                                </w:rPr>
                                <w:t>The newly launched site contains key messages for public, politicians and stakeholders, and hosts campaign resources to be used by pharmacy teams.  It will undergo further development as the campaign progresses, with new resources added to ensure maximum public engagement.</w:t>
                              </w:r>
                            </w:p>
                            <w:p w:rsidR="001B77D7" w:rsidRPr="001B77D7" w:rsidRDefault="001B77D7" w:rsidP="001B77D7">
                              <w:pPr>
                                <w:spacing w:line="495" w:lineRule="atLeast"/>
                                <w:jc w:val="center"/>
                                <w:outlineLvl w:val="2"/>
                                <w:rPr>
                                  <w:rFonts w:ascii="Helvetica" w:eastAsia="Times New Roman" w:hAnsi="Helvetica" w:cs="Times New Roman"/>
                                  <w:b/>
                                  <w:bCs/>
                                  <w:color w:val="444444"/>
                                  <w:sz w:val="33"/>
                                  <w:szCs w:val="33"/>
                                  <w:lang w:val="en-GB"/>
                                </w:rPr>
                              </w:pPr>
                              <w:r w:rsidRPr="001B77D7">
                                <w:rPr>
                                  <w:rFonts w:ascii="Helvetica" w:eastAsia="Times New Roman" w:hAnsi="Helvetica" w:cs="Times New Roman"/>
                                  <w:b/>
                                  <w:bCs/>
                                  <w:color w:val="0433FF"/>
                                  <w:sz w:val="27"/>
                                  <w:szCs w:val="27"/>
                                  <w:lang w:val="en-GB"/>
                                </w:rPr>
                                <w:t>Save Our Pharmacies posters on the way</w:t>
                              </w:r>
                            </w:p>
                            <w:p w:rsidR="001B77D7" w:rsidRPr="001B77D7" w:rsidRDefault="001B77D7" w:rsidP="001B77D7">
                              <w:pPr>
                                <w:spacing w:before="150" w:after="150" w:line="360" w:lineRule="atLeast"/>
                                <w:jc w:val="center"/>
                                <w:rPr>
                                  <w:rFonts w:ascii="Helvetica" w:eastAsia="Times New Roman" w:hAnsi="Helvetica" w:cs="Times New Roman"/>
                                  <w:color w:val="757575"/>
                                  <w:lang w:val="en-GB"/>
                                </w:rPr>
                              </w:pPr>
                              <w:r w:rsidRPr="001B77D7">
                                <w:rPr>
                                  <w:rFonts w:ascii="Helvetica" w:eastAsia="Times New Roman" w:hAnsi="Helvetica" w:cs="Times New Roman"/>
                                  <w:color w:val="757575"/>
                                  <w:lang w:val="en-GB"/>
                                </w:rPr>
                                <w:t>As part of the joint #</w:t>
                              </w:r>
                              <w:proofErr w:type="spellStart"/>
                              <w:r w:rsidRPr="001B77D7">
                                <w:rPr>
                                  <w:rFonts w:ascii="Helvetica" w:eastAsia="Times New Roman" w:hAnsi="Helvetica" w:cs="Times New Roman"/>
                                  <w:color w:val="757575"/>
                                  <w:lang w:val="en-GB"/>
                                </w:rPr>
                                <w:t>SaveOurPharmacies</w:t>
                              </w:r>
                              <w:proofErr w:type="spellEnd"/>
                              <w:r w:rsidRPr="001B77D7">
                                <w:rPr>
                                  <w:rFonts w:ascii="Helvetica" w:eastAsia="Times New Roman" w:hAnsi="Helvetica" w:cs="Times New Roman"/>
                                  <w:color w:val="757575"/>
                                  <w:lang w:val="en-GB"/>
                                </w:rPr>
                                <w:t xml:space="preserve"> campaign, the national pharmacy bodies have arranged for an A2 window poster to be sent to community pharmacies.</w:t>
                              </w:r>
                              <w:r w:rsidRPr="001B77D7">
                                <w:rPr>
                                  <w:rFonts w:ascii="Helvetica" w:eastAsia="Times New Roman" w:hAnsi="Helvetica" w:cs="Times New Roman"/>
                                  <w:color w:val="757575"/>
                                  <w:lang w:val="en-GB"/>
                                </w:rPr>
                                <w:br/>
                              </w:r>
                              <w:r w:rsidRPr="001B77D7">
                                <w:rPr>
                                  <w:rFonts w:ascii="Helvetica" w:eastAsia="Times New Roman" w:hAnsi="Helvetica" w:cs="Times New Roman"/>
                                  <w:color w:val="757575"/>
                                  <w:lang w:val="en-GB"/>
                                </w:rPr>
                                <w:br/>
                                <w:t xml:space="preserve">The striking window posters are being distributed to all community pharmacies in England in the latest editions of Pharmacy Magazine and P3pharmacy. Pharmacy Magazine's March edition will hit pharmacy doormats early next week (w/c 27th March), with P3pharmacy's April edition </w:t>
                              </w:r>
                              <w:r w:rsidRPr="001B77D7">
                                <w:rPr>
                                  <w:rFonts w:ascii="Helvetica" w:eastAsia="Times New Roman" w:hAnsi="Helvetica" w:cs="Times New Roman"/>
                                  <w:color w:val="757575"/>
                                  <w:lang w:val="en-GB"/>
                                </w:rPr>
                                <w:lastRenderedPageBreak/>
                                <w:t>arriving mid-month.</w:t>
                              </w:r>
                              <w:r w:rsidRPr="001B77D7">
                                <w:rPr>
                                  <w:rFonts w:ascii="Helvetica" w:eastAsia="Times New Roman" w:hAnsi="Helvetica" w:cs="Times New Roman"/>
                                  <w:color w:val="757575"/>
                                  <w:lang w:val="en-GB"/>
                                </w:rPr>
                                <w:br/>
                              </w:r>
                              <w:r w:rsidRPr="001B77D7">
                                <w:rPr>
                                  <w:rFonts w:ascii="Helvetica" w:eastAsia="Times New Roman" w:hAnsi="Helvetica" w:cs="Times New Roman"/>
                                  <w:color w:val="757575"/>
                                  <w:lang w:val="en-GB"/>
                                </w:rPr>
                                <w:br/>
                              </w:r>
                              <w:hyperlink r:id="rId23" w:tgtFrame="_blank" w:history="1">
                                <w:r w:rsidRPr="001B77D7">
                                  <w:rPr>
                                    <w:rFonts w:ascii="Helvetica" w:eastAsia="Times New Roman" w:hAnsi="Helvetica" w:cs="Times New Roman"/>
                                    <w:color w:val="007C89"/>
                                    <w:u w:val="single"/>
                                    <w:lang w:val="en-GB"/>
                                  </w:rPr>
                                  <w:t>Click here for a preview of the poster</w:t>
                                </w:r>
                              </w:hyperlink>
                              <w:r w:rsidRPr="001B77D7">
                                <w:rPr>
                                  <w:rFonts w:ascii="Helvetica" w:eastAsia="Times New Roman" w:hAnsi="Helvetica" w:cs="Times New Roman"/>
                                  <w:color w:val="757575"/>
                                  <w:lang w:val="en-GB"/>
                                </w:rPr>
                                <w:br/>
                              </w:r>
                              <w:hyperlink r:id="rId24" w:tgtFrame="_blank" w:history="1">
                                <w:r w:rsidRPr="001B77D7">
                                  <w:rPr>
                                    <w:rFonts w:ascii="Helvetica" w:eastAsia="Times New Roman" w:hAnsi="Helvetica" w:cs="Times New Roman"/>
                                    <w:color w:val="007C89"/>
                                    <w:u w:val="single"/>
                                    <w:lang w:val="en-GB"/>
                                  </w:rPr>
                                  <w:t>Read more and visit the Save Our Pharmacies website</w:t>
                                </w:r>
                              </w:hyperlink>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B77D7" w:rsidRPr="001B77D7">
                          <w:tc>
                            <w:tcPr>
                              <w:tcW w:w="0" w:type="auto"/>
                              <w:vAlign w:val="center"/>
                              <w:hideMark/>
                            </w:tcPr>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0" w:type="dxa"/>
                                <w:left w:w="270" w:type="dxa"/>
                                <w:bottom w:w="135" w:type="dxa"/>
                                <w:right w:w="270" w:type="dxa"/>
                              </w:tcMar>
                              <w:hideMark/>
                            </w:tcPr>
                            <w:p w:rsidR="001B77D7" w:rsidRPr="001B77D7" w:rsidRDefault="001B77D7" w:rsidP="001B77D7">
                              <w:pPr>
                                <w:spacing w:line="360" w:lineRule="atLeast"/>
                                <w:jc w:val="center"/>
                                <w:rPr>
                                  <w:rFonts w:ascii="Helvetica" w:eastAsia="Times New Roman" w:hAnsi="Helvetica" w:cs="Times New Roman"/>
                                  <w:color w:val="757575"/>
                                  <w:lang w:val="en-GB"/>
                                </w:rPr>
                              </w:pPr>
                              <w:r w:rsidRPr="001B77D7">
                                <w:rPr>
                                  <w:rFonts w:ascii="Helvetica" w:eastAsia="Times New Roman" w:hAnsi="Helvetica" w:cs="Times New Roman"/>
                                  <w:b/>
                                  <w:bCs/>
                                  <w:color w:val="FF2600"/>
                                  <w:sz w:val="36"/>
                                  <w:szCs w:val="36"/>
                                  <w:lang w:val="en-GB"/>
                                </w:rPr>
                                <w:t>Community Pharmacy Contractual Framework</w:t>
                              </w:r>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0" w:type="dxa"/>
                                <w:left w:w="270" w:type="dxa"/>
                                <w:bottom w:w="135" w:type="dxa"/>
                                <w:right w:w="270" w:type="dxa"/>
                              </w:tcMar>
                              <w:hideMark/>
                            </w:tcPr>
                            <w:p w:rsidR="001B77D7" w:rsidRPr="001B77D7" w:rsidRDefault="001B77D7" w:rsidP="001B77D7">
                              <w:pPr>
                                <w:spacing w:line="360" w:lineRule="atLeast"/>
                                <w:jc w:val="center"/>
                                <w:rPr>
                                  <w:rFonts w:ascii="Helvetica" w:eastAsia="Times New Roman" w:hAnsi="Helvetica" w:cs="Times New Roman"/>
                                  <w:color w:val="757575"/>
                                  <w:sz w:val="36"/>
                                  <w:szCs w:val="36"/>
                                  <w:lang w:val="en-GB"/>
                                </w:rPr>
                              </w:pPr>
                              <w:r w:rsidRPr="001B77D7">
                                <w:rPr>
                                  <w:rFonts w:ascii="Helvetica" w:eastAsia="Times New Roman" w:hAnsi="Helvetica" w:cs="Times New Roman"/>
                                  <w:color w:val="3B287B"/>
                                  <w:sz w:val="36"/>
                                  <w:szCs w:val="36"/>
                                  <w:lang w:val="en-GB"/>
                                </w:rPr>
                                <w:t>Medicines Recall</w:t>
                              </w:r>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B77D7" w:rsidRPr="001B77D7">
                          <w:tc>
                            <w:tcPr>
                              <w:tcW w:w="0" w:type="auto"/>
                              <w:tcMar>
                                <w:top w:w="0" w:type="dxa"/>
                                <w:left w:w="135" w:type="dxa"/>
                                <w:bottom w:w="135" w:type="dxa"/>
                                <w:right w:w="135" w:type="dxa"/>
                              </w:tcMar>
                              <w:hideMark/>
                            </w:tcPr>
                            <w:p w:rsidR="001B77D7" w:rsidRPr="001B77D7" w:rsidRDefault="001B77D7" w:rsidP="001B77D7">
                              <w:pPr>
                                <w:jc w:val="center"/>
                                <w:rPr>
                                  <w:rFonts w:ascii="Times New Roman" w:eastAsia="Times New Roman" w:hAnsi="Times New Roman" w:cs="Times New Roman"/>
                                  <w:lang w:val="en-GB"/>
                                </w:rPr>
                              </w:pPr>
                              <w:r w:rsidRPr="001B77D7">
                                <w:rPr>
                                  <w:rFonts w:ascii="Times New Roman" w:eastAsia="Times New Roman" w:hAnsi="Times New Roman" w:cs="Times New Roman"/>
                                  <w:lang w:val="en-GB"/>
                                </w:rPr>
                                <w:fldChar w:fldCharType="begin"/>
                              </w:r>
                              <w:r w:rsidRPr="001B77D7">
                                <w:rPr>
                                  <w:rFonts w:ascii="Times New Roman" w:eastAsia="Times New Roman" w:hAnsi="Times New Roman" w:cs="Times New Roman"/>
                                  <w:lang w:val="en-GB"/>
                                </w:rPr>
                                <w:instrText xml:space="preserve"> INCLUDEPICTURE "/var/folders/jt/ssf8xjds2p9ghbc3vkj05ypw0000gn/T/com.microsoft.Word/WebArchiveCopyPasteTempFiles/47e41303-4c9d-0b83-9bd3-0c2a00dd7d30.jpeg" \* MERGEFORMATINET </w:instrText>
                              </w:r>
                              <w:r w:rsidRPr="001B77D7">
                                <w:rPr>
                                  <w:rFonts w:ascii="Times New Roman" w:eastAsia="Times New Roman" w:hAnsi="Times New Roman" w:cs="Times New Roman"/>
                                  <w:lang w:val="en-GB"/>
                                </w:rPr>
                                <w:fldChar w:fldCharType="separate"/>
                              </w:r>
                              <w:r w:rsidRPr="001B77D7">
                                <w:rPr>
                                  <w:rFonts w:ascii="Times New Roman" w:eastAsia="Times New Roman" w:hAnsi="Times New Roman" w:cs="Times New Roman"/>
                                  <w:noProof/>
                                  <w:lang w:val="en-GB"/>
                                </w:rPr>
                                <w:drawing>
                                  <wp:inline distT="0" distB="0" distL="0" distR="0">
                                    <wp:extent cx="1685365" cy="1128298"/>
                                    <wp:effectExtent l="0" t="0" r="3810" b="2540"/>
                                    <wp:docPr id="6" name="Picture 6" descr="/var/folders/jt/ssf8xjds2p9ghbc3vkj05ypw0000gn/T/com.microsoft.Word/WebArchiveCopyPasteTempFiles/47e41303-4c9d-0b83-9bd3-0c2a00dd7d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47e41303-4c9d-0b83-9bd3-0c2a00dd7d30.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90065" cy="1131445"/>
                                            </a:xfrm>
                                            <a:prstGeom prst="rect">
                                              <a:avLst/>
                                            </a:prstGeom>
                                            <a:noFill/>
                                            <a:ln>
                                              <a:noFill/>
                                            </a:ln>
                                          </pic:spPr>
                                        </pic:pic>
                                      </a:graphicData>
                                    </a:graphic>
                                  </wp:inline>
                                </w:drawing>
                              </w:r>
                              <w:r w:rsidRPr="001B77D7">
                                <w:rPr>
                                  <w:rFonts w:ascii="Times New Roman" w:eastAsia="Times New Roman" w:hAnsi="Times New Roman" w:cs="Times New Roman"/>
                                  <w:lang w:val="en-GB"/>
                                </w:rPr>
                                <w:fldChar w:fldCharType="end"/>
                              </w:r>
                            </w:p>
                          </w:tc>
                        </w:tr>
                        <w:tr w:rsidR="001B77D7" w:rsidRPr="001B77D7">
                          <w:tc>
                            <w:tcPr>
                              <w:tcW w:w="8460" w:type="dxa"/>
                              <w:tcMar>
                                <w:top w:w="0" w:type="dxa"/>
                                <w:left w:w="135" w:type="dxa"/>
                                <w:bottom w:w="0" w:type="dxa"/>
                                <w:right w:w="135" w:type="dxa"/>
                              </w:tcMar>
                              <w:hideMark/>
                            </w:tcPr>
                            <w:p w:rsidR="001B77D7" w:rsidRPr="001B77D7" w:rsidRDefault="001B77D7" w:rsidP="001B77D7">
                              <w:pPr>
                                <w:spacing w:line="360" w:lineRule="atLeast"/>
                                <w:jc w:val="center"/>
                                <w:rPr>
                                  <w:rFonts w:ascii="Helvetica" w:eastAsia="Times New Roman" w:hAnsi="Helvetica" w:cs="Times New Roman"/>
                                  <w:color w:val="757575"/>
                                  <w:lang w:val="en-GB"/>
                                </w:rPr>
                              </w:pPr>
                              <w:r w:rsidRPr="001B77D7">
                                <w:rPr>
                                  <w:rFonts w:ascii="Helvetica" w:eastAsia="Times New Roman" w:hAnsi="Helvetica" w:cs="Times New Roman"/>
                                  <w:b/>
                                  <w:bCs/>
                                  <w:color w:val="0000CD"/>
                                  <w:lang w:val="en-GB"/>
                                </w:rPr>
                                <w:t>MHRA Class 2 Medicines Recall: Pholcodine-containing products</w:t>
                              </w:r>
                              <w:r w:rsidRPr="001B77D7">
                                <w:rPr>
                                  <w:rFonts w:ascii="Helvetica" w:eastAsia="Times New Roman" w:hAnsi="Helvetica" w:cs="Times New Roman"/>
                                  <w:color w:val="757575"/>
                                  <w:lang w:val="en-GB"/>
                                </w:rPr>
                                <w:br/>
                              </w:r>
                              <w:r w:rsidRPr="001B77D7">
                                <w:rPr>
                                  <w:rFonts w:ascii="Helvetica" w:eastAsia="Times New Roman" w:hAnsi="Helvetica" w:cs="Times New Roman"/>
                                  <w:color w:val="757575"/>
                                  <w:lang w:val="en-GB"/>
                                </w:rPr>
                                <w:br/>
                                <w:t>The Medicines and Healthcare products Regulatory Agency (MHRA) has issued a class 2 medicines recall for all pholcodine-containing products (from various marketing authorisation holders). Following the conclusion of a review of post-marketing safety data by the MHRA, all pholcodine-containing medicines are being recalled and withdrawn from the UK as a precaution. </w:t>
                              </w:r>
                              <w:hyperlink r:id="rId26" w:tgtFrame="_blank" w:history="1">
                                <w:r w:rsidRPr="001B77D7">
                                  <w:rPr>
                                    <w:rFonts w:ascii="Helvetica" w:eastAsia="Times New Roman" w:hAnsi="Helvetica" w:cs="Times New Roman"/>
                                    <w:color w:val="007C89"/>
                                    <w:u w:val="single"/>
                                    <w:lang w:val="en-GB"/>
                                  </w:rPr>
                                  <w:t>Find out more</w:t>
                                </w:r>
                              </w:hyperlink>
                              <w:r w:rsidRPr="001B77D7">
                                <w:rPr>
                                  <w:rFonts w:ascii="Helvetica" w:eastAsia="Times New Roman" w:hAnsi="Helvetica" w:cs="Times New Roman"/>
                                  <w:color w:val="757575"/>
                                  <w:lang w:val="en-GB"/>
                                </w:rPr>
                                <w:br/>
                                <w:t>Updated information on HRT pre-payment certificate</w:t>
                              </w:r>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B77D7" w:rsidRPr="001B77D7">
                          <w:tc>
                            <w:tcPr>
                              <w:tcW w:w="0" w:type="auto"/>
                              <w:vAlign w:val="center"/>
                              <w:hideMark/>
                            </w:tcPr>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0" w:type="dxa"/>
                                <w:left w:w="270" w:type="dxa"/>
                                <w:bottom w:w="135" w:type="dxa"/>
                                <w:right w:w="270" w:type="dxa"/>
                              </w:tcMar>
                              <w:hideMark/>
                            </w:tcPr>
                            <w:p w:rsidR="001B77D7" w:rsidRPr="001B77D7" w:rsidRDefault="001B77D7" w:rsidP="001B77D7">
                              <w:pPr>
                                <w:spacing w:line="360" w:lineRule="atLeast"/>
                                <w:jc w:val="center"/>
                                <w:rPr>
                                  <w:rFonts w:ascii="Helvetica" w:eastAsia="Times New Roman" w:hAnsi="Helvetica" w:cs="Times New Roman"/>
                                  <w:color w:val="757575"/>
                                  <w:sz w:val="36"/>
                                  <w:szCs w:val="36"/>
                                  <w:lang w:val="en-GB"/>
                                </w:rPr>
                              </w:pPr>
                              <w:r w:rsidRPr="001B77D7">
                                <w:rPr>
                                  <w:rFonts w:ascii="Helvetica" w:eastAsia="Times New Roman" w:hAnsi="Helvetica" w:cs="Times New Roman"/>
                                  <w:color w:val="3B287B"/>
                                  <w:sz w:val="36"/>
                                  <w:szCs w:val="36"/>
                                  <w:lang w:val="en-GB"/>
                                </w:rPr>
                                <w:t>HRT</w:t>
                              </w:r>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B77D7" w:rsidRPr="001B77D7">
                          <w:tc>
                            <w:tcPr>
                              <w:tcW w:w="0" w:type="auto"/>
                              <w:tcMar>
                                <w:top w:w="0" w:type="dxa"/>
                                <w:left w:w="135" w:type="dxa"/>
                                <w:bottom w:w="135" w:type="dxa"/>
                                <w:right w:w="135" w:type="dxa"/>
                              </w:tcMar>
                              <w:hideMark/>
                            </w:tcPr>
                            <w:p w:rsidR="001B77D7" w:rsidRPr="001B77D7" w:rsidRDefault="001B77D7" w:rsidP="001B77D7">
                              <w:pPr>
                                <w:jc w:val="center"/>
                                <w:rPr>
                                  <w:rFonts w:ascii="Times New Roman" w:eastAsia="Times New Roman" w:hAnsi="Times New Roman" w:cs="Times New Roman"/>
                                  <w:lang w:val="en-GB"/>
                                </w:rPr>
                              </w:pPr>
                              <w:r w:rsidRPr="001B77D7">
                                <w:rPr>
                                  <w:rFonts w:ascii="Times New Roman" w:eastAsia="Times New Roman" w:hAnsi="Times New Roman" w:cs="Times New Roman"/>
                                  <w:lang w:val="en-GB"/>
                                </w:rPr>
                                <w:fldChar w:fldCharType="begin"/>
                              </w:r>
                              <w:r w:rsidRPr="001B77D7">
                                <w:rPr>
                                  <w:rFonts w:ascii="Times New Roman" w:eastAsia="Times New Roman" w:hAnsi="Times New Roman" w:cs="Times New Roman"/>
                                  <w:lang w:val="en-GB"/>
                                </w:rPr>
                                <w:instrText xml:space="preserve"> INCLUDEPICTURE "/var/folders/jt/ssf8xjds2p9ghbc3vkj05ypw0000gn/T/com.microsoft.Word/WebArchiveCopyPasteTempFiles/f5ff9f47-a782-1f63-70a3-75d0b191d39c.jpeg" \* MERGEFORMATINET </w:instrText>
                              </w:r>
                              <w:r w:rsidRPr="001B77D7">
                                <w:rPr>
                                  <w:rFonts w:ascii="Times New Roman" w:eastAsia="Times New Roman" w:hAnsi="Times New Roman" w:cs="Times New Roman"/>
                                  <w:lang w:val="en-GB"/>
                                </w:rPr>
                                <w:fldChar w:fldCharType="separate"/>
                              </w:r>
                              <w:r w:rsidRPr="001B77D7">
                                <w:rPr>
                                  <w:rFonts w:ascii="Times New Roman" w:eastAsia="Times New Roman" w:hAnsi="Times New Roman" w:cs="Times New Roman"/>
                                  <w:noProof/>
                                  <w:lang w:val="en-GB"/>
                                </w:rPr>
                                <w:drawing>
                                  <wp:inline distT="0" distB="0" distL="0" distR="0">
                                    <wp:extent cx="1950762" cy="1129553"/>
                                    <wp:effectExtent l="0" t="0" r="5080" b="1270"/>
                                    <wp:docPr id="5" name="Picture 5" descr="/var/folders/jt/ssf8xjds2p9ghbc3vkj05ypw0000gn/T/com.microsoft.Word/WebArchiveCopyPasteTempFiles/f5ff9f47-a782-1f63-70a3-75d0b191d39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f5ff9f47-a782-1f63-70a3-75d0b191d39c.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56747" cy="1133019"/>
                                            </a:xfrm>
                                            <a:prstGeom prst="rect">
                                              <a:avLst/>
                                            </a:prstGeom>
                                            <a:noFill/>
                                            <a:ln>
                                              <a:noFill/>
                                            </a:ln>
                                          </pic:spPr>
                                        </pic:pic>
                                      </a:graphicData>
                                    </a:graphic>
                                  </wp:inline>
                                </w:drawing>
                              </w:r>
                              <w:r w:rsidRPr="001B77D7">
                                <w:rPr>
                                  <w:rFonts w:ascii="Times New Roman" w:eastAsia="Times New Roman" w:hAnsi="Times New Roman" w:cs="Times New Roman"/>
                                  <w:lang w:val="en-GB"/>
                                </w:rPr>
                                <w:fldChar w:fldCharType="end"/>
                              </w:r>
                            </w:p>
                          </w:tc>
                        </w:tr>
                        <w:tr w:rsidR="001B77D7" w:rsidRPr="001B77D7">
                          <w:tc>
                            <w:tcPr>
                              <w:tcW w:w="8460" w:type="dxa"/>
                              <w:tcMar>
                                <w:top w:w="0" w:type="dxa"/>
                                <w:left w:w="135" w:type="dxa"/>
                                <w:bottom w:w="0" w:type="dxa"/>
                                <w:right w:w="135" w:type="dxa"/>
                              </w:tcMar>
                              <w:hideMark/>
                            </w:tcPr>
                            <w:p w:rsidR="001B77D7" w:rsidRPr="001B77D7" w:rsidRDefault="001B77D7" w:rsidP="001B77D7">
                              <w:pPr>
                                <w:spacing w:line="495" w:lineRule="atLeast"/>
                                <w:jc w:val="center"/>
                                <w:outlineLvl w:val="2"/>
                                <w:rPr>
                                  <w:rFonts w:ascii="Helvetica" w:eastAsia="Times New Roman" w:hAnsi="Helvetica" w:cs="Times New Roman"/>
                                  <w:b/>
                                  <w:bCs/>
                                  <w:color w:val="444444"/>
                                  <w:sz w:val="33"/>
                                  <w:szCs w:val="33"/>
                                  <w:lang w:val="en-GB"/>
                                </w:rPr>
                              </w:pPr>
                              <w:r w:rsidRPr="001B77D7">
                                <w:rPr>
                                  <w:rFonts w:ascii="Helvetica" w:eastAsia="Times New Roman" w:hAnsi="Helvetica" w:cs="Times New Roman"/>
                                  <w:b/>
                                  <w:bCs/>
                                  <w:color w:val="0433FF"/>
                                  <w:sz w:val="27"/>
                                  <w:szCs w:val="27"/>
                                  <w:lang w:val="en-GB"/>
                                </w:rPr>
                                <w:t>HRT pre-payment certificate</w:t>
                              </w:r>
                            </w:p>
                            <w:p w:rsidR="001B77D7" w:rsidRPr="001B77D7" w:rsidRDefault="001B77D7" w:rsidP="001B77D7">
                              <w:pPr>
                                <w:spacing w:before="150" w:after="150" w:line="360" w:lineRule="atLeast"/>
                                <w:jc w:val="center"/>
                                <w:rPr>
                                  <w:rFonts w:ascii="Helvetica" w:eastAsia="Times New Roman" w:hAnsi="Helvetica" w:cs="Times New Roman"/>
                                  <w:color w:val="757575"/>
                                  <w:lang w:val="en-GB"/>
                                </w:rPr>
                              </w:pPr>
                              <w:r w:rsidRPr="001B77D7">
                                <w:rPr>
                                  <w:rFonts w:ascii="Helvetica" w:eastAsia="Times New Roman" w:hAnsi="Helvetica" w:cs="Times New Roman"/>
                                  <w:color w:val="757575"/>
                                  <w:lang w:val="en-GB"/>
                                </w:rPr>
                                <w:lastRenderedPageBreak/>
                                <w:t>To reduce prescription costs for women receiving Hormone Replacement Therapy (HRT), on 1 April the Government is launching the </w:t>
                              </w:r>
                              <w:hyperlink r:id="rId28" w:tgtFrame="_blank" w:history="1">
                                <w:r w:rsidRPr="001B77D7">
                                  <w:rPr>
                                    <w:rFonts w:ascii="Helvetica" w:eastAsia="Times New Roman" w:hAnsi="Helvetica" w:cs="Times New Roman"/>
                                    <w:color w:val="007C89"/>
                                    <w:u w:val="single"/>
                                    <w:lang w:val="en-GB"/>
                                  </w:rPr>
                                  <w:t>HRT Pre-Payment Certificate (PPC)</w:t>
                                </w:r>
                              </w:hyperlink>
                              <w:r w:rsidRPr="001B77D7">
                                <w:rPr>
                                  <w:rFonts w:ascii="Helvetica" w:eastAsia="Times New Roman" w:hAnsi="Helvetica" w:cs="Times New Roman"/>
                                  <w:color w:val="757575"/>
                                  <w:lang w:val="en-GB"/>
                                </w:rPr>
                                <w:t>. To enable this, from the start of April prescribers will need to issue prescriptions for HRT items (which are listed in the Drug Tariff as being HRT licensed for the treatment of menopause) as single-item prescriptions (i.e. separate from other prescription items). Further guidance for prescribers on the HRT PPC will be published in due course.  </w:t>
                              </w:r>
                              <w:r w:rsidRPr="001B77D7">
                                <w:rPr>
                                  <w:rFonts w:ascii="Helvetica" w:eastAsia="Times New Roman" w:hAnsi="Helvetica" w:cs="Times New Roman"/>
                                  <w:color w:val="757575"/>
                                  <w:lang w:val="en-GB"/>
                                </w:rPr>
                                <w:br/>
                              </w:r>
                              <w:r w:rsidRPr="001B77D7">
                                <w:rPr>
                                  <w:rFonts w:ascii="Helvetica" w:eastAsia="Times New Roman" w:hAnsi="Helvetica" w:cs="Times New Roman"/>
                                  <w:color w:val="757575"/>
                                  <w:lang w:val="en-GB"/>
                                </w:rPr>
                                <w:br/>
                                <w:t>Find out more in our previous articles:</w:t>
                              </w:r>
                            </w:p>
                            <w:p w:rsidR="001B77D7" w:rsidRPr="001B77D7" w:rsidRDefault="00997827" w:rsidP="001B77D7">
                              <w:pPr>
                                <w:numPr>
                                  <w:ilvl w:val="0"/>
                                  <w:numId w:val="2"/>
                                </w:numPr>
                                <w:spacing w:before="100" w:beforeAutospacing="1" w:after="100" w:afterAutospacing="1" w:line="360" w:lineRule="atLeast"/>
                                <w:rPr>
                                  <w:rFonts w:ascii="Helvetica" w:eastAsia="Times New Roman" w:hAnsi="Helvetica" w:cs="Times New Roman"/>
                                  <w:color w:val="757575"/>
                                  <w:lang w:val="en-GB"/>
                                </w:rPr>
                              </w:pPr>
                              <w:hyperlink r:id="rId29" w:tgtFrame="_blank" w:history="1">
                                <w:r w:rsidR="001B77D7" w:rsidRPr="001B77D7">
                                  <w:rPr>
                                    <w:rFonts w:ascii="Helvetica" w:eastAsia="Times New Roman" w:hAnsi="Helvetica" w:cs="Times New Roman"/>
                                    <w:color w:val="007C89"/>
                                    <w:u w:val="single"/>
                                    <w:lang w:val="en-GB"/>
                                  </w:rPr>
                                  <w:t>New regulations to accompany the introduction of HRT prepayment certificates (HRT PPCs)</w:t>
                                </w:r>
                              </w:hyperlink>
                            </w:p>
                            <w:p w:rsidR="001B77D7" w:rsidRPr="001B77D7" w:rsidRDefault="00997827" w:rsidP="001B77D7">
                              <w:pPr>
                                <w:numPr>
                                  <w:ilvl w:val="0"/>
                                  <w:numId w:val="2"/>
                                </w:numPr>
                                <w:spacing w:before="100" w:beforeAutospacing="1" w:after="100" w:afterAutospacing="1" w:line="360" w:lineRule="atLeast"/>
                                <w:rPr>
                                  <w:rFonts w:ascii="Helvetica" w:eastAsia="Times New Roman" w:hAnsi="Helvetica" w:cs="Times New Roman"/>
                                  <w:color w:val="757575"/>
                                  <w:lang w:val="en-GB"/>
                                </w:rPr>
                              </w:pPr>
                              <w:hyperlink r:id="rId30" w:tgtFrame="_blank" w:history="1">
                                <w:r w:rsidR="001B77D7" w:rsidRPr="001B77D7">
                                  <w:rPr>
                                    <w:rFonts w:ascii="Helvetica" w:eastAsia="Times New Roman" w:hAnsi="Helvetica" w:cs="Times New Roman"/>
                                    <w:color w:val="007C89"/>
                                    <w:u w:val="single"/>
                                    <w:lang w:val="en-GB"/>
                                  </w:rPr>
                                  <w:t>DHSC announces rollout of HRT prescription prepayment certificate </w:t>
                                </w:r>
                              </w:hyperlink>
                            </w:p>
                            <w:p w:rsidR="001B77D7" w:rsidRPr="001B77D7" w:rsidRDefault="00997827" w:rsidP="001B77D7">
                              <w:pPr>
                                <w:numPr>
                                  <w:ilvl w:val="0"/>
                                  <w:numId w:val="2"/>
                                </w:numPr>
                                <w:spacing w:before="100" w:beforeAutospacing="1" w:after="100" w:afterAutospacing="1" w:line="360" w:lineRule="atLeast"/>
                                <w:rPr>
                                  <w:rFonts w:ascii="Helvetica" w:eastAsia="Times New Roman" w:hAnsi="Helvetica" w:cs="Times New Roman"/>
                                  <w:color w:val="757575"/>
                                  <w:lang w:val="en-GB"/>
                                </w:rPr>
                              </w:pPr>
                              <w:hyperlink r:id="rId31" w:tgtFrame="_blank" w:history="1">
                                <w:r w:rsidR="001B77D7" w:rsidRPr="001B77D7">
                                  <w:rPr>
                                    <w:rFonts w:ascii="Helvetica" w:eastAsia="Times New Roman" w:hAnsi="Helvetica" w:cs="Times New Roman"/>
                                    <w:color w:val="007C89"/>
                                    <w:u w:val="single"/>
                                    <w:lang w:val="en-GB"/>
                                  </w:rPr>
                                  <w:t>NHSBSA Information here</w:t>
                                </w:r>
                              </w:hyperlink>
                            </w:p>
                            <w:p w:rsidR="001B77D7" w:rsidRPr="001B77D7" w:rsidRDefault="00997827" w:rsidP="001B77D7">
                              <w:pPr>
                                <w:numPr>
                                  <w:ilvl w:val="0"/>
                                  <w:numId w:val="2"/>
                                </w:numPr>
                                <w:spacing w:before="100" w:beforeAutospacing="1" w:after="100" w:afterAutospacing="1" w:line="360" w:lineRule="atLeast"/>
                                <w:rPr>
                                  <w:rFonts w:ascii="Helvetica" w:eastAsia="Times New Roman" w:hAnsi="Helvetica" w:cs="Times New Roman"/>
                                  <w:color w:val="757575"/>
                                  <w:lang w:val="en-GB"/>
                                </w:rPr>
                              </w:pPr>
                              <w:hyperlink r:id="rId32" w:tgtFrame="_blank" w:history="1">
                                <w:r w:rsidR="001B77D7" w:rsidRPr="001B77D7">
                                  <w:rPr>
                                    <w:rFonts w:ascii="Helvetica" w:eastAsia="Times New Roman" w:hAnsi="Helvetica" w:cs="Times New Roman"/>
                                    <w:color w:val="007C89"/>
                                    <w:u w:val="single"/>
                                    <w:lang w:val="en-GB"/>
                                  </w:rPr>
                                  <w:t>FAQ Information</w:t>
                                </w:r>
                              </w:hyperlink>
                            </w:p>
                            <w:p w:rsidR="001B77D7" w:rsidRPr="001B77D7" w:rsidRDefault="001B77D7" w:rsidP="001B77D7">
                              <w:pPr>
                                <w:spacing w:before="150" w:after="150" w:line="360" w:lineRule="atLeast"/>
                                <w:jc w:val="center"/>
                                <w:rPr>
                                  <w:rFonts w:ascii="Helvetica" w:eastAsia="Times New Roman" w:hAnsi="Helvetica" w:cs="Times New Roman"/>
                                  <w:color w:val="757575"/>
                                  <w:lang w:val="en-GB"/>
                                </w:rPr>
                              </w:pPr>
                              <w:r w:rsidRPr="001B77D7">
                                <w:rPr>
                                  <w:rFonts w:ascii="Helvetica" w:eastAsia="Times New Roman" w:hAnsi="Helvetica" w:cs="Times New Roman"/>
                                  <w:color w:val="757575"/>
                                  <w:lang w:val="en-GB"/>
                                </w:rPr>
                                <w:t>PSNC will start publishing supplementary guidance next week.</w:t>
                              </w:r>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B77D7" w:rsidRPr="001B77D7">
                          <w:tc>
                            <w:tcPr>
                              <w:tcW w:w="0" w:type="auto"/>
                              <w:vAlign w:val="center"/>
                              <w:hideMark/>
                            </w:tcPr>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0" w:type="dxa"/>
                                <w:left w:w="270" w:type="dxa"/>
                                <w:bottom w:w="135" w:type="dxa"/>
                                <w:right w:w="270" w:type="dxa"/>
                              </w:tcMar>
                              <w:hideMark/>
                            </w:tcPr>
                            <w:p w:rsidR="001B77D7" w:rsidRPr="001B77D7" w:rsidRDefault="001B77D7" w:rsidP="001B77D7">
                              <w:pPr>
                                <w:spacing w:line="360" w:lineRule="atLeast"/>
                                <w:jc w:val="center"/>
                                <w:rPr>
                                  <w:rFonts w:ascii="Helvetica" w:eastAsia="Times New Roman" w:hAnsi="Helvetica" w:cs="Times New Roman"/>
                                  <w:color w:val="757575"/>
                                  <w:sz w:val="36"/>
                                  <w:szCs w:val="36"/>
                                  <w:lang w:val="en-GB"/>
                                </w:rPr>
                              </w:pPr>
                              <w:r w:rsidRPr="001B77D7">
                                <w:rPr>
                                  <w:rFonts w:ascii="Helvetica" w:eastAsia="Times New Roman" w:hAnsi="Helvetica" w:cs="Times New Roman"/>
                                  <w:color w:val="3B287B"/>
                                  <w:sz w:val="36"/>
                                  <w:szCs w:val="36"/>
                                  <w:lang w:val="en-GB"/>
                                </w:rPr>
                                <w:t>SSP's</w:t>
                              </w:r>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B77D7" w:rsidRPr="001B77D7">
                          <w:tc>
                            <w:tcPr>
                              <w:tcW w:w="0" w:type="auto"/>
                              <w:tcMar>
                                <w:top w:w="0" w:type="dxa"/>
                                <w:left w:w="135" w:type="dxa"/>
                                <w:bottom w:w="135" w:type="dxa"/>
                                <w:right w:w="135" w:type="dxa"/>
                              </w:tcMar>
                              <w:hideMark/>
                            </w:tcPr>
                            <w:p w:rsidR="001B77D7" w:rsidRPr="001B77D7" w:rsidRDefault="001B77D7" w:rsidP="001B77D7">
                              <w:pPr>
                                <w:jc w:val="center"/>
                                <w:rPr>
                                  <w:rFonts w:ascii="Times New Roman" w:eastAsia="Times New Roman" w:hAnsi="Times New Roman" w:cs="Times New Roman"/>
                                  <w:lang w:val="en-GB"/>
                                </w:rPr>
                              </w:pPr>
                              <w:r w:rsidRPr="001B77D7">
                                <w:rPr>
                                  <w:rFonts w:ascii="Times New Roman" w:eastAsia="Times New Roman" w:hAnsi="Times New Roman" w:cs="Times New Roman"/>
                                  <w:lang w:val="en-GB"/>
                                </w:rPr>
                                <w:fldChar w:fldCharType="begin"/>
                              </w:r>
                              <w:r w:rsidRPr="001B77D7">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1B77D7">
                                <w:rPr>
                                  <w:rFonts w:ascii="Times New Roman" w:eastAsia="Times New Roman" w:hAnsi="Times New Roman" w:cs="Times New Roman"/>
                                  <w:lang w:val="en-GB"/>
                                </w:rPr>
                                <w:fldChar w:fldCharType="separate"/>
                              </w:r>
                              <w:r w:rsidRPr="001B77D7">
                                <w:rPr>
                                  <w:rFonts w:ascii="Times New Roman" w:eastAsia="Times New Roman" w:hAnsi="Times New Roman" w:cs="Times New Roman"/>
                                  <w:noProof/>
                                  <w:lang w:val="en-GB"/>
                                </w:rPr>
                                <w:drawing>
                                  <wp:inline distT="0" distB="0" distL="0" distR="0">
                                    <wp:extent cx="1057836" cy="1057836"/>
                                    <wp:effectExtent l="0" t="0" r="0" b="0"/>
                                    <wp:docPr id="4" name="Picture 4"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861c04ea-3363-b13e-137e-825cecb17375.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61144" cy="1061144"/>
                                            </a:xfrm>
                                            <a:prstGeom prst="rect">
                                              <a:avLst/>
                                            </a:prstGeom>
                                            <a:noFill/>
                                            <a:ln>
                                              <a:noFill/>
                                            </a:ln>
                                          </pic:spPr>
                                        </pic:pic>
                                      </a:graphicData>
                                    </a:graphic>
                                  </wp:inline>
                                </w:drawing>
                              </w:r>
                              <w:r w:rsidRPr="001B77D7">
                                <w:rPr>
                                  <w:rFonts w:ascii="Times New Roman" w:eastAsia="Times New Roman" w:hAnsi="Times New Roman" w:cs="Times New Roman"/>
                                  <w:lang w:val="en-GB"/>
                                </w:rPr>
                                <w:fldChar w:fldCharType="end"/>
                              </w:r>
                            </w:p>
                          </w:tc>
                        </w:tr>
                        <w:tr w:rsidR="001B77D7" w:rsidRPr="001B77D7">
                          <w:tc>
                            <w:tcPr>
                              <w:tcW w:w="8460" w:type="dxa"/>
                              <w:tcMar>
                                <w:top w:w="0" w:type="dxa"/>
                                <w:left w:w="135" w:type="dxa"/>
                                <w:bottom w:w="0" w:type="dxa"/>
                                <w:right w:w="135" w:type="dxa"/>
                              </w:tcMar>
                              <w:hideMark/>
                            </w:tcPr>
                            <w:p w:rsidR="001B77D7" w:rsidRPr="001B77D7" w:rsidRDefault="001B77D7" w:rsidP="001B77D7">
                              <w:pPr>
                                <w:spacing w:line="360" w:lineRule="atLeast"/>
                                <w:jc w:val="center"/>
                                <w:rPr>
                                  <w:rFonts w:ascii="Helvetica" w:eastAsia="Times New Roman" w:hAnsi="Helvetica" w:cs="Times New Roman"/>
                                  <w:color w:val="757575"/>
                                  <w:lang w:val="en-GB"/>
                                </w:rPr>
                              </w:pPr>
                              <w:r w:rsidRPr="001B77D7">
                                <w:rPr>
                                  <w:rFonts w:ascii="Helvetica" w:eastAsia="Times New Roman" w:hAnsi="Helvetica" w:cs="Times New Roman"/>
                                  <w:b/>
                                  <w:bCs/>
                                  <w:color w:val="0433FF"/>
                                  <w:lang w:val="en-GB"/>
                                </w:rPr>
                                <w:t>Serious shortage protocols (SSP’s)</w:t>
                              </w:r>
                              <w:r w:rsidRPr="001B77D7">
                                <w:rPr>
                                  <w:rFonts w:ascii="Helvetica" w:eastAsia="Times New Roman" w:hAnsi="Helvetica" w:cs="Times New Roman"/>
                                  <w:color w:val="757575"/>
                                  <w:lang w:val="en-GB"/>
                                </w:rPr>
                                <w:br/>
                              </w:r>
                              <w:r w:rsidRPr="001B77D7">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1B77D7">
                                <w:rPr>
                                  <w:rFonts w:ascii="Helvetica" w:eastAsia="Times New Roman" w:hAnsi="Helvetica" w:cs="Times New Roman"/>
                                  <w:color w:val="757575"/>
                                  <w:lang w:val="en-GB"/>
                                </w:rPr>
                                <w:br/>
                                <w:t>Please ensure all your team are aware of the current SSP’s in force currently. More information is available </w:t>
                              </w:r>
                              <w:hyperlink r:id="rId34" w:history="1">
                                <w:r w:rsidRPr="001B77D7">
                                  <w:rPr>
                                    <w:rFonts w:ascii="Helvetica" w:eastAsia="Times New Roman" w:hAnsi="Helvetica" w:cs="Times New Roman"/>
                                    <w:color w:val="007C89"/>
                                    <w:u w:val="single"/>
                                    <w:lang w:val="en-GB"/>
                                  </w:rPr>
                                  <w:t>here</w:t>
                                </w:r>
                              </w:hyperlink>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B77D7" w:rsidRPr="001B77D7">
                          <w:tc>
                            <w:tcPr>
                              <w:tcW w:w="0" w:type="auto"/>
                              <w:vAlign w:val="center"/>
                              <w:hideMark/>
                            </w:tcPr>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0" w:type="dxa"/>
                                <w:left w:w="270" w:type="dxa"/>
                                <w:bottom w:w="135" w:type="dxa"/>
                                <w:right w:w="270" w:type="dxa"/>
                              </w:tcMar>
                              <w:hideMark/>
                            </w:tcPr>
                            <w:p w:rsidR="001B77D7" w:rsidRPr="001B77D7" w:rsidRDefault="001B77D7" w:rsidP="001B77D7">
                              <w:pPr>
                                <w:spacing w:line="360" w:lineRule="atLeast"/>
                                <w:jc w:val="center"/>
                                <w:rPr>
                                  <w:rFonts w:ascii="Helvetica" w:eastAsia="Times New Roman" w:hAnsi="Helvetica" w:cs="Times New Roman"/>
                                  <w:color w:val="757575"/>
                                  <w:lang w:val="en-GB"/>
                                </w:rPr>
                              </w:pPr>
                              <w:r w:rsidRPr="001B77D7">
                                <w:rPr>
                                  <w:rFonts w:ascii="Helvetica" w:eastAsia="Times New Roman" w:hAnsi="Helvetica" w:cs="Times New Roman"/>
                                  <w:b/>
                                  <w:bCs/>
                                  <w:color w:val="FF0000"/>
                                  <w:sz w:val="36"/>
                                  <w:szCs w:val="36"/>
                                  <w:lang w:val="en-GB"/>
                                </w:rPr>
                                <w:t>Local Services &amp; Information</w:t>
                              </w:r>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B77D7" w:rsidRPr="001B77D7">
                          <w:tc>
                            <w:tcPr>
                              <w:tcW w:w="0" w:type="auto"/>
                              <w:vAlign w:val="center"/>
                              <w:hideMark/>
                            </w:tcPr>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0" w:type="dxa"/>
                                <w:left w:w="270" w:type="dxa"/>
                                <w:bottom w:w="135" w:type="dxa"/>
                                <w:right w:w="270" w:type="dxa"/>
                              </w:tcMar>
                              <w:hideMark/>
                            </w:tcPr>
                            <w:p w:rsidR="001B77D7" w:rsidRPr="001B77D7" w:rsidRDefault="001B77D7" w:rsidP="001B77D7">
                              <w:pPr>
                                <w:spacing w:line="360" w:lineRule="atLeast"/>
                                <w:jc w:val="center"/>
                                <w:rPr>
                                  <w:rFonts w:ascii="Helvetica" w:eastAsia="Times New Roman" w:hAnsi="Helvetica" w:cs="Times New Roman"/>
                                  <w:color w:val="757575"/>
                                  <w:lang w:val="en-GB"/>
                                </w:rPr>
                              </w:pPr>
                              <w:r w:rsidRPr="001B77D7">
                                <w:rPr>
                                  <w:rFonts w:ascii="Helvetica" w:eastAsia="Times New Roman" w:hAnsi="Helvetica" w:cs="Times New Roman"/>
                                  <w:b/>
                                  <w:bCs/>
                                  <w:color w:val="FF0000"/>
                                  <w:sz w:val="36"/>
                                  <w:szCs w:val="36"/>
                                  <w:lang w:val="en-GB"/>
                                </w:rPr>
                                <w:t>Training - VirtualOutcomes</w:t>
                              </w:r>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0" w:type="dxa"/>
                                <w:left w:w="270" w:type="dxa"/>
                                <w:bottom w:w="135" w:type="dxa"/>
                                <w:right w:w="270" w:type="dxa"/>
                              </w:tcMar>
                              <w:hideMark/>
                            </w:tcPr>
                            <w:p w:rsidR="001B77D7" w:rsidRPr="001B77D7" w:rsidRDefault="001B77D7" w:rsidP="001B77D7">
                              <w:pPr>
                                <w:spacing w:line="360" w:lineRule="atLeast"/>
                                <w:jc w:val="center"/>
                                <w:rPr>
                                  <w:rFonts w:ascii="Helvetica" w:eastAsia="Times New Roman" w:hAnsi="Helvetica" w:cs="Times New Roman"/>
                                  <w:color w:val="757575"/>
                                  <w:lang w:val="en-GB"/>
                                </w:rPr>
                              </w:pPr>
                              <w:r w:rsidRPr="001B77D7">
                                <w:rPr>
                                  <w:rFonts w:ascii="Arial" w:eastAsia="Times New Roman" w:hAnsi="Arial" w:cs="Arial"/>
                                  <w:color w:val="4B0082"/>
                                  <w:sz w:val="27"/>
                                  <w:szCs w:val="27"/>
                                  <w:lang w:val="en-GB"/>
                                </w:rPr>
                                <w:t>Avon is very lucky to have access to VirtualOutcomes online training, please have a look and make use of this valuable resource.</w:t>
                              </w:r>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1B77D7" w:rsidRPr="001B77D7">
                          <w:trPr>
                            <w:tblCellSpacing w:w="0" w:type="dxa"/>
                            <w:jc w:val="center"/>
                          </w:trPr>
                          <w:tc>
                            <w:tcPr>
                              <w:tcW w:w="0" w:type="auto"/>
                              <w:shd w:val="clear" w:color="auto" w:fill="372C76"/>
                              <w:tcMar>
                                <w:top w:w="225" w:type="dxa"/>
                                <w:left w:w="225" w:type="dxa"/>
                                <w:bottom w:w="225" w:type="dxa"/>
                                <w:right w:w="225" w:type="dxa"/>
                              </w:tcMar>
                              <w:vAlign w:val="center"/>
                              <w:hideMark/>
                            </w:tcPr>
                            <w:p w:rsidR="001B77D7" w:rsidRPr="001B77D7" w:rsidRDefault="00997827" w:rsidP="001B77D7">
                              <w:pPr>
                                <w:jc w:val="center"/>
                                <w:rPr>
                                  <w:rFonts w:ascii="Arial" w:eastAsia="Times New Roman" w:hAnsi="Arial" w:cs="Arial"/>
                                  <w:lang w:val="en-GB"/>
                                </w:rPr>
                              </w:pPr>
                              <w:hyperlink r:id="rId35" w:tgtFrame="_blank" w:tooltip="Click here for VirtualOutcomes" w:history="1">
                                <w:r w:rsidR="001B77D7" w:rsidRPr="001B77D7">
                                  <w:rPr>
                                    <w:rFonts w:ascii="Arial" w:eastAsia="Times New Roman" w:hAnsi="Arial" w:cs="Arial"/>
                                    <w:b/>
                                    <w:bCs/>
                                    <w:color w:val="FFFFFF"/>
                                    <w:lang w:val="en-GB"/>
                                  </w:rPr>
                                  <w:t>Click here for VirtualOutcomes</w:t>
                                </w:r>
                              </w:hyperlink>
                            </w:p>
                          </w:tc>
                        </w:tr>
                      </w:tbl>
                      <w:p w:rsidR="001B77D7" w:rsidRPr="001B77D7" w:rsidRDefault="001B77D7" w:rsidP="001B77D7">
                        <w:pPr>
                          <w:jc w:val="cente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B77D7" w:rsidRPr="001B77D7">
                          <w:tc>
                            <w:tcPr>
                              <w:tcW w:w="0" w:type="auto"/>
                              <w:vAlign w:val="center"/>
                              <w:hideMark/>
                            </w:tcPr>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0" w:type="dxa"/>
                                <w:left w:w="270" w:type="dxa"/>
                                <w:bottom w:w="135" w:type="dxa"/>
                                <w:right w:w="270" w:type="dxa"/>
                              </w:tcMar>
                              <w:hideMark/>
                            </w:tcPr>
                            <w:p w:rsidR="001B77D7" w:rsidRPr="001B77D7" w:rsidRDefault="001B77D7" w:rsidP="001B77D7">
                              <w:pPr>
                                <w:spacing w:line="360" w:lineRule="atLeast"/>
                                <w:jc w:val="center"/>
                                <w:rPr>
                                  <w:rFonts w:ascii="Helvetica" w:eastAsia="Times New Roman" w:hAnsi="Helvetica" w:cs="Times New Roman"/>
                                  <w:color w:val="757575"/>
                                  <w:lang w:val="en-GB"/>
                                </w:rPr>
                              </w:pPr>
                              <w:r w:rsidRPr="001B77D7">
                                <w:rPr>
                                  <w:rFonts w:ascii="Helvetica" w:eastAsia="Times New Roman" w:hAnsi="Helvetica" w:cs="Times New Roman"/>
                                  <w:b/>
                                  <w:bCs/>
                                  <w:color w:val="FF0000"/>
                                  <w:sz w:val="36"/>
                                  <w:szCs w:val="36"/>
                                  <w:lang w:val="en-GB"/>
                                </w:rPr>
                                <w:t>Training</w:t>
                              </w:r>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0" w:type="dxa"/>
                                <w:left w:w="270" w:type="dxa"/>
                                <w:bottom w:w="135" w:type="dxa"/>
                                <w:right w:w="270" w:type="dxa"/>
                              </w:tcMar>
                              <w:hideMark/>
                            </w:tcPr>
                            <w:p w:rsidR="001B77D7" w:rsidRPr="001B77D7" w:rsidRDefault="001B77D7" w:rsidP="001B77D7">
                              <w:pPr>
                                <w:spacing w:line="360" w:lineRule="atLeast"/>
                                <w:jc w:val="center"/>
                                <w:rPr>
                                  <w:rFonts w:ascii="Helvetica" w:eastAsia="Times New Roman" w:hAnsi="Helvetica" w:cs="Times New Roman"/>
                                  <w:color w:val="757575"/>
                                  <w:sz w:val="36"/>
                                  <w:szCs w:val="36"/>
                                  <w:lang w:val="en-GB"/>
                                </w:rPr>
                              </w:pPr>
                              <w:r w:rsidRPr="001B77D7">
                                <w:rPr>
                                  <w:rFonts w:ascii="Helvetica" w:eastAsia="Times New Roman" w:hAnsi="Helvetica" w:cs="Times New Roman"/>
                                  <w:color w:val="3B287B"/>
                                  <w:sz w:val="36"/>
                                  <w:szCs w:val="36"/>
                                  <w:lang w:val="en-GB"/>
                                </w:rPr>
                                <w:t>Clinical Examination Skills</w:t>
                              </w:r>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B77D7" w:rsidRPr="001B77D7">
                          <w:tc>
                            <w:tcPr>
                              <w:tcW w:w="0" w:type="auto"/>
                              <w:tcMar>
                                <w:top w:w="0" w:type="dxa"/>
                                <w:left w:w="135" w:type="dxa"/>
                                <w:bottom w:w="135" w:type="dxa"/>
                                <w:right w:w="135" w:type="dxa"/>
                              </w:tcMar>
                              <w:hideMark/>
                            </w:tcPr>
                            <w:p w:rsidR="001B77D7" w:rsidRPr="001B77D7" w:rsidRDefault="001B77D7" w:rsidP="001B77D7">
                              <w:pPr>
                                <w:jc w:val="center"/>
                                <w:rPr>
                                  <w:rFonts w:ascii="Times New Roman" w:eastAsia="Times New Roman" w:hAnsi="Times New Roman" w:cs="Times New Roman"/>
                                  <w:lang w:val="en-GB"/>
                                </w:rPr>
                              </w:pPr>
                              <w:r w:rsidRPr="001B77D7">
                                <w:rPr>
                                  <w:rFonts w:ascii="Times New Roman" w:eastAsia="Times New Roman" w:hAnsi="Times New Roman" w:cs="Times New Roman"/>
                                  <w:lang w:val="en-GB"/>
                                </w:rPr>
                                <w:fldChar w:fldCharType="begin"/>
                              </w:r>
                              <w:r w:rsidRPr="001B77D7">
                                <w:rPr>
                                  <w:rFonts w:ascii="Times New Roman" w:eastAsia="Times New Roman" w:hAnsi="Times New Roman" w:cs="Times New Roman"/>
                                  <w:lang w:val="en-GB"/>
                                </w:rPr>
                                <w:instrText xml:space="preserve"> INCLUDEPICTURE "/var/folders/jt/ssf8xjds2p9ghbc3vkj05ypw0000gn/T/com.microsoft.Word/WebArchiveCopyPasteTempFiles/4fc66d90-b6fe-8470-3b3a-0e76c10a6d14.jpg" \* MERGEFORMATINET </w:instrText>
                              </w:r>
                              <w:r w:rsidRPr="001B77D7">
                                <w:rPr>
                                  <w:rFonts w:ascii="Times New Roman" w:eastAsia="Times New Roman" w:hAnsi="Times New Roman" w:cs="Times New Roman"/>
                                  <w:lang w:val="en-GB"/>
                                </w:rPr>
                                <w:fldChar w:fldCharType="separate"/>
                              </w:r>
                              <w:r w:rsidRPr="001B77D7">
                                <w:rPr>
                                  <w:rFonts w:ascii="Times New Roman" w:eastAsia="Times New Roman" w:hAnsi="Times New Roman" w:cs="Times New Roman"/>
                                  <w:noProof/>
                                  <w:lang w:val="en-GB"/>
                                </w:rPr>
                                <w:drawing>
                                  <wp:inline distT="0" distB="0" distL="0" distR="0">
                                    <wp:extent cx="2294965" cy="988365"/>
                                    <wp:effectExtent l="0" t="0" r="3810" b="2540"/>
                                    <wp:docPr id="3" name="Picture 3" descr="/var/folders/jt/ssf8xjds2p9ghbc3vkj05ypw0000gn/T/com.microsoft.Word/WebArchiveCopyPasteTempFiles/4fc66d90-b6fe-8470-3b3a-0e76c10a6d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4fc66d90-b6fe-8470-3b3a-0e76c10a6d14.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05013" cy="992692"/>
                                            </a:xfrm>
                                            <a:prstGeom prst="rect">
                                              <a:avLst/>
                                            </a:prstGeom>
                                            <a:noFill/>
                                            <a:ln>
                                              <a:noFill/>
                                            </a:ln>
                                          </pic:spPr>
                                        </pic:pic>
                                      </a:graphicData>
                                    </a:graphic>
                                  </wp:inline>
                                </w:drawing>
                              </w:r>
                              <w:r w:rsidRPr="001B77D7">
                                <w:rPr>
                                  <w:rFonts w:ascii="Times New Roman" w:eastAsia="Times New Roman" w:hAnsi="Times New Roman" w:cs="Times New Roman"/>
                                  <w:lang w:val="en-GB"/>
                                </w:rPr>
                                <w:fldChar w:fldCharType="end"/>
                              </w:r>
                            </w:p>
                          </w:tc>
                        </w:tr>
                        <w:tr w:rsidR="001B77D7" w:rsidRPr="001B77D7">
                          <w:tc>
                            <w:tcPr>
                              <w:tcW w:w="8460" w:type="dxa"/>
                              <w:tcMar>
                                <w:top w:w="0" w:type="dxa"/>
                                <w:left w:w="135" w:type="dxa"/>
                                <w:bottom w:w="0" w:type="dxa"/>
                                <w:right w:w="135" w:type="dxa"/>
                              </w:tcMar>
                              <w:hideMark/>
                            </w:tcPr>
                            <w:p w:rsidR="001B77D7" w:rsidRPr="001B77D7" w:rsidRDefault="001B77D7" w:rsidP="001B77D7">
                              <w:pPr>
                                <w:spacing w:line="360" w:lineRule="atLeast"/>
                                <w:jc w:val="center"/>
                                <w:rPr>
                                  <w:rFonts w:ascii="Helvetica" w:eastAsia="Times New Roman" w:hAnsi="Helvetica" w:cs="Times New Roman"/>
                                  <w:color w:val="757575"/>
                                  <w:lang w:val="en-GB"/>
                                </w:rPr>
                              </w:pPr>
                              <w:r w:rsidRPr="001B77D7">
                                <w:rPr>
                                  <w:rFonts w:ascii="Helvetica" w:eastAsia="Times New Roman" w:hAnsi="Helvetica" w:cs="Times New Roman"/>
                                  <w:b/>
                                  <w:bCs/>
                                  <w:color w:val="0000CD"/>
                                  <w:lang w:val="en-GB"/>
                                </w:rPr>
                                <w:t>Fully Funded Offer for Clinical Examination Skills Training For Community Pharmacists</w:t>
                              </w:r>
                            </w:p>
                            <w:p w:rsidR="001B77D7" w:rsidRPr="001B77D7" w:rsidRDefault="001B77D7" w:rsidP="001B77D7">
                              <w:pPr>
                                <w:spacing w:line="360" w:lineRule="atLeast"/>
                                <w:jc w:val="center"/>
                                <w:rPr>
                                  <w:rFonts w:ascii="Helvetica" w:eastAsia="Times New Roman" w:hAnsi="Helvetica" w:cs="Times New Roman"/>
                                  <w:color w:val="757575"/>
                                  <w:lang w:val="en-GB"/>
                                </w:rPr>
                              </w:pPr>
                              <w:r w:rsidRPr="001B77D7">
                                <w:rPr>
                                  <w:rFonts w:ascii="Helvetica" w:eastAsia="Times New Roman" w:hAnsi="Helvetica" w:cs="Times New Roman"/>
                                  <w:color w:val="757575"/>
                                  <w:lang w:val="en-GB"/>
                                </w:rPr>
                                <w:t> </w:t>
                              </w:r>
                            </w:p>
                            <w:p w:rsidR="001B77D7" w:rsidRPr="001B77D7" w:rsidRDefault="001B77D7" w:rsidP="001B77D7">
                              <w:pPr>
                                <w:spacing w:line="360" w:lineRule="atLeast"/>
                                <w:jc w:val="center"/>
                                <w:rPr>
                                  <w:rFonts w:ascii="Helvetica" w:eastAsia="Times New Roman" w:hAnsi="Helvetica" w:cs="Times New Roman"/>
                                  <w:color w:val="757575"/>
                                  <w:lang w:val="en-GB"/>
                                </w:rPr>
                              </w:pPr>
                              <w:r w:rsidRPr="001B77D7">
                                <w:rPr>
                                  <w:rFonts w:ascii="Helvetica" w:eastAsia="Times New Roman" w:hAnsi="Helvetica" w:cs="Times New Roman"/>
                                  <w:color w:val="757575"/>
                                  <w:lang w:val="en-GB"/>
                                </w:rPr>
                                <w:t>HEE are  making available 10,000 module places as part of the Pharmacy Integration Programme at NHS England. The training will be delivered by </w:t>
                              </w:r>
                              <w:proofErr w:type="spellStart"/>
                              <w:r w:rsidRPr="001B77D7">
                                <w:rPr>
                                  <w:rFonts w:ascii="Helvetica" w:eastAsia="Times New Roman" w:hAnsi="Helvetica" w:cs="Times New Roman"/>
                                  <w:color w:val="757575"/>
                                  <w:lang w:val="en-GB"/>
                                </w:rPr>
                                <w:t>CliniSkills</w:t>
                              </w:r>
                              <w:proofErr w:type="spellEnd"/>
                              <w:r w:rsidRPr="001B77D7">
                                <w:rPr>
                                  <w:rFonts w:ascii="Helvetica" w:eastAsia="Times New Roman" w:hAnsi="Helvetica" w:cs="Times New Roman"/>
                                  <w:color w:val="757575"/>
                                  <w:lang w:val="en-GB"/>
                                </w:rPr>
                                <w:t> until March 2024. The programme will be available from 17th April 2023, with pre-registration </w:t>
                              </w:r>
                              <w:r w:rsidRPr="001B77D7">
                                <w:rPr>
                                  <w:rFonts w:ascii="Helvetica" w:eastAsia="Times New Roman" w:hAnsi="Helvetica" w:cs="Times New Roman"/>
                                  <w:b/>
                                  <w:bCs/>
                                  <w:color w:val="757575"/>
                                  <w:lang w:val="en-GB"/>
                                </w:rPr>
                                <w:t>now open</w:t>
                              </w:r>
                              <w:r w:rsidRPr="001B77D7">
                                <w:rPr>
                                  <w:rFonts w:ascii="Helvetica" w:eastAsia="Times New Roman" w:hAnsi="Helvetica" w:cs="Times New Roman"/>
                                  <w:color w:val="757575"/>
                                  <w:lang w:val="en-GB"/>
                                </w:rPr>
                                <w:t> to all community pharmacists.</w:t>
                              </w:r>
                              <w:r w:rsidRPr="001B77D7">
                                <w:rPr>
                                  <w:rFonts w:ascii="Helvetica" w:eastAsia="Times New Roman" w:hAnsi="Helvetica" w:cs="Times New Roman"/>
                                  <w:color w:val="757575"/>
                                  <w:lang w:val="en-GB"/>
                                </w:rPr>
                                <w:br/>
                                <w:t> </w:t>
                              </w:r>
                              <w:r w:rsidRPr="001B77D7">
                                <w:rPr>
                                  <w:rFonts w:ascii="Helvetica" w:eastAsia="Times New Roman" w:hAnsi="Helvetica" w:cs="Times New Roman"/>
                                  <w:color w:val="757575"/>
                                  <w:lang w:val="en-GB"/>
                                </w:rPr>
                                <w:br/>
                                <w:t>This exciting new training offer will give you the opportunity to build on your existing clinical examination and consultation skills - to assess, treat and manage common health problems.</w:t>
                              </w:r>
                              <w:r w:rsidRPr="001B77D7">
                                <w:rPr>
                                  <w:rFonts w:ascii="Helvetica" w:eastAsia="Times New Roman" w:hAnsi="Helvetica" w:cs="Times New Roman"/>
                                  <w:color w:val="757575"/>
                                  <w:lang w:val="en-GB"/>
                                </w:rPr>
                                <w:br/>
                                <w:t> </w:t>
                              </w:r>
                              <w:r w:rsidRPr="001B77D7">
                                <w:rPr>
                                  <w:rFonts w:ascii="Helvetica" w:eastAsia="Times New Roman" w:hAnsi="Helvetica" w:cs="Times New Roman"/>
                                  <w:color w:val="757575"/>
                                  <w:lang w:val="en-GB"/>
                                </w:rPr>
                                <w:br/>
                                <w:t>Following completion of a pre-required, online gateway module on history taking and identification of serious conditions, you can choose your preferred journey through four optional modules, based on professional interests. These modules cover four key themes: dermatology, cardiology, paediatrics, and ear, nose and throat. </w:t>
                              </w:r>
                              <w:r w:rsidRPr="001B77D7">
                                <w:rPr>
                                  <w:rFonts w:ascii="Helvetica" w:eastAsia="Times New Roman" w:hAnsi="Helvetica" w:cs="Times New Roman"/>
                                  <w:color w:val="757575"/>
                                  <w:lang w:val="en-GB"/>
                                </w:rPr>
                                <w:br/>
                                <w:t xml:space="preserve">The module content will be delivered online using a flexible and responsive </w:t>
                              </w:r>
                              <w:r w:rsidRPr="001B77D7">
                                <w:rPr>
                                  <w:rFonts w:ascii="Helvetica" w:eastAsia="Times New Roman" w:hAnsi="Helvetica" w:cs="Times New Roman"/>
                                  <w:color w:val="757575"/>
                                  <w:lang w:val="en-GB"/>
                                </w:rPr>
                                <w:lastRenderedPageBreak/>
                                <w:t>eLearning system, with optional face-to-face attendance for pharmacists who would find this beneficial. Pharmacists can complete the training at a pace and time of their choice. Face-to-face workshops will be scheduled to accommodate pharmacist working patterns.</w:t>
                              </w:r>
                              <w:r w:rsidRPr="001B77D7">
                                <w:rPr>
                                  <w:rFonts w:ascii="Helvetica" w:eastAsia="Times New Roman" w:hAnsi="Helvetica" w:cs="Times New Roman"/>
                                  <w:color w:val="757575"/>
                                  <w:lang w:val="en-GB"/>
                                </w:rPr>
                                <w:br/>
                                <w:t>The training is designed to be complementary to independent prescribing training and can be completed prior to or after independent prescribing training courses.  </w:t>
                              </w:r>
                              <w:r w:rsidRPr="001B77D7">
                                <w:rPr>
                                  <w:rFonts w:ascii="Helvetica" w:eastAsia="Times New Roman" w:hAnsi="Helvetica" w:cs="Times New Roman"/>
                                  <w:color w:val="757575"/>
                                  <w:lang w:val="en-GB"/>
                                </w:rPr>
                                <w:br/>
                              </w:r>
                              <w:r w:rsidRPr="001B77D7">
                                <w:rPr>
                                  <w:rFonts w:ascii="Helvetica" w:eastAsia="Times New Roman" w:hAnsi="Helvetica" w:cs="Times New Roman"/>
                                  <w:b/>
                                  <w:bCs/>
                                  <w:color w:val="0000CD"/>
                                  <w:lang w:val="en-GB"/>
                                </w:rPr>
                                <w:t>Who is eligible</w:t>
                              </w:r>
                              <w:r w:rsidRPr="001B77D7">
                                <w:rPr>
                                  <w:rFonts w:ascii="Helvetica" w:eastAsia="Times New Roman" w:hAnsi="Helvetica" w:cs="Times New Roman"/>
                                  <w:b/>
                                  <w:bCs/>
                                  <w:color w:val="757575"/>
                                  <w:lang w:val="en-GB"/>
                                </w:rPr>
                                <w:t>:</w:t>
                              </w:r>
                              <w:r w:rsidRPr="001B77D7">
                                <w:rPr>
                                  <w:rFonts w:ascii="Helvetica" w:eastAsia="Times New Roman" w:hAnsi="Helvetica" w:cs="Times New Roman"/>
                                  <w:color w:val="757575"/>
                                  <w:lang w:val="en-GB"/>
                                </w:rPr>
                                <w:t> This offer is available to community pharmacists, including part time staff and locums working in community pharmacy. </w:t>
                              </w:r>
                              <w:r w:rsidRPr="001B77D7">
                                <w:rPr>
                                  <w:rFonts w:ascii="Helvetica" w:eastAsia="Times New Roman" w:hAnsi="Helvetica" w:cs="Times New Roman"/>
                                  <w:color w:val="757575"/>
                                  <w:lang w:val="en-GB"/>
                                </w:rPr>
                                <w:br/>
                              </w:r>
                              <w:r w:rsidRPr="001B77D7">
                                <w:rPr>
                                  <w:rFonts w:ascii="Helvetica" w:eastAsia="Times New Roman" w:hAnsi="Helvetica" w:cs="Times New Roman"/>
                                  <w:color w:val="757575"/>
                                  <w:lang w:val="en-GB"/>
                                </w:rPr>
                                <w:br/>
                                <w:t>To register and find out more about the training visit the </w:t>
                              </w:r>
                              <w:proofErr w:type="spellStart"/>
                              <w:r w:rsidRPr="001B77D7">
                                <w:rPr>
                                  <w:rFonts w:ascii="Helvetica" w:eastAsia="Times New Roman" w:hAnsi="Helvetica" w:cs="Times New Roman"/>
                                  <w:color w:val="757575"/>
                                  <w:lang w:val="en-GB"/>
                                </w:rPr>
                                <w:fldChar w:fldCharType="begin"/>
                              </w:r>
                              <w:r w:rsidRPr="001B77D7">
                                <w:rPr>
                                  <w:rFonts w:ascii="Helvetica" w:eastAsia="Times New Roman" w:hAnsi="Helvetica" w:cs="Times New Roman"/>
                                  <w:color w:val="757575"/>
                                  <w:lang w:val="en-GB"/>
                                </w:rPr>
                                <w:instrText xml:space="preserve"> HYPERLINK "https://avonlpc.us7.list-manage.com/track/click?u=4c41af9cdb2c8602a37b9d52d&amp;id=9ad3447631&amp;e=3e5221b889" </w:instrText>
                              </w:r>
                              <w:r w:rsidRPr="001B77D7">
                                <w:rPr>
                                  <w:rFonts w:ascii="Helvetica" w:eastAsia="Times New Roman" w:hAnsi="Helvetica" w:cs="Times New Roman"/>
                                  <w:color w:val="757575"/>
                                  <w:lang w:val="en-GB"/>
                                </w:rPr>
                                <w:fldChar w:fldCharType="separate"/>
                              </w:r>
                              <w:r w:rsidRPr="001B77D7">
                                <w:rPr>
                                  <w:rFonts w:ascii="Helvetica" w:eastAsia="Times New Roman" w:hAnsi="Helvetica" w:cs="Times New Roman"/>
                                  <w:color w:val="007C89"/>
                                  <w:u w:val="single"/>
                                  <w:lang w:val="en-GB"/>
                                </w:rPr>
                                <w:t>CliniSkills</w:t>
                              </w:r>
                              <w:proofErr w:type="spellEnd"/>
                              <w:r w:rsidRPr="001B77D7">
                                <w:rPr>
                                  <w:rFonts w:ascii="Helvetica" w:eastAsia="Times New Roman" w:hAnsi="Helvetica" w:cs="Times New Roman"/>
                                  <w:color w:val="007C89"/>
                                  <w:u w:val="single"/>
                                  <w:lang w:val="en-GB"/>
                                </w:rPr>
                                <w:t xml:space="preserve"> website</w:t>
                              </w:r>
                              <w:r w:rsidRPr="001B77D7">
                                <w:rPr>
                                  <w:rFonts w:ascii="Helvetica" w:eastAsia="Times New Roman" w:hAnsi="Helvetica" w:cs="Times New Roman"/>
                                  <w:color w:val="757575"/>
                                  <w:lang w:val="en-GB"/>
                                </w:rPr>
                                <w:fldChar w:fldCharType="end"/>
                              </w:r>
                              <w:hyperlink r:id="rId37" w:history="1">
                                <w:r w:rsidRPr="001B77D7">
                                  <w:rPr>
                                    <w:rFonts w:ascii="Helvetica" w:eastAsia="Times New Roman" w:hAnsi="Helvetica" w:cs="Times New Roman"/>
                                    <w:color w:val="007C89"/>
                                    <w:u w:val="single"/>
                                    <w:lang w:val="en-GB"/>
                                  </w:rPr>
                                  <w:t>.</w:t>
                                </w:r>
                              </w:hyperlink>
                              <w:r w:rsidRPr="001B77D7">
                                <w:rPr>
                                  <w:rFonts w:ascii="Helvetica" w:eastAsia="Times New Roman" w:hAnsi="Helvetica" w:cs="Times New Roman"/>
                                  <w:color w:val="757575"/>
                                  <w:lang w:val="en-GB"/>
                                </w:rPr>
                                <w:br/>
                                <w:t>To find out more about the Pharmacy Integration Programme, visit the </w:t>
                              </w:r>
                              <w:hyperlink r:id="rId38" w:tgtFrame="_blank" w:history="1">
                                <w:r w:rsidRPr="001B77D7">
                                  <w:rPr>
                                    <w:rFonts w:ascii="Helvetica" w:eastAsia="Times New Roman" w:hAnsi="Helvetica" w:cs="Times New Roman"/>
                                    <w:color w:val="007C89"/>
                                    <w:u w:val="single"/>
                                    <w:lang w:val="en-GB"/>
                                  </w:rPr>
                                  <w:t>Health Education England website</w:t>
                                </w:r>
                              </w:hyperlink>
                              <w:r w:rsidRPr="001B77D7">
                                <w:rPr>
                                  <w:rFonts w:ascii="Helvetica" w:eastAsia="Times New Roman" w:hAnsi="Helvetica" w:cs="Times New Roman"/>
                                  <w:color w:val="757575"/>
                                  <w:lang w:val="en-GB"/>
                                </w:rPr>
                                <w:t>.</w:t>
                              </w:r>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B77D7" w:rsidRPr="001B77D7">
                          <w:tc>
                            <w:tcPr>
                              <w:tcW w:w="0" w:type="auto"/>
                              <w:vAlign w:val="center"/>
                              <w:hideMark/>
                            </w:tcPr>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0" w:type="dxa"/>
                                <w:left w:w="270" w:type="dxa"/>
                                <w:bottom w:w="135" w:type="dxa"/>
                                <w:right w:w="270" w:type="dxa"/>
                              </w:tcMar>
                              <w:hideMark/>
                            </w:tcPr>
                            <w:p w:rsidR="001B77D7" w:rsidRPr="001B77D7" w:rsidRDefault="001B77D7" w:rsidP="001B77D7">
                              <w:pPr>
                                <w:spacing w:line="360" w:lineRule="atLeast"/>
                                <w:jc w:val="center"/>
                                <w:rPr>
                                  <w:rFonts w:ascii="Helvetica" w:eastAsia="Times New Roman" w:hAnsi="Helvetica" w:cs="Times New Roman"/>
                                  <w:color w:val="757575"/>
                                  <w:sz w:val="36"/>
                                  <w:szCs w:val="36"/>
                                  <w:lang w:val="en-GB"/>
                                </w:rPr>
                              </w:pPr>
                              <w:r w:rsidRPr="001B77D7">
                                <w:rPr>
                                  <w:rFonts w:ascii="Helvetica" w:eastAsia="Times New Roman" w:hAnsi="Helvetica" w:cs="Times New Roman"/>
                                  <w:color w:val="3B287B"/>
                                  <w:sz w:val="36"/>
                                  <w:szCs w:val="36"/>
                                  <w:lang w:val="en-GB"/>
                                </w:rPr>
                                <w:t>Independent Prescribing</w:t>
                              </w:r>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B77D7" w:rsidRPr="001B77D7">
                          <w:tc>
                            <w:tcPr>
                              <w:tcW w:w="0" w:type="auto"/>
                              <w:tcMar>
                                <w:top w:w="0" w:type="dxa"/>
                                <w:left w:w="135" w:type="dxa"/>
                                <w:bottom w:w="135" w:type="dxa"/>
                                <w:right w:w="135" w:type="dxa"/>
                              </w:tcMar>
                              <w:hideMark/>
                            </w:tcPr>
                            <w:p w:rsidR="001B77D7" w:rsidRPr="001B77D7" w:rsidRDefault="001B77D7" w:rsidP="001B77D7">
                              <w:pPr>
                                <w:jc w:val="center"/>
                                <w:rPr>
                                  <w:rFonts w:ascii="Times New Roman" w:eastAsia="Times New Roman" w:hAnsi="Times New Roman" w:cs="Times New Roman"/>
                                  <w:lang w:val="en-GB"/>
                                </w:rPr>
                              </w:pPr>
                              <w:r w:rsidRPr="001B77D7">
                                <w:rPr>
                                  <w:rFonts w:ascii="Times New Roman" w:eastAsia="Times New Roman" w:hAnsi="Times New Roman" w:cs="Times New Roman"/>
                                  <w:lang w:val="en-GB"/>
                                </w:rPr>
                                <w:fldChar w:fldCharType="begin"/>
                              </w:r>
                              <w:r w:rsidRPr="001B77D7">
                                <w:rPr>
                                  <w:rFonts w:ascii="Times New Roman" w:eastAsia="Times New Roman" w:hAnsi="Times New Roman" w:cs="Times New Roman"/>
                                  <w:lang w:val="en-GB"/>
                                </w:rPr>
                                <w:instrText xml:space="preserve"> INCLUDEPICTURE "/var/folders/jt/ssf8xjds2p9ghbc3vkj05ypw0000gn/T/com.microsoft.Word/WebArchiveCopyPasteTempFiles/7685044b-6d1b-3c49-710e-3c043512d9ac.jpeg" \* MERGEFORMATINET </w:instrText>
                              </w:r>
                              <w:r w:rsidRPr="001B77D7">
                                <w:rPr>
                                  <w:rFonts w:ascii="Times New Roman" w:eastAsia="Times New Roman" w:hAnsi="Times New Roman" w:cs="Times New Roman"/>
                                  <w:lang w:val="en-GB"/>
                                </w:rPr>
                                <w:fldChar w:fldCharType="separate"/>
                              </w:r>
                              <w:r w:rsidRPr="001B77D7">
                                <w:rPr>
                                  <w:rFonts w:ascii="Times New Roman" w:eastAsia="Times New Roman" w:hAnsi="Times New Roman" w:cs="Times New Roman"/>
                                  <w:noProof/>
                                  <w:lang w:val="en-GB"/>
                                </w:rPr>
                                <w:drawing>
                                  <wp:inline distT="0" distB="0" distL="0" distR="0">
                                    <wp:extent cx="1586753" cy="1062280"/>
                                    <wp:effectExtent l="0" t="0" r="1270" b="5080"/>
                                    <wp:docPr id="2" name="Picture 2" descr="/var/folders/jt/ssf8xjds2p9ghbc3vkj05ypw0000gn/T/com.microsoft.Word/WebArchiveCopyPasteTempFiles/7685044b-6d1b-3c49-710e-3c043512d9a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7685044b-6d1b-3c49-710e-3c043512d9ac.jpe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91724" cy="1065608"/>
                                            </a:xfrm>
                                            <a:prstGeom prst="rect">
                                              <a:avLst/>
                                            </a:prstGeom>
                                            <a:noFill/>
                                            <a:ln>
                                              <a:noFill/>
                                            </a:ln>
                                          </pic:spPr>
                                        </pic:pic>
                                      </a:graphicData>
                                    </a:graphic>
                                  </wp:inline>
                                </w:drawing>
                              </w:r>
                              <w:r w:rsidRPr="001B77D7">
                                <w:rPr>
                                  <w:rFonts w:ascii="Times New Roman" w:eastAsia="Times New Roman" w:hAnsi="Times New Roman" w:cs="Times New Roman"/>
                                  <w:lang w:val="en-GB"/>
                                </w:rPr>
                                <w:fldChar w:fldCharType="end"/>
                              </w:r>
                            </w:p>
                          </w:tc>
                        </w:tr>
                        <w:tr w:rsidR="001B77D7" w:rsidRPr="001B77D7">
                          <w:tc>
                            <w:tcPr>
                              <w:tcW w:w="8460" w:type="dxa"/>
                              <w:tcMar>
                                <w:top w:w="0" w:type="dxa"/>
                                <w:left w:w="135" w:type="dxa"/>
                                <w:bottom w:w="0" w:type="dxa"/>
                                <w:right w:w="135" w:type="dxa"/>
                              </w:tcMar>
                              <w:hideMark/>
                            </w:tcPr>
                            <w:p w:rsidR="001B77D7" w:rsidRPr="001B77D7" w:rsidRDefault="001B77D7" w:rsidP="001B77D7">
                              <w:pPr>
                                <w:spacing w:line="360" w:lineRule="atLeast"/>
                                <w:jc w:val="center"/>
                                <w:rPr>
                                  <w:rFonts w:ascii="Helvetica" w:eastAsia="Times New Roman" w:hAnsi="Helvetica" w:cs="Times New Roman"/>
                                  <w:color w:val="757575"/>
                                  <w:lang w:val="en-GB"/>
                                </w:rPr>
                              </w:pPr>
                              <w:r w:rsidRPr="001B77D7">
                                <w:rPr>
                                  <w:rFonts w:ascii="Helvetica" w:eastAsia="Times New Roman" w:hAnsi="Helvetica" w:cs="Times New Roman"/>
                                  <w:b/>
                                  <w:bCs/>
                                  <w:color w:val="0000FF"/>
                                  <w:lang w:val="en-GB"/>
                                </w:rPr>
                                <w:t>Independent Prescribing courses 2023-24 – HEE training offer extended for another year</w:t>
                              </w:r>
                            </w:p>
                            <w:p w:rsidR="001B77D7" w:rsidRPr="001B77D7" w:rsidRDefault="001B77D7" w:rsidP="001B77D7">
                              <w:pPr>
                                <w:spacing w:line="360" w:lineRule="atLeast"/>
                                <w:jc w:val="center"/>
                                <w:rPr>
                                  <w:rFonts w:ascii="Helvetica" w:eastAsia="Times New Roman" w:hAnsi="Helvetica" w:cs="Times New Roman"/>
                                  <w:color w:val="757575"/>
                                  <w:lang w:val="en-GB"/>
                                </w:rPr>
                              </w:pPr>
                              <w:r w:rsidRPr="001B77D7">
                                <w:rPr>
                                  <w:rFonts w:ascii="Helvetica" w:eastAsia="Times New Roman" w:hAnsi="Helvetica" w:cs="Times New Roman"/>
                                  <w:color w:val="757575"/>
                                  <w:lang w:val="en-GB"/>
                                </w:rPr>
                                <w:t> </w:t>
                              </w:r>
                            </w:p>
                            <w:p w:rsidR="001B77D7" w:rsidRPr="001B77D7" w:rsidRDefault="001B77D7" w:rsidP="001B77D7">
                              <w:pPr>
                                <w:spacing w:line="360" w:lineRule="atLeast"/>
                                <w:jc w:val="center"/>
                                <w:rPr>
                                  <w:rFonts w:ascii="Helvetica" w:eastAsia="Times New Roman" w:hAnsi="Helvetica" w:cs="Times New Roman"/>
                                  <w:color w:val="757575"/>
                                  <w:lang w:val="en-GB"/>
                                </w:rPr>
                              </w:pPr>
                              <w:r w:rsidRPr="001B77D7">
                                <w:rPr>
                                  <w:rFonts w:ascii="Helvetica" w:eastAsia="Times New Roman" w:hAnsi="Helvetica" w:cs="Times New Roman"/>
                                  <w:color w:val="757575"/>
                                  <w:lang w:val="en-GB"/>
                                </w:rPr>
                                <w:t>Health Education England are pleased to announce that applications for independent prescribing courses starting in spring 2023 </w:t>
                              </w:r>
                              <w:r w:rsidRPr="001B77D7">
                                <w:rPr>
                                  <w:rFonts w:ascii="Helvetica" w:eastAsia="Times New Roman" w:hAnsi="Helvetica" w:cs="Times New Roman"/>
                                  <w:b/>
                                  <w:bCs/>
                                  <w:color w:val="757575"/>
                                  <w:lang w:val="en-GB"/>
                                </w:rPr>
                                <w:t>are open</w:t>
                              </w:r>
                              <w:r w:rsidRPr="001B77D7">
                                <w:rPr>
                                  <w:rFonts w:ascii="Helvetica" w:eastAsia="Times New Roman" w:hAnsi="Helvetica" w:cs="Times New Roman"/>
                                  <w:color w:val="757575"/>
                                  <w:lang w:val="en-GB"/>
                                </w:rPr>
                                <w:t>. Courses will be available from April 2023 to March 2024, with several universities offering multiple dates for cohort intakes. Start dates will depend on the university provider.</w:t>
                              </w:r>
                            </w:p>
                            <w:p w:rsidR="001B77D7" w:rsidRPr="001B77D7" w:rsidRDefault="001B77D7" w:rsidP="001B77D7">
                              <w:pPr>
                                <w:spacing w:line="360" w:lineRule="atLeast"/>
                                <w:jc w:val="center"/>
                                <w:rPr>
                                  <w:rFonts w:ascii="Helvetica" w:eastAsia="Times New Roman" w:hAnsi="Helvetica" w:cs="Times New Roman"/>
                                  <w:color w:val="757575"/>
                                  <w:lang w:val="en-GB"/>
                                </w:rPr>
                              </w:pPr>
                              <w:r w:rsidRPr="001B77D7">
                                <w:rPr>
                                  <w:rFonts w:ascii="Helvetica" w:eastAsia="Times New Roman" w:hAnsi="Helvetica" w:cs="Times New Roman"/>
                                  <w:color w:val="757575"/>
                                  <w:lang w:val="en-GB"/>
                                </w:rPr>
                                <w:t> </w:t>
                              </w:r>
                            </w:p>
                            <w:p w:rsidR="001B77D7" w:rsidRPr="001B77D7" w:rsidRDefault="001B77D7" w:rsidP="001B77D7">
                              <w:pPr>
                                <w:spacing w:line="360" w:lineRule="atLeast"/>
                                <w:jc w:val="center"/>
                                <w:rPr>
                                  <w:rFonts w:ascii="Helvetica" w:eastAsia="Times New Roman" w:hAnsi="Helvetica" w:cs="Times New Roman"/>
                                  <w:color w:val="757575"/>
                                  <w:lang w:val="en-GB"/>
                                </w:rPr>
                              </w:pPr>
                              <w:r w:rsidRPr="001B77D7">
                                <w:rPr>
                                  <w:rFonts w:ascii="Helvetica" w:eastAsia="Times New Roman" w:hAnsi="Helvetica" w:cs="Times New Roman"/>
                                  <w:color w:val="757575"/>
                                  <w:lang w:val="en-GB"/>
                                </w:rPr>
                                <w:t>HEE is encouraging all pharmacists from across sectors, including community pharmacy and locums, to seize this opportunity.</w:t>
                              </w:r>
                            </w:p>
                            <w:p w:rsidR="001B77D7" w:rsidRPr="001B77D7" w:rsidRDefault="001B77D7" w:rsidP="001B77D7">
                              <w:pPr>
                                <w:spacing w:line="360" w:lineRule="atLeast"/>
                                <w:jc w:val="center"/>
                                <w:rPr>
                                  <w:rFonts w:ascii="Helvetica" w:eastAsia="Times New Roman" w:hAnsi="Helvetica" w:cs="Times New Roman"/>
                                  <w:color w:val="757575"/>
                                  <w:lang w:val="en-GB"/>
                                </w:rPr>
                              </w:pPr>
                              <w:r w:rsidRPr="001B77D7">
                                <w:rPr>
                                  <w:rFonts w:ascii="Helvetica" w:eastAsia="Times New Roman" w:hAnsi="Helvetica" w:cs="Times New Roman"/>
                                  <w:color w:val="757575"/>
                                  <w:lang w:val="en-GB"/>
                                </w:rPr>
                                <w:t> </w:t>
                              </w:r>
                            </w:p>
                            <w:p w:rsidR="001B77D7" w:rsidRPr="001B77D7" w:rsidRDefault="001B77D7" w:rsidP="001B77D7">
                              <w:pPr>
                                <w:spacing w:line="360" w:lineRule="atLeast"/>
                                <w:jc w:val="center"/>
                                <w:rPr>
                                  <w:rFonts w:ascii="Helvetica" w:eastAsia="Times New Roman" w:hAnsi="Helvetica" w:cs="Times New Roman"/>
                                  <w:color w:val="757575"/>
                                  <w:lang w:val="en-GB"/>
                                </w:rPr>
                              </w:pPr>
                              <w:r w:rsidRPr="001B77D7">
                                <w:rPr>
                                  <w:rFonts w:ascii="Helvetica" w:eastAsia="Times New Roman" w:hAnsi="Helvetica" w:cs="Times New Roman"/>
                                  <w:color w:val="757575"/>
                                  <w:lang w:val="en-GB"/>
                                </w:rPr>
                                <w:t>Pharmacists who meet the eligibility criteria will be able to apply for one of the almost 3,000 places on independent prescribing courses at a variety of universities across England: </w:t>
                              </w:r>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B77D7" w:rsidRPr="001B77D7">
                          <w:tc>
                            <w:tcPr>
                              <w:tcW w:w="0" w:type="auto"/>
                              <w:vAlign w:val="center"/>
                              <w:hideMark/>
                            </w:tcPr>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0" w:type="dxa"/>
                                <w:left w:w="270" w:type="dxa"/>
                                <w:bottom w:w="135" w:type="dxa"/>
                                <w:right w:w="270" w:type="dxa"/>
                              </w:tcMar>
                              <w:hideMark/>
                            </w:tcPr>
                            <w:p w:rsidR="001B77D7" w:rsidRPr="001B77D7" w:rsidRDefault="001B77D7" w:rsidP="001B77D7">
                              <w:pPr>
                                <w:spacing w:line="360" w:lineRule="atLeast"/>
                                <w:jc w:val="center"/>
                                <w:rPr>
                                  <w:rFonts w:ascii="Helvetica" w:eastAsia="Times New Roman" w:hAnsi="Helvetica" w:cs="Times New Roman"/>
                                  <w:color w:val="757575"/>
                                  <w:sz w:val="36"/>
                                  <w:szCs w:val="36"/>
                                  <w:lang w:val="en-GB"/>
                                </w:rPr>
                              </w:pPr>
                              <w:r w:rsidRPr="001B77D7">
                                <w:rPr>
                                  <w:rFonts w:ascii="Helvetica" w:eastAsia="Times New Roman" w:hAnsi="Helvetica" w:cs="Times New Roman"/>
                                  <w:color w:val="3B287B"/>
                                  <w:sz w:val="36"/>
                                  <w:szCs w:val="36"/>
                                  <w:lang w:val="en-GB"/>
                                </w:rPr>
                                <w:t>Independent Prescribing Funding</w:t>
                              </w:r>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77D7" w:rsidRPr="001B77D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B77D7" w:rsidRPr="001B77D7">
                          <w:tc>
                            <w:tcPr>
                              <w:tcW w:w="0" w:type="auto"/>
                              <w:tcMar>
                                <w:top w:w="0" w:type="dxa"/>
                                <w:left w:w="135" w:type="dxa"/>
                                <w:bottom w:w="135" w:type="dxa"/>
                                <w:right w:w="135" w:type="dxa"/>
                              </w:tcMar>
                              <w:hideMark/>
                            </w:tcPr>
                            <w:p w:rsidR="001B77D7" w:rsidRPr="001B77D7" w:rsidRDefault="001B77D7" w:rsidP="001B77D7">
                              <w:pPr>
                                <w:jc w:val="center"/>
                                <w:rPr>
                                  <w:rFonts w:ascii="Times New Roman" w:eastAsia="Times New Roman" w:hAnsi="Times New Roman" w:cs="Times New Roman"/>
                                  <w:lang w:val="en-GB"/>
                                </w:rPr>
                              </w:pPr>
                              <w:r w:rsidRPr="001B77D7">
                                <w:rPr>
                                  <w:rFonts w:ascii="Times New Roman" w:eastAsia="Times New Roman" w:hAnsi="Times New Roman" w:cs="Times New Roman"/>
                                  <w:lang w:val="en-GB"/>
                                </w:rPr>
                                <w:fldChar w:fldCharType="begin"/>
                              </w:r>
                              <w:r w:rsidRPr="001B77D7">
                                <w:rPr>
                                  <w:rFonts w:ascii="Times New Roman" w:eastAsia="Times New Roman" w:hAnsi="Times New Roman" w:cs="Times New Roman"/>
                                  <w:lang w:val="en-GB"/>
                                </w:rPr>
                                <w:instrText xml:space="preserve"> INCLUDEPICTURE "/var/folders/jt/ssf8xjds2p9ghbc3vkj05ypw0000gn/T/com.microsoft.Word/WebArchiveCopyPasteTempFiles/42b4eafc-e18e-c737-e98b-65cc98d5bdec.jpeg" \* MERGEFORMATINET </w:instrText>
                              </w:r>
                              <w:r w:rsidRPr="001B77D7">
                                <w:rPr>
                                  <w:rFonts w:ascii="Times New Roman" w:eastAsia="Times New Roman" w:hAnsi="Times New Roman" w:cs="Times New Roman"/>
                                  <w:lang w:val="en-GB"/>
                                </w:rPr>
                                <w:fldChar w:fldCharType="separate"/>
                              </w:r>
                              <w:r w:rsidRPr="001B77D7">
                                <w:rPr>
                                  <w:rFonts w:ascii="Times New Roman" w:eastAsia="Times New Roman" w:hAnsi="Times New Roman" w:cs="Times New Roman"/>
                                  <w:noProof/>
                                  <w:lang w:val="en-GB"/>
                                </w:rPr>
                                <w:drawing>
                                  <wp:inline distT="0" distB="0" distL="0" distR="0">
                                    <wp:extent cx="1658471" cy="1110293"/>
                                    <wp:effectExtent l="0" t="0" r="5715" b="0"/>
                                    <wp:docPr id="1" name="Picture 1" descr="/var/folders/jt/ssf8xjds2p9ghbc3vkj05ypw0000gn/T/com.microsoft.Word/WebArchiveCopyPasteTempFiles/42b4eafc-e18e-c737-e98b-65cc98d5bde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42b4eafc-e18e-c737-e98b-65cc98d5bdec.jpe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62639" cy="1113083"/>
                                            </a:xfrm>
                                            <a:prstGeom prst="rect">
                                              <a:avLst/>
                                            </a:prstGeom>
                                            <a:noFill/>
                                            <a:ln>
                                              <a:noFill/>
                                            </a:ln>
                                          </pic:spPr>
                                        </pic:pic>
                                      </a:graphicData>
                                    </a:graphic>
                                  </wp:inline>
                                </w:drawing>
                              </w:r>
                              <w:r w:rsidRPr="001B77D7">
                                <w:rPr>
                                  <w:rFonts w:ascii="Times New Roman" w:eastAsia="Times New Roman" w:hAnsi="Times New Roman" w:cs="Times New Roman"/>
                                  <w:lang w:val="en-GB"/>
                                </w:rPr>
                                <w:fldChar w:fldCharType="end"/>
                              </w:r>
                            </w:p>
                          </w:tc>
                        </w:tr>
                        <w:tr w:rsidR="001B77D7" w:rsidRPr="001B77D7">
                          <w:tc>
                            <w:tcPr>
                              <w:tcW w:w="8460" w:type="dxa"/>
                              <w:tcMar>
                                <w:top w:w="0" w:type="dxa"/>
                                <w:left w:w="135" w:type="dxa"/>
                                <w:bottom w:w="0" w:type="dxa"/>
                                <w:right w:w="135" w:type="dxa"/>
                              </w:tcMar>
                              <w:hideMark/>
                            </w:tcPr>
                            <w:p w:rsidR="001B77D7" w:rsidRPr="001B77D7" w:rsidRDefault="001B77D7" w:rsidP="001B77D7">
                              <w:pPr>
                                <w:spacing w:line="360" w:lineRule="atLeast"/>
                                <w:jc w:val="center"/>
                                <w:rPr>
                                  <w:rFonts w:ascii="Helvetica" w:eastAsia="Times New Roman" w:hAnsi="Helvetica" w:cs="Times New Roman"/>
                                  <w:color w:val="757575"/>
                                  <w:lang w:val="en-GB"/>
                                </w:rPr>
                              </w:pPr>
                              <w:r w:rsidRPr="001B77D7">
                                <w:rPr>
                                  <w:rFonts w:ascii="Helvetica" w:eastAsia="Times New Roman" w:hAnsi="Helvetica" w:cs="Times New Roman"/>
                                  <w:b/>
                                  <w:bCs/>
                                  <w:color w:val="0000FF"/>
                                  <w:lang w:val="en-GB"/>
                                </w:rPr>
                                <w:t>Funding</w:t>
                              </w:r>
                            </w:p>
                            <w:p w:rsidR="001B77D7" w:rsidRPr="001B77D7" w:rsidRDefault="001B77D7" w:rsidP="001B77D7">
                              <w:pPr>
                                <w:spacing w:line="360" w:lineRule="atLeast"/>
                                <w:jc w:val="center"/>
                                <w:rPr>
                                  <w:rFonts w:ascii="Helvetica" w:eastAsia="Times New Roman" w:hAnsi="Helvetica" w:cs="Times New Roman"/>
                                  <w:color w:val="757575"/>
                                  <w:lang w:val="en-GB"/>
                                </w:rPr>
                              </w:pPr>
                              <w:r w:rsidRPr="001B77D7">
                                <w:rPr>
                                  <w:rFonts w:ascii="Helvetica" w:eastAsia="Times New Roman" w:hAnsi="Helvetica" w:cs="Times New Roman"/>
                                  <w:color w:val="757575"/>
                                  <w:lang w:val="en-GB"/>
                                </w:rPr>
                                <w:t> </w:t>
                              </w:r>
                            </w:p>
                            <w:p w:rsidR="001B77D7" w:rsidRPr="001B77D7" w:rsidRDefault="001B77D7" w:rsidP="001B77D7">
                              <w:pPr>
                                <w:spacing w:line="360" w:lineRule="atLeast"/>
                                <w:jc w:val="center"/>
                                <w:rPr>
                                  <w:rFonts w:ascii="Helvetica" w:eastAsia="Times New Roman" w:hAnsi="Helvetica" w:cs="Times New Roman"/>
                                  <w:color w:val="757575"/>
                                  <w:lang w:val="en-GB"/>
                                </w:rPr>
                              </w:pPr>
                              <w:r w:rsidRPr="001B77D7">
                                <w:rPr>
                                  <w:rFonts w:ascii="Helvetica" w:eastAsia="Times New Roman" w:hAnsi="Helvetica" w:cs="Times New Roman"/>
                                  <w:color w:val="757575"/>
                                  <w:lang w:val="en-GB"/>
                                </w:rPr>
                                <w:t>Independent Prescribing training is available to pharmacists who meet the eligibility criteria. Tuition fees are fully funded by Health Education England (HEE). Pharmacists that are successful in applying to one of the approved universities will be allocated a fully funded place directly by the university. They do not need to apply to HEE for funding separately.</w:t>
                              </w:r>
                            </w:p>
                            <w:p w:rsidR="001B77D7" w:rsidRPr="001B77D7" w:rsidRDefault="001B77D7" w:rsidP="001B77D7">
                              <w:pPr>
                                <w:spacing w:line="360" w:lineRule="atLeast"/>
                                <w:jc w:val="center"/>
                                <w:rPr>
                                  <w:rFonts w:ascii="Helvetica" w:eastAsia="Times New Roman" w:hAnsi="Helvetica" w:cs="Times New Roman"/>
                                  <w:color w:val="757575"/>
                                  <w:lang w:val="en-GB"/>
                                </w:rPr>
                              </w:pPr>
                              <w:r w:rsidRPr="001B77D7">
                                <w:rPr>
                                  <w:rFonts w:ascii="Helvetica" w:eastAsia="Times New Roman" w:hAnsi="Helvetica" w:cs="Times New Roman"/>
                                  <w:color w:val="757575"/>
                                  <w:lang w:val="en-GB"/>
                                </w:rPr>
                                <w:t> </w:t>
                              </w:r>
                            </w:p>
                            <w:p w:rsidR="001B77D7" w:rsidRPr="001B77D7" w:rsidRDefault="001B77D7" w:rsidP="001B77D7">
                              <w:pPr>
                                <w:spacing w:line="360" w:lineRule="atLeast"/>
                                <w:jc w:val="center"/>
                                <w:rPr>
                                  <w:rFonts w:ascii="Helvetica" w:eastAsia="Times New Roman" w:hAnsi="Helvetica" w:cs="Times New Roman"/>
                                  <w:color w:val="757575"/>
                                  <w:lang w:val="en-GB"/>
                                </w:rPr>
                              </w:pPr>
                              <w:r w:rsidRPr="001B77D7">
                                <w:rPr>
                                  <w:rFonts w:ascii="Helvetica" w:eastAsia="Times New Roman" w:hAnsi="Helvetica" w:cs="Times New Roman"/>
                                  <w:color w:val="757575"/>
                                  <w:lang w:val="en-GB"/>
                                </w:rPr>
                                <w:t>Eligible pharmacists can apply to universities listed on the </w:t>
                              </w:r>
                              <w:hyperlink r:id="rId41" w:tgtFrame="_blank" w:history="1">
                                <w:r w:rsidRPr="001B77D7">
                                  <w:rPr>
                                    <w:rFonts w:ascii="Helvetica" w:eastAsia="Times New Roman" w:hAnsi="Helvetica" w:cs="Times New Roman"/>
                                    <w:color w:val="007C89"/>
                                    <w:u w:val="single"/>
                                    <w:lang w:val="en-GB"/>
                                  </w:rPr>
                                  <w:t>HEE website.</w:t>
                                </w:r>
                              </w:hyperlink>
                              <w:r w:rsidRPr="001B77D7">
                                <w:rPr>
                                  <w:rFonts w:ascii="Helvetica" w:eastAsia="Times New Roman" w:hAnsi="Helvetica" w:cs="Times New Roman"/>
                                  <w:color w:val="757575"/>
                                  <w:lang w:val="en-GB"/>
                                </w:rPr>
                                <w:br/>
                              </w:r>
                              <w:r w:rsidRPr="001B77D7">
                                <w:rPr>
                                  <w:rFonts w:ascii="Helvetica" w:eastAsia="Times New Roman" w:hAnsi="Helvetica" w:cs="Times New Roman"/>
                                  <w:color w:val="757575"/>
                                  <w:lang w:val="en-GB"/>
                                </w:rPr>
                                <w:br/>
                              </w:r>
                              <w:r w:rsidRPr="001B77D7">
                                <w:rPr>
                                  <w:rFonts w:ascii="Helvetica" w:eastAsia="Times New Roman" w:hAnsi="Helvetica" w:cs="Times New Roman"/>
                                  <w:b/>
                                  <w:bCs/>
                                  <w:color w:val="757575"/>
                                  <w:lang w:val="en-GB"/>
                                </w:rPr>
                                <w:t>They will need to demonstrate (as a minimum):</w:t>
                              </w:r>
                              <w:r w:rsidRPr="001B77D7">
                                <w:rPr>
                                  <w:rFonts w:ascii="Helvetica" w:eastAsia="Times New Roman" w:hAnsi="Helvetica" w:cs="Times New Roman"/>
                                  <w:color w:val="757575"/>
                                  <w:lang w:val="en-GB"/>
                                </w:rPr>
                                <w:br/>
                                <w:t> </w:t>
                              </w:r>
                            </w:p>
                            <w:p w:rsidR="001B77D7" w:rsidRPr="001B77D7" w:rsidRDefault="001B77D7" w:rsidP="001B77D7">
                              <w:pPr>
                                <w:spacing w:line="360" w:lineRule="atLeast"/>
                                <w:rPr>
                                  <w:rFonts w:ascii="Helvetica" w:eastAsia="Times New Roman" w:hAnsi="Helvetica" w:cs="Times New Roman"/>
                                  <w:color w:val="757575"/>
                                  <w:lang w:val="en-GB"/>
                                </w:rPr>
                              </w:pPr>
                              <w:r w:rsidRPr="001B77D7">
                                <w:rPr>
                                  <w:rFonts w:ascii="Helvetica" w:eastAsia="Times New Roman" w:hAnsi="Helvetica" w:cs="Times New Roman"/>
                                  <w:color w:val="757575"/>
                                  <w:lang w:val="en-GB"/>
                                </w:rPr>
                                <w:t>·       The support of an identified designated prescribing practitioner (DPP).</w:t>
                              </w:r>
                              <w:r w:rsidRPr="001B77D7">
                                <w:rPr>
                                  <w:rFonts w:ascii="Helvetica" w:eastAsia="Times New Roman" w:hAnsi="Helvetica" w:cs="Times New Roman"/>
                                  <w:color w:val="757575"/>
                                  <w:lang w:val="en-GB"/>
                                </w:rPr>
                                <w:br/>
                                <w:t>·       An appropriate practice-based learning environment in a prescribing setting that can offer appropriate clinical support.</w:t>
                              </w:r>
                              <w:r w:rsidRPr="001B77D7">
                                <w:rPr>
                                  <w:rFonts w:ascii="Helvetica" w:eastAsia="Times New Roman" w:hAnsi="Helvetica" w:cs="Times New Roman"/>
                                  <w:color w:val="757575"/>
                                  <w:lang w:val="en-GB"/>
                                </w:rPr>
                                <w:br/>
                                <w:t>·       Evidence that you meet the course provider eligibility criteria (applicants will be subject to their chosen university’s enrolment processes).</w:t>
                              </w:r>
                              <w:r w:rsidRPr="001B77D7">
                                <w:rPr>
                                  <w:rFonts w:ascii="Helvetica" w:eastAsia="Times New Roman" w:hAnsi="Helvetica" w:cs="Times New Roman"/>
                                  <w:color w:val="757575"/>
                                  <w:lang w:val="en-GB"/>
                                </w:rPr>
                                <w:br/>
                              </w:r>
                              <w:r w:rsidRPr="001B77D7">
                                <w:rPr>
                                  <w:rFonts w:ascii="Helvetica" w:eastAsia="Times New Roman" w:hAnsi="Helvetica" w:cs="Times New Roman"/>
                                  <w:color w:val="757575"/>
                                  <w:lang w:val="en-GB"/>
                                </w:rPr>
                                <w:br/>
                                <w:t>·       Commitment to use the skill within your area of competence and expertise, for the delivery of NHS clinical services as they emerge.</w:t>
                              </w:r>
                            </w:p>
                            <w:p w:rsidR="001B77D7" w:rsidRPr="001B77D7" w:rsidRDefault="001B77D7" w:rsidP="001B77D7">
                              <w:pPr>
                                <w:spacing w:line="360" w:lineRule="atLeast"/>
                                <w:jc w:val="center"/>
                                <w:rPr>
                                  <w:rFonts w:ascii="Helvetica" w:eastAsia="Times New Roman" w:hAnsi="Helvetica" w:cs="Times New Roman"/>
                                  <w:color w:val="757575"/>
                                  <w:lang w:val="en-GB"/>
                                </w:rPr>
                              </w:pPr>
                              <w:r w:rsidRPr="001B77D7">
                                <w:rPr>
                                  <w:rFonts w:ascii="Helvetica" w:eastAsia="Times New Roman" w:hAnsi="Helvetica" w:cs="Times New Roman"/>
                                  <w:b/>
                                  <w:bCs/>
                                  <w:color w:val="757575"/>
                                  <w:lang w:val="en-GB"/>
                                </w:rPr>
                                <w:t>For any further enquiries, please contact </w:t>
                              </w:r>
                              <w:hyperlink r:id="rId42" w:history="1">
                                <w:r w:rsidRPr="001B77D7">
                                  <w:rPr>
                                    <w:rFonts w:ascii="Helvetica" w:eastAsia="Times New Roman" w:hAnsi="Helvetica" w:cs="Times New Roman"/>
                                    <w:color w:val="007C89"/>
                                    <w:u w:val="single"/>
                                    <w:lang w:val="en-GB"/>
                                  </w:rPr>
                                  <w:t>pharmacyteam@hee.nhs.uk</w:t>
                                </w:r>
                              </w:hyperlink>
                              <w:r w:rsidRPr="001B77D7">
                                <w:rPr>
                                  <w:rFonts w:ascii="Helvetica" w:eastAsia="Times New Roman" w:hAnsi="Helvetica" w:cs="Times New Roman"/>
                                  <w:color w:val="757575"/>
                                  <w:lang w:val="en-GB"/>
                                </w:rPr>
                                <w:t> or </w:t>
                              </w:r>
                              <w:hyperlink r:id="rId43" w:history="1">
                                <w:r w:rsidRPr="001B77D7">
                                  <w:rPr>
                                    <w:rFonts w:ascii="Helvetica" w:eastAsia="Times New Roman" w:hAnsi="Helvetica" w:cs="Times New Roman"/>
                                    <w:color w:val="007C89"/>
                                    <w:u w:val="single"/>
                                    <w:lang w:val="en-GB"/>
                                  </w:rPr>
                                  <w:t>Anne.avonlpc@gmail.com</w:t>
                                </w:r>
                              </w:hyperlink>
                              <w:r w:rsidRPr="001B77D7">
                                <w:rPr>
                                  <w:rFonts w:ascii="Helvetica" w:eastAsia="Times New Roman" w:hAnsi="Helvetica" w:cs="Times New Roman"/>
                                  <w:color w:val="757575"/>
                                  <w:lang w:val="en-GB"/>
                                </w:rPr>
                                <w:t> for further information.</w:t>
                              </w:r>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rPr>
                      <w:rFonts w:ascii="Times New Roman" w:eastAsia="Times New Roman" w:hAnsi="Times New Roman" w:cs="Times New Roman"/>
                      <w:lang w:val="en-GB"/>
                    </w:rPr>
                  </w:pPr>
                </w:p>
              </w:tc>
            </w:tr>
          </w:tbl>
          <w:p w:rsidR="001B77D7" w:rsidRPr="001B77D7" w:rsidRDefault="001B77D7" w:rsidP="001B77D7">
            <w:pPr>
              <w:jc w:val="center"/>
              <w:rPr>
                <w:rFonts w:ascii="ArialMT" w:eastAsia="Times New Roman" w:hAnsi="ArialMT" w:cs="Times New Roman"/>
                <w:color w:val="000000"/>
                <w:sz w:val="21"/>
                <w:szCs w:val="21"/>
                <w:lang w:val="en-GB"/>
              </w:rPr>
            </w:pPr>
          </w:p>
        </w:tc>
      </w:tr>
    </w:tbl>
    <w:p w:rsidR="007B68A9" w:rsidRDefault="00997827"/>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97BD9"/>
    <w:multiLevelType w:val="multilevel"/>
    <w:tmpl w:val="FF4A3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9A1624"/>
    <w:multiLevelType w:val="multilevel"/>
    <w:tmpl w:val="54C8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7D7"/>
    <w:rsid w:val="000168FA"/>
    <w:rsid w:val="001B77D7"/>
    <w:rsid w:val="003C0DF6"/>
    <w:rsid w:val="00416273"/>
    <w:rsid w:val="005403C3"/>
    <w:rsid w:val="008E64E8"/>
    <w:rsid w:val="00997827"/>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6182DB"/>
  <w15:chartTrackingRefBased/>
  <w15:docId w15:val="{7E27C6DC-BE83-1647-966F-A5536181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B77D7"/>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3">
    <w:name w:val="heading 3"/>
    <w:basedOn w:val="Normal"/>
    <w:link w:val="Heading3Char"/>
    <w:uiPriority w:val="9"/>
    <w:qFormat/>
    <w:rsid w:val="001B77D7"/>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77D7"/>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1B77D7"/>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1B77D7"/>
    <w:rPr>
      <w:b/>
      <w:bCs/>
    </w:rPr>
  </w:style>
  <w:style w:type="paragraph" w:styleId="NormalWeb">
    <w:name w:val="Normal (Web)"/>
    <w:basedOn w:val="Normal"/>
    <w:uiPriority w:val="99"/>
    <w:semiHidden/>
    <w:unhideWhenUsed/>
    <w:rsid w:val="001B77D7"/>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1B77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98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f6900dcc90&amp;e=3e5221b889" TargetMode="External"/><Relationship Id="rId18" Type="http://schemas.openxmlformats.org/officeDocument/2006/relationships/image" Target="media/image8.jpeg"/><Relationship Id="rId26" Type="http://schemas.openxmlformats.org/officeDocument/2006/relationships/hyperlink" Target="https://avonlpc.us7.list-manage.com/track/click?u=4c41af9cdb2c8602a37b9d52d&amp;id=104e2c4c47&amp;e=3e5221b889" TargetMode="External"/><Relationship Id="rId39" Type="http://schemas.openxmlformats.org/officeDocument/2006/relationships/image" Target="media/image14.jpeg"/><Relationship Id="rId21" Type="http://schemas.openxmlformats.org/officeDocument/2006/relationships/hyperlink" Target="https://avonlpc.us7.list-manage.com/track/click?u=4c41af9cdb2c8602a37b9d52d&amp;id=5603d18531&amp;e=3e5221b889" TargetMode="External"/><Relationship Id="rId34" Type="http://schemas.openxmlformats.org/officeDocument/2006/relationships/hyperlink" Target="https://avonlpc.us7.list-manage.com/track/click?u=4c41af9cdb2c8602a37b9d52d&amp;id=6641a63090&amp;e=3e5221b889" TargetMode="External"/><Relationship Id="rId42" Type="http://schemas.openxmlformats.org/officeDocument/2006/relationships/hyperlink" Target="mailto:pharmacyteam@hee.nhs.uk" TargetMode="Externa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7.jpeg"/><Relationship Id="rId29" Type="http://schemas.openxmlformats.org/officeDocument/2006/relationships/hyperlink" Target="https://avonlpc.us7.list-manage.com/track/click?u=4c41af9cdb2c8602a37b9d52d&amp;id=15e0a70a26&amp;e=3e5221b889" TargetMode="External"/><Relationship Id="rId1" Type="http://schemas.openxmlformats.org/officeDocument/2006/relationships/numbering" Target="numbering.xml"/><Relationship Id="rId6" Type="http://schemas.openxmlformats.org/officeDocument/2006/relationships/hyperlink" Target="https://avonlpc.us7.list-manage.com/track/click?u=4c41af9cdb2c8602a37b9d52d&amp;id=6039fa501d&amp;e=3e5221b889" TargetMode="External"/><Relationship Id="rId11" Type="http://schemas.openxmlformats.org/officeDocument/2006/relationships/image" Target="media/image4.jpeg"/><Relationship Id="rId24" Type="http://schemas.openxmlformats.org/officeDocument/2006/relationships/hyperlink" Target="https://avonlpc.us7.list-manage.com/track/click?u=4c41af9cdb2c8602a37b9d52d&amp;id=b81341265a&amp;e=3e5221b889" TargetMode="External"/><Relationship Id="rId32" Type="http://schemas.openxmlformats.org/officeDocument/2006/relationships/hyperlink" Target="https://avonlpc.us7.list-manage.com/track/click?u=4c41af9cdb2c8602a37b9d52d&amp;id=63f736ae7a&amp;e=3e5221b889" TargetMode="External"/><Relationship Id="rId37" Type="http://schemas.openxmlformats.org/officeDocument/2006/relationships/hyperlink" Target="https://avonlpc.us7.list-manage.com/track/click?u=4c41af9cdb2c8602a37b9d52d&amp;id=405751549d&amp;e=3e5221b889" TargetMode="External"/><Relationship Id="rId40" Type="http://schemas.openxmlformats.org/officeDocument/2006/relationships/image" Target="media/image15.jpeg"/><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avonlpc.us7.list-manage.com/track/click?u=4c41af9cdb2c8602a37b9d52d&amp;id=544d6199cd&amp;e=3e5221b889" TargetMode="External"/><Relationship Id="rId23" Type="http://schemas.openxmlformats.org/officeDocument/2006/relationships/hyperlink" Target="https://avonlpc.us7.list-manage.com/track/click?u=4c41af9cdb2c8602a37b9d52d&amp;id=728e558076&amp;e=3e5221b889" TargetMode="External"/><Relationship Id="rId28" Type="http://schemas.openxmlformats.org/officeDocument/2006/relationships/hyperlink" Target="https://avonlpc.us7.list-manage.com/track/click?u=4c41af9cdb2c8602a37b9d52d&amp;id=d062cdd8ed&amp;e=3e5221b889" TargetMode="External"/><Relationship Id="rId36" Type="http://schemas.openxmlformats.org/officeDocument/2006/relationships/image" Target="media/image13.jpeg"/><Relationship Id="rId10" Type="http://schemas.openxmlformats.org/officeDocument/2006/relationships/hyperlink" Target="https://avonlpc.us7.list-manage.com/track/click?u=4c41af9cdb2c8602a37b9d52d&amp;id=b35c71304a&amp;e=3e5221b889" TargetMode="External"/><Relationship Id="rId19" Type="http://schemas.openxmlformats.org/officeDocument/2006/relationships/hyperlink" Target="https://avonlpc.us7.list-manage.com/track/click?u=4c41af9cdb2c8602a37b9d52d&amp;id=19a5fde8d1&amp;e=3e5221b889" TargetMode="External"/><Relationship Id="rId31" Type="http://schemas.openxmlformats.org/officeDocument/2006/relationships/hyperlink" Target="https://avonlpc.us7.list-manage.com/track/click?u=4c41af9cdb2c8602a37b9d52d&amp;id=c0907302e2&amp;e=3e5221b889"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gland.pharmacysouthwest@nhs.net" TargetMode="External"/><Relationship Id="rId14" Type="http://schemas.openxmlformats.org/officeDocument/2006/relationships/image" Target="media/image6.jpeg"/><Relationship Id="rId22" Type="http://schemas.openxmlformats.org/officeDocument/2006/relationships/hyperlink" Target="https://avonlpc.us7.list-manage.com/track/click?u=4c41af9cdb2c8602a37b9d52d&amp;id=a055d5897a&amp;e=3e5221b889" TargetMode="External"/><Relationship Id="rId27" Type="http://schemas.openxmlformats.org/officeDocument/2006/relationships/image" Target="media/image11.jpeg"/><Relationship Id="rId30" Type="http://schemas.openxmlformats.org/officeDocument/2006/relationships/hyperlink" Target="https://avonlpc.us7.list-manage.com/track/click?u=4c41af9cdb2c8602a37b9d52d&amp;id=7aa45ad1ab&amp;e=3e5221b889" TargetMode="External"/><Relationship Id="rId35" Type="http://schemas.openxmlformats.org/officeDocument/2006/relationships/hyperlink" Target="https://avonlpc.us7.list-manage.com/track/click?u=4c41af9cdb2c8602a37b9d52d&amp;id=c7e68896bc&amp;e=3e5221b889" TargetMode="External"/><Relationship Id="rId43" Type="http://schemas.openxmlformats.org/officeDocument/2006/relationships/hyperlink" Target="mailto:Anne.avonlpc@gmail.com" TargetMode="External"/><Relationship Id="rId8" Type="http://schemas.openxmlformats.org/officeDocument/2006/relationships/image" Target="media/image3.jpeg"/><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hyperlink" Target="https://avonlpc.us7.list-manage.com/track/click?u=4c41af9cdb2c8602a37b9d52d&amp;id=5bba8d564c&amp;e=3e5221b889" TargetMode="External"/><Relationship Id="rId25" Type="http://schemas.openxmlformats.org/officeDocument/2006/relationships/image" Target="media/image10.jpeg"/><Relationship Id="rId33" Type="http://schemas.openxmlformats.org/officeDocument/2006/relationships/image" Target="media/image12.jpeg"/><Relationship Id="rId38" Type="http://schemas.openxmlformats.org/officeDocument/2006/relationships/hyperlink" Target="https://avonlpc.us7.list-manage.com/track/click?u=4c41af9cdb2c8602a37b9d52d&amp;id=91c7f5ac3d&amp;e=3e5221b889" TargetMode="External"/><Relationship Id="rId20" Type="http://schemas.openxmlformats.org/officeDocument/2006/relationships/image" Target="media/image9.jpeg"/><Relationship Id="rId41" Type="http://schemas.openxmlformats.org/officeDocument/2006/relationships/hyperlink" Target="https://avonlpc.us7.list-manage.com/track/click?u=4c41af9cdb2c8602a37b9d52d&amp;id=55fd3574ec&amp;e=3e5221b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2670</Words>
  <Characters>15223</Characters>
  <Application>Microsoft Office Word</Application>
  <DocSecurity>0</DocSecurity>
  <Lines>126</Lines>
  <Paragraphs>35</Paragraphs>
  <ScaleCrop>false</ScaleCrop>
  <Company/>
  <LinksUpToDate>false</LinksUpToDate>
  <CharactersWithSpaces>17858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2</cp:revision>
  <dcterms:created xsi:type="dcterms:W3CDTF">2023-04-11T20:22:00Z</dcterms:created>
  <dcterms:modified xsi:type="dcterms:W3CDTF">2023-04-17T09:23:00Z</dcterms:modified>
</cp:coreProperties>
</file>