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F548BD" w:rsidRPr="00F548BD" w:rsidTr="00F548BD">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F548BD" w:rsidRPr="00F548BD">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F548BD" w:rsidRPr="00F548BD">
                    <w:tc>
                      <w:tcPr>
                        <w:tcW w:w="0" w:type="auto"/>
                        <w:tcMar>
                          <w:top w:w="0" w:type="dxa"/>
                          <w:left w:w="135" w:type="dxa"/>
                          <w:bottom w:w="0" w:type="dxa"/>
                          <w:right w:w="135" w:type="dxa"/>
                        </w:tcMar>
                        <w:hideMark/>
                      </w:tcPr>
                      <w:p w:rsidR="00F548BD" w:rsidRPr="00F548BD" w:rsidRDefault="00F548BD" w:rsidP="00F548BD">
                        <w:pPr>
                          <w:jc w:val="center"/>
                          <w:rPr>
                            <w:rFonts w:ascii="Times New Roman" w:eastAsia="Times New Roman" w:hAnsi="Times New Roman" w:cs="Times New Roman"/>
                            <w:lang w:val="en-GB"/>
                          </w:rPr>
                        </w:pPr>
                        <w:r w:rsidRPr="00F548BD">
                          <w:rPr>
                            <w:rFonts w:ascii="Times New Roman" w:eastAsia="Times New Roman" w:hAnsi="Times New Roman" w:cs="Times New Roman"/>
                            <w:lang w:val="en-GB"/>
                          </w:rPr>
                          <w:fldChar w:fldCharType="begin"/>
                        </w:r>
                        <w:r w:rsidRPr="00F548BD">
                          <w:rPr>
                            <w:rFonts w:ascii="Times New Roman" w:eastAsia="Times New Roman" w:hAnsi="Times New Roman" w:cs="Times New Roman"/>
                            <w:lang w:val="en-GB"/>
                          </w:rPr>
                          <w:instrText xml:space="preserve"> INCLUDEPICTURE "/var/folders/jt/ssf8xjds2p9ghbc3vkj05ypw0000gn/T/com.microsoft.Word/WebArchiveCopyPasteTempFiles/713672c0-dd7c-54c6-89a5-09f2bfb96151.jpg" \* MERGEFORMATINET </w:instrText>
                        </w:r>
                        <w:r w:rsidRPr="00F548BD">
                          <w:rPr>
                            <w:rFonts w:ascii="Times New Roman" w:eastAsia="Times New Roman" w:hAnsi="Times New Roman" w:cs="Times New Roman"/>
                            <w:lang w:val="en-GB"/>
                          </w:rPr>
                          <w:fldChar w:fldCharType="separate"/>
                        </w:r>
                        <w:r w:rsidRPr="00F548BD">
                          <w:rPr>
                            <w:rFonts w:ascii="Times New Roman" w:eastAsia="Times New Roman" w:hAnsi="Times New Roman" w:cs="Times New Roman"/>
                            <w:noProof/>
                            <w:lang w:val="en-GB"/>
                          </w:rPr>
                          <w:drawing>
                            <wp:inline distT="0" distB="0" distL="0" distR="0">
                              <wp:extent cx="4212590" cy="1926590"/>
                              <wp:effectExtent l="0" t="0" r="3810" b="3810"/>
                              <wp:docPr id="1" name="Picture 1" descr="/var/folders/jt/ssf8xjds2p9ghbc3vkj05ypw0000gn/T/com.microsoft.Word/WebArchiveCopyPasteTempFiles/713672c0-dd7c-54c6-89a5-09f2bfb96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713672c0-dd7c-54c6-89a5-09f2bfb9615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12590" cy="1926590"/>
                                      </a:xfrm>
                                      <a:prstGeom prst="rect">
                                        <a:avLst/>
                                      </a:prstGeom>
                                      <a:noFill/>
                                      <a:ln>
                                        <a:noFill/>
                                      </a:ln>
                                    </pic:spPr>
                                  </pic:pic>
                                </a:graphicData>
                              </a:graphic>
                            </wp:inline>
                          </w:drawing>
                        </w:r>
                        <w:r w:rsidRPr="00F548BD">
                          <w:rPr>
                            <w:rFonts w:ascii="Times New Roman" w:eastAsia="Times New Roman" w:hAnsi="Times New Roman" w:cs="Times New Roman"/>
                            <w:lang w:val="en-GB"/>
                          </w:rPr>
                          <w:fldChar w:fldCharType="end"/>
                        </w:r>
                      </w:p>
                    </w:tc>
                  </w:tr>
                </w:tbl>
                <w:p w:rsidR="00F548BD" w:rsidRPr="00F548BD" w:rsidRDefault="00F548BD" w:rsidP="00F548BD">
                  <w:pPr>
                    <w:rPr>
                      <w:rFonts w:ascii="Times New Roman" w:eastAsia="Times New Roman" w:hAnsi="Times New Roman" w:cs="Times New Roman"/>
                      <w:lang w:val="en-GB"/>
                    </w:rPr>
                  </w:pPr>
                </w:p>
              </w:tc>
            </w:tr>
          </w:tbl>
          <w:p w:rsidR="00F548BD" w:rsidRPr="00F548BD" w:rsidRDefault="00F548BD" w:rsidP="00F548BD">
            <w:pPr>
              <w:rPr>
                <w:rFonts w:ascii="ArialMT" w:eastAsia="Times New Roman" w:hAnsi="ArialMT" w:cs="Times New Roman"/>
                <w:color w:val="000000"/>
                <w:sz w:val="21"/>
                <w:szCs w:val="21"/>
                <w:lang w:val="en-GB"/>
              </w:rPr>
            </w:pPr>
          </w:p>
        </w:tc>
      </w:tr>
      <w:tr w:rsidR="00F548BD" w:rsidRPr="00F548BD" w:rsidTr="00F548BD">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F548BD" w:rsidRPr="00F548B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548BD" w:rsidRPr="00F548BD">
                    <w:tc>
                      <w:tcPr>
                        <w:tcW w:w="0" w:type="auto"/>
                        <w:tcMar>
                          <w:top w:w="0" w:type="dxa"/>
                          <w:left w:w="270" w:type="dxa"/>
                          <w:bottom w:w="135" w:type="dxa"/>
                          <w:right w:w="270" w:type="dxa"/>
                        </w:tcMar>
                        <w:hideMark/>
                      </w:tcPr>
                      <w:p w:rsidR="00F548BD" w:rsidRPr="00F548BD" w:rsidRDefault="00F548BD" w:rsidP="00F548BD">
                        <w:pPr>
                          <w:spacing w:line="488" w:lineRule="atLeast"/>
                          <w:jc w:val="center"/>
                          <w:outlineLvl w:val="0"/>
                          <w:rPr>
                            <w:rFonts w:ascii="Helvetica" w:eastAsia="Times New Roman" w:hAnsi="Helvetica" w:cs="Times New Roman"/>
                            <w:b/>
                            <w:bCs/>
                            <w:color w:val="202020"/>
                            <w:kern w:val="36"/>
                            <w:sz w:val="39"/>
                            <w:szCs w:val="39"/>
                            <w:lang w:val="en-GB"/>
                          </w:rPr>
                        </w:pPr>
                        <w:r w:rsidRPr="00F548BD">
                          <w:rPr>
                            <w:rFonts w:ascii="Helvetica" w:eastAsia="Times New Roman" w:hAnsi="Helvetica" w:cs="Times New Roman"/>
                            <w:b/>
                            <w:bCs/>
                            <w:color w:val="202020"/>
                            <w:kern w:val="36"/>
                            <w:sz w:val="39"/>
                            <w:szCs w:val="39"/>
                            <w:lang w:val="en-GB"/>
                          </w:rPr>
                          <w:br/>
                        </w:r>
                        <w:r w:rsidRPr="00F548BD">
                          <w:rPr>
                            <w:rFonts w:ascii="Helvetica" w:eastAsia="Times New Roman" w:hAnsi="Helvetica" w:cs="Times New Roman"/>
                            <w:b/>
                            <w:bCs/>
                            <w:color w:val="4B0082"/>
                            <w:kern w:val="36"/>
                            <w:sz w:val="39"/>
                            <w:szCs w:val="39"/>
                            <w:lang w:val="en-GB"/>
                          </w:rPr>
                          <w:t>Merry Christmas from all at Avon LPC </w:t>
                        </w:r>
                      </w:p>
                      <w:p w:rsidR="00F548BD" w:rsidRPr="00F548BD" w:rsidRDefault="00F548BD" w:rsidP="00F548BD">
                        <w:pPr>
                          <w:spacing w:line="360" w:lineRule="atLeast"/>
                          <w:jc w:val="center"/>
                          <w:rPr>
                            <w:rFonts w:ascii="Helvetica" w:eastAsia="Times New Roman" w:hAnsi="Helvetica" w:cs="Times New Roman"/>
                            <w:color w:val="202020"/>
                            <w:lang w:val="en-GB"/>
                          </w:rPr>
                        </w:pPr>
                        <w:r w:rsidRPr="00F548BD">
                          <w:rPr>
                            <w:rFonts w:ascii="Helvetica" w:eastAsia="Times New Roman" w:hAnsi="Helvetica" w:cs="Times New Roman"/>
                            <w:color w:val="202020"/>
                            <w:lang w:val="en-GB"/>
                          </w:rPr>
                          <w:t> </w:t>
                        </w:r>
                      </w:p>
                      <w:p w:rsidR="00F548BD" w:rsidRPr="00F548BD" w:rsidRDefault="00F548BD" w:rsidP="00F548BD">
                        <w:pPr>
                          <w:spacing w:line="360" w:lineRule="atLeast"/>
                          <w:rPr>
                            <w:rFonts w:ascii="Helvetica" w:eastAsia="Times New Roman" w:hAnsi="Helvetica" w:cs="Times New Roman"/>
                            <w:color w:val="202020"/>
                            <w:lang w:val="en-GB"/>
                          </w:rPr>
                        </w:pPr>
                        <w:r w:rsidRPr="00F548BD">
                          <w:rPr>
                            <w:rFonts w:ascii="Helvetica" w:eastAsia="Times New Roman" w:hAnsi="Helvetica" w:cs="Times New Roman"/>
                            <w:color w:val="202020"/>
                            <w:lang w:val="en-GB"/>
                          </w:rPr>
                          <w:t>Avon LPC would like to thank you all for your hard work and dedication during 2022.  It has again been an extremely challenging year, yet pharmacies have risen to the challenge and cared for their patients.  We only have to look at the fact that in November, well over 4,000 GP appointments were freed up by surgeries sending patients for a consultation with their local pharmacist.  We have successfully set up the PGDs across BANES and enhanced the UTI PGD in BNSSG.  However, the LPC is not stopping there.  In 2023, we aim to have an ear infection PGD along with setting up pilot sites for Independent Prescribers to practice in a community pharmacy via an NHS commissioned service.</w:t>
                        </w:r>
                        <w:r w:rsidRPr="00F548BD">
                          <w:rPr>
                            <w:rFonts w:ascii="Helvetica" w:eastAsia="Times New Roman" w:hAnsi="Helvetica" w:cs="Times New Roman"/>
                            <w:color w:val="202020"/>
                            <w:lang w:val="en-GB"/>
                          </w:rPr>
                          <w:br/>
                          <w:t> </w:t>
                        </w:r>
                        <w:r w:rsidRPr="00F548BD">
                          <w:rPr>
                            <w:rFonts w:ascii="Helvetica" w:eastAsia="Times New Roman" w:hAnsi="Helvetica" w:cs="Times New Roman"/>
                            <w:color w:val="202020"/>
                            <w:lang w:val="en-GB"/>
                          </w:rPr>
                          <w:br/>
                          <w:t>You have all achieved so much against a backdrop of rising costs to run your businesses, increased workload, and some of the most severe out of stocks we can ever remember.  We only have to look at the work you are all doing every day just to find common antibiotics to show that pharmacies never stop caring for their patients.  This has also been supported by our Integrated Care Boards who have been working tirelessly to adapt and enhance PGDs to give you all the ability make supplies.</w:t>
                        </w:r>
                        <w:r w:rsidRPr="00F548BD">
                          <w:rPr>
                            <w:rFonts w:ascii="Helvetica" w:eastAsia="Times New Roman" w:hAnsi="Helvetica" w:cs="Times New Roman"/>
                            <w:color w:val="202020"/>
                            <w:lang w:val="en-GB"/>
                          </w:rPr>
                          <w:br/>
                          <w:t> </w:t>
                        </w:r>
                        <w:r w:rsidRPr="00F548BD">
                          <w:rPr>
                            <w:rFonts w:ascii="Helvetica" w:eastAsia="Times New Roman" w:hAnsi="Helvetica" w:cs="Times New Roman"/>
                            <w:color w:val="202020"/>
                            <w:lang w:val="en-GB"/>
                          </w:rPr>
                          <w:br/>
                          <w:t>Lastly, we want to take the opportunity to thank our LPC Operations Team.  Without the continued support of Anne, Barbara, Debbie, Judith, and Roger we wouldn’t be able to achieve all the things we can.  The team work tirelessly to make sure you get all the help you need, and this will continue into 2023.</w:t>
                        </w:r>
                        <w:r w:rsidRPr="00F548BD">
                          <w:rPr>
                            <w:rFonts w:ascii="Helvetica" w:eastAsia="Times New Roman" w:hAnsi="Helvetica" w:cs="Times New Roman"/>
                            <w:color w:val="202020"/>
                            <w:lang w:val="en-GB"/>
                          </w:rPr>
                          <w:br/>
                        </w:r>
                        <w:r w:rsidRPr="00F548BD">
                          <w:rPr>
                            <w:rFonts w:ascii="Helvetica" w:eastAsia="Times New Roman" w:hAnsi="Helvetica" w:cs="Times New Roman"/>
                            <w:color w:val="202020"/>
                            <w:lang w:val="en-GB"/>
                          </w:rPr>
                          <w:lastRenderedPageBreak/>
                          <w:t> </w:t>
                        </w:r>
                        <w:r w:rsidRPr="00F548BD">
                          <w:rPr>
                            <w:rFonts w:ascii="Helvetica" w:eastAsia="Times New Roman" w:hAnsi="Helvetica" w:cs="Times New Roman"/>
                            <w:color w:val="202020"/>
                            <w:lang w:val="en-GB"/>
                          </w:rPr>
                          <w:br/>
                          <w:t>Enjoy the festive period and we wish you a very Merry Christmas and a Happy New Year and we will see you all in 2023.</w:t>
                        </w:r>
                        <w:r w:rsidRPr="00F548BD">
                          <w:rPr>
                            <w:rFonts w:ascii="Helvetica" w:eastAsia="Times New Roman" w:hAnsi="Helvetica" w:cs="Times New Roman"/>
                            <w:color w:val="202020"/>
                            <w:lang w:val="en-GB"/>
                          </w:rPr>
                          <w:br/>
                          <w:t> </w:t>
                        </w:r>
                        <w:r w:rsidRPr="00F548BD">
                          <w:rPr>
                            <w:rFonts w:ascii="Helvetica" w:eastAsia="Times New Roman" w:hAnsi="Helvetica" w:cs="Times New Roman"/>
                            <w:color w:val="202020"/>
                            <w:lang w:val="en-GB"/>
                          </w:rPr>
                          <w:br/>
                        </w:r>
                        <w:r w:rsidRPr="00F548BD">
                          <w:rPr>
                            <w:rFonts w:ascii="Helvetica" w:eastAsia="Times New Roman" w:hAnsi="Helvetica" w:cs="Times New Roman"/>
                            <w:color w:val="202020"/>
                            <w:lang w:val="en-GB"/>
                          </w:rPr>
                          <w:br/>
                          <w:t>Richard and Lisa</w:t>
                        </w:r>
                        <w:r w:rsidRPr="00F548BD">
                          <w:rPr>
                            <w:rFonts w:ascii="Helvetica" w:eastAsia="Times New Roman" w:hAnsi="Helvetica" w:cs="Times New Roman"/>
                            <w:color w:val="202020"/>
                            <w:lang w:val="en-GB"/>
                          </w:rPr>
                          <w:br/>
                          <w:t>Avon LPC</w:t>
                        </w:r>
                        <w:r w:rsidRPr="00F548BD">
                          <w:rPr>
                            <w:rFonts w:ascii="Helvetica" w:eastAsia="Times New Roman" w:hAnsi="Helvetica" w:cs="Times New Roman"/>
                            <w:color w:val="202020"/>
                            <w:lang w:val="en-GB"/>
                          </w:rPr>
                          <w:br/>
                          <w:t>Chief Officer and Chair</w:t>
                        </w:r>
                        <w:r w:rsidRPr="00F548BD">
                          <w:rPr>
                            <w:rFonts w:ascii="Helvetica" w:eastAsia="Times New Roman" w:hAnsi="Helvetica" w:cs="Times New Roman"/>
                            <w:color w:val="202020"/>
                            <w:lang w:val="en-GB"/>
                          </w:rPr>
                          <w:br/>
                          <w:t> </w:t>
                        </w:r>
                      </w:p>
                    </w:tc>
                  </w:tr>
                </w:tbl>
                <w:p w:rsidR="00F548BD" w:rsidRPr="00F548BD" w:rsidRDefault="00F548BD" w:rsidP="00F548BD">
                  <w:pPr>
                    <w:rPr>
                      <w:rFonts w:ascii="Times New Roman" w:eastAsia="Times New Roman" w:hAnsi="Times New Roman" w:cs="Times New Roman"/>
                      <w:lang w:val="en-GB"/>
                    </w:rPr>
                  </w:pPr>
                </w:p>
              </w:tc>
            </w:tr>
          </w:tbl>
          <w:p w:rsidR="00F548BD" w:rsidRPr="00F548BD" w:rsidRDefault="00F548BD" w:rsidP="00F548BD">
            <w:pPr>
              <w:rPr>
                <w:rFonts w:ascii="ArialMT" w:eastAsia="Times New Roman" w:hAnsi="ArialMT" w:cs="Times New Roman"/>
                <w:color w:val="000000"/>
                <w:sz w:val="21"/>
                <w:szCs w:val="21"/>
                <w:lang w:val="en-GB"/>
              </w:rPr>
            </w:pPr>
          </w:p>
        </w:tc>
      </w:tr>
    </w:tbl>
    <w:p w:rsidR="007B68A9" w:rsidRDefault="00F548BD">
      <w:bookmarkStart w:id="0" w:name="_GoBack"/>
      <w:bookmarkEnd w:id="0"/>
    </w:p>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MT">
    <w:altName w:val="Arial"/>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8BD"/>
    <w:rsid w:val="000168FA"/>
    <w:rsid w:val="003C0DF6"/>
    <w:rsid w:val="00416273"/>
    <w:rsid w:val="005403C3"/>
    <w:rsid w:val="008E64E8"/>
    <w:rsid w:val="00DD0075"/>
    <w:rsid w:val="00F54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8CDBB3F-D43F-8C45-B0D3-BE0F4E97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548BD"/>
    <w:pPr>
      <w:spacing w:before="100" w:beforeAutospacing="1" w:after="100" w:afterAutospacing="1"/>
      <w:outlineLvl w:val="0"/>
    </w:pPr>
    <w:rPr>
      <w:rFonts w:ascii="Times New Roman" w:eastAsia="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8BD"/>
    <w:rPr>
      <w:rFonts w:ascii="Times New Roman" w:eastAsia="Times New Roman" w:hAnsi="Times New Roman" w:cs="Times New Roman"/>
      <w:b/>
      <w:bCs/>
      <w:kern w:val="36"/>
      <w:sz w:val="48"/>
      <w:szCs w:val="4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95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2023-01-04T11:42:00Z</dcterms:created>
  <dcterms:modified xsi:type="dcterms:W3CDTF">2023-01-04T11:42:00Z</dcterms:modified>
</cp:coreProperties>
</file>