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060787" w:rsidRPr="00060787" w:rsidTr="00060787">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060787" w:rsidRPr="0006078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060787" w:rsidRPr="00060787">
                          <w:tc>
                            <w:tcPr>
                              <w:tcW w:w="0" w:type="auto"/>
                              <w:tcMar>
                                <w:top w:w="0" w:type="dxa"/>
                                <w:left w:w="135" w:type="dxa"/>
                                <w:bottom w:w="0" w:type="dxa"/>
                                <w:right w:w="135" w:type="dxa"/>
                              </w:tcMar>
                              <w:hideMark/>
                            </w:tcPr>
                            <w:tbl>
                              <w:tblPr>
                                <w:tblpPr w:leftFromText="45" w:rightFromText="45" w:vertAnchor="text" w:horzAnchor="margin" w:tblpXSpec="center" w:tblpY="34"/>
                                <w:tblOverlap w:val="never"/>
                                <w:tblW w:w="5280" w:type="dxa"/>
                                <w:tblCellMar>
                                  <w:left w:w="0" w:type="dxa"/>
                                  <w:right w:w="0" w:type="dxa"/>
                                </w:tblCellMar>
                                <w:tblLook w:val="04A0" w:firstRow="1" w:lastRow="0" w:firstColumn="1" w:lastColumn="0" w:noHBand="0" w:noVBand="1"/>
                              </w:tblPr>
                              <w:tblGrid>
                                <w:gridCol w:w="5280"/>
                              </w:tblGrid>
                              <w:tr w:rsidR="00060787" w:rsidRPr="00060787" w:rsidTr="00060787">
                                <w:tc>
                                  <w:tcPr>
                                    <w:tcW w:w="0" w:type="auto"/>
                                    <w:hideMark/>
                                  </w:tcPr>
                                  <w:p w:rsidR="00060787" w:rsidRPr="00060787" w:rsidRDefault="00060787" w:rsidP="00060787">
                                    <w:pPr>
                                      <w:spacing w:line="360" w:lineRule="atLeast"/>
                                      <w:jc w:val="center"/>
                                      <w:rPr>
                                        <w:rFonts w:ascii="Helvetica" w:eastAsia="Times New Roman" w:hAnsi="Helvetica" w:cs="Times New Roman"/>
                                        <w:color w:val="757575"/>
                                        <w:sz w:val="40"/>
                                        <w:szCs w:val="40"/>
                                        <w:lang w:val="en-GB"/>
                                      </w:rPr>
                                    </w:pPr>
                                    <w:r w:rsidRPr="00060787">
                                      <w:rPr>
                                        <w:rFonts w:ascii="Helvetica" w:eastAsia="Times New Roman" w:hAnsi="Helvetica" w:cs="Times New Roman"/>
                                        <w:b/>
                                        <w:bCs/>
                                        <w:color w:val="3B287B"/>
                                        <w:sz w:val="40"/>
                                        <w:szCs w:val="40"/>
                                        <w:lang w:val="en-GB"/>
                                      </w:rPr>
                                      <w:t>Weekly Update</w:t>
                                    </w:r>
                                    <w:r w:rsidRPr="00060787">
                                      <w:rPr>
                                        <w:rFonts w:ascii="Helvetica" w:eastAsia="Times New Roman" w:hAnsi="Helvetica" w:cs="Times New Roman"/>
                                        <w:color w:val="757575"/>
                                        <w:sz w:val="40"/>
                                        <w:szCs w:val="40"/>
                                        <w:lang w:val="en-GB"/>
                                      </w:rPr>
                                      <w:br/>
                                    </w:r>
                                    <w:r w:rsidRPr="00060787">
                                      <w:rPr>
                                        <w:rFonts w:ascii="Helvetica" w:eastAsia="Times New Roman" w:hAnsi="Helvetica" w:cs="Times New Roman"/>
                                        <w:color w:val="757575"/>
                                        <w:sz w:val="40"/>
                                        <w:szCs w:val="40"/>
                                        <w:lang w:val="en-GB"/>
                                      </w:rPr>
                                      <w:br/>
                                    </w:r>
                                    <w:r w:rsidRPr="00060787">
                                      <w:rPr>
                                        <w:rFonts w:ascii="Helvetica" w:eastAsia="Times New Roman" w:hAnsi="Helvetica" w:cs="Times New Roman"/>
                                        <w:color w:val="3B287B"/>
                                        <w:sz w:val="40"/>
                                        <w:szCs w:val="40"/>
                                        <w:lang w:val="en-GB"/>
                                      </w:rPr>
                                      <w:t>Tuesday 27th September</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jc w:val="center"/>
              <w:rPr>
                <w:rFonts w:ascii="ArialMT" w:eastAsia="Times New Roman" w:hAnsi="ArialMT" w:cs="Times New Roman"/>
                <w:color w:val="000000"/>
                <w:sz w:val="21"/>
                <w:szCs w:val="21"/>
                <w:lang w:val="en-GB"/>
              </w:rPr>
            </w:pPr>
          </w:p>
        </w:tc>
      </w:tr>
      <w:tr w:rsidR="00060787" w:rsidRPr="00060787" w:rsidTr="00060787">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060787" w:rsidRPr="0006078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b/>
                                  <w:bCs/>
                                  <w:color w:val="FF0000"/>
                                  <w:sz w:val="36"/>
                                  <w:szCs w:val="36"/>
                                  <w:lang w:val="en-GB"/>
                                </w:rPr>
                                <w:t>NEW this week</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60787" w:rsidRPr="00060787">
                          <w:tc>
                            <w:tcPr>
                              <w:tcW w:w="0" w:type="auto"/>
                              <w:tcMar>
                                <w:top w:w="0" w:type="dxa"/>
                                <w:left w:w="135" w:type="dxa"/>
                                <w:bottom w:w="135" w:type="dxa"/>
                                <w:right w:w="135" w:type="dxa"/>
                              </w:tcMar>
                              <w:hideMark/>
                            </w:tcPr>
                            <w:p w:rsidR="00060787" w:rsidRPr="00060787" w:rsidRDefault="00060787" w:rsidP="00060787">
                              <w:pPr>
                                <w:jc w:val="center"/>
                                <w:rPr>
                                  <w:rFonts w:ascii="Times New Roman" w:eastAsia="Times New Roman" w:hAnsi="Times New Roman" w:cs="Times New Roman"/>
                                  <w:lang w:val="en-GB"/>
                                </w:rPr>
                              </w:pPr>
                              <w:r w:rsidRPr="00060787">
                                <w:rPr>
                                  <w:rFonts w:ascii="Times New Roman" w:eastAsia="Times New Roman" w:hAnsi="Times New Roman" w:cs="Times New Roman"/>
                                  <w:lang w:val="en-GB"/>
                                </w:rPr>
                                <w:fldChar w:fldCharType="begin"/>
                              </w:r>
                              <w:r w:rsidRPr="00060787">
                                <w:rPr>
                                  <w:rFonts w:ascii="Times New Roman" w:eastAsia="Times New Roman" w:hAnsi="Times New Roman" w:cs="Times New Roman"/>
                                  <w:lang w:val="en-GB"/>
                                </w:rPr>
                                <w:instrText xml:space="preserve"> INCLUDEPICTURE "/var/folders/jt/ssf8xjds2p9ghbc3vkj05ypw0000gn/T/com.microsoft.Word/WebArchiveCopyPasteTempFiles/39ffd86d-b686-3616-2983-1ec5e1cbabf3.jpg" \* MERGEFORMATINET </w:instrText>
                              </w:r>
                              <w:r w:rsidRPr="00060787">
                                <w:rPr>
                                  <w:rFonts w:ascii="Times New Roman" w:eastAsia="Times New Roman" w:hAnsi="Times New Roman" w:cs="Times New Roman"/>
                                  <w:lang w:val="en-GB"/>
                                </w:rPr>
                                <w:fldChar w:fldCharType="separate"/>
                              </w:r>
                              <w:r w:rsidRPr="00060787">
                                <w:rPr>
                                  <w:rFonts w:ascii="Times New Roman" w:eastAsia="Times New Roman" w:hAnsi="Times New Roman" w:cs="Times New Roman"/>
                                  <w:noProof/>
                                  <w:lang w:val="en-GB"/>
                                </w:rPr>
                                <w:drawing>
                                  <wp:inline distT="0" distB="0" distL="0" distR="0">
                                    <wp:extent cx="1918607" cy="957386"/>
                                    <wp:effectExtent l="0" t="0" r="0" b="0"/>
                                    <wp:docPr id="12" name="Picture 12" descr="/var/folders/jt/ssf8xjds2p9ghbc3vkj05ypw0000gn/T/com.microsoft.Word/WebArchiveCopyPasteTempFiles/39ffd86d-b686-3616-2983-1ec5e1cbab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9ffd86d-b686-3616-2983-1ec5e1cbabf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9865" cy="963004"/>
                                            </a:xfrm>
                                            <a:prstGeom prst="rect">
                                              <a:avLst/>
                                            </a:prstGeom>
                                            <a:noFill/>
                                            <a:ln>
                                              <a:noFill/>
                                            </a:ln>
                                          </pic:spPr>
                                        </pic:pic>
                                      </a:graphicData>
                                    </a:graphic>
                                  </wp:inline>
                                </w:drawing>
                              </w:r>
                              <w:r w:rsidRPr="00060787">
                                <w:rPr>
                                  <w:rFonts w:ascii="Times New Roman" w:eastAsia="Times New Roman" w:hAnsi="Times New Roman" w:cs="Times New Roman"/>
                                  <w:lang w:val="en-GB"/>
                                </w:rPr>
                                <w:fldChar w:fldCharType="end"/>
                              </w:r>
                            </w:p>
                          </w:tc>
                        </w:tr>
                        <w:tr w:rsidR="00060787" w:rsidRPr="00060787">
                          <w:tc>
                            <w:tcPr>
                              <w:tcW w:w="8460" w:type="dxa"/>
                              <w:tcMar>
                                <w:top w:w="0" w:type="dxa"/>
                                <w:left w:w="135" w:type="dxa"/>
                                <w:bottom w:w="0" w:type="dxa"/>
                                <w:right w:w="135" w:type="dxa"/>
                              </w:tcMar>
                              <w:hideMark/>
                            </w:tcPr>
                            <w:p w:rsidR="00060787" w:rsidRPr="00060787" w:rsidRDefault="00060787" w:rsidP="00060787">
                              <w:pPr>
                                <w:spacing w:line="765" w:lineRule="atLeast"/>
                                <w:jc w:val="center"/>
                                <w:outlineLvl w:val="1"/>
                                <w:rPr>
                                  <w:rFonts w:ascii="Helvetica" w:eastAsia="Times New Roman" w:hAnsi="Helvetica" w:cs="Times New Roman"/>
                                  <w:b/>
                                  <w:bCs/>
                                  <w:color w:val="222222"/>
                                  <w:sz w:val="51"/>
                                  <w:szCs w:val="51"/>
                                  <w:lang w:val="en-GB"/>
                                </w:rPr>
                              </w:pPr>
                              <w:r w:rsidRPr="00060787">
                                <w:rPr>
                                  <w:rFonts w:ascii="Helvetica" w:eastAsia="Times New Roman" w:hAnsi="Helvetica" w:cs="Times New Roman"/>
                                  <w:b/>
                                  <w:bCs/>
                                  <w:color w:val="222222"/>
                                  <w:sz w:val="27"/>
                                  <w:szCs w:val="27"/>
                                  <w:lang w:val="en-GB"/>
                                </w:rPr>
                                <w:t>Making a start on the new Pharmacy Quality Scheme 2022/23</w:t>
                              </w:r>
                            </w:p>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color w:val="757575"/>
                                  <w:lang w:val="en-GB"/>
                                </w:rPr>
                                <w:t>Initial details of the new Pharmacy Quality Scheme (PQS) for this year have now been released as part of the </w:t>
                              </w:r>
                              <w:hyperlink r:id="rId5" w:tgtFrame="_blank" w:history="1">
                                <w:r w:rsidRPr="00060787">
                                  <w:rPr>
                                    <w:rFonts w:ascii="Helvetica" w:eastAsia="Times New Roman" w:hAnsi="Helvetica" w:cs="Times New Roman"/>
                                    <w:color w:val="007C89"/>
                                    <w:u w:val="single"/>
                                    <w:lang w:val="en-GB"/>
                                  </w:rPr>
                                  <w:t>arrangements for the Community Pharmacy Contractual Framework (CPCF) in 2022/23 and 2023/24</w:t>
                                </w:r>
                              </w:hyperlink>
                              <w:r w:rsidRPr="00060787">
                                <w:rPr>
                                  <w:rFonts w:ascii="Helvetica" w:eastAsia="Times New Roman" w:hAnsi="Helvetica" w:cs="Times New Roman"/>
                                  <w:color w:val="757575"/>
                                  <w:lang w:val="en-GB"/>
                                </w:rPr>
                                <w:t>.</w:t>
                              </w:r>
                            </w:p>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color w:val="757575"/>
                                  <w:lang w:val="en-GB"/>
                                </w:rPr>
                                <w:t>PSNC, the Department of Health and Social Care (DHSC) and NHS England have agreed the arrangements for the 2022/23 PQS, as well as those for the 2023/24 PQS, with a focus on supporting recovery from COVID-19 and wider national health priorities. The 2022/23 scheme will officially begin on </w:t>
                              </w:r>
                              <w:r w:rsidRPr="00060787">
                                <w:rPr>
                                  <w:rFonts w:ascii="Helvetica" w:eastAsia="Times New Roman" w:hAnsi="Helvetica" w:cs="Times New Roman"/>
                                  <w:b/>
                                  <w:bCs/>
                                  <w:color w:val="757575"/>
                                  <w:lang w:val="en-GB"/>
                                </w:rPr>
                                <w:t>10th October 2022</w:t>
                              </w:r>
                              <w:r w:rsidRPr="00060787">
                                <w:rPr>
                                  <w:rFonts w:ascii="Helvetica" w:eastAsia="Times New Roman" w:hAnsi="Helvetica" w:cs="Times New Roman"/>
                                  <w:color w:val="757575"/>
                                  <w:lang w:val="en-GB"/>
                                </w:rPr>
                                <w:t> and contractors will be able to claim an Aspiration payment if they wish to, later this year.</w:t>
                              </w:r>
                              <w:r w:rsidRPr="00060787">
                                <w:rPr>
                                  <w:rFonts w:ascii="Helvetica" w:eastAsia="Times New Roman" w:hAnsi="Helvetica" w:cs="Times New Roman"/>
                                  <w:color w:val="757575"/>
                                  <w:lang w:val="en-GB"/>
                                </w:rPr>
                                <w:br/>
                                <w:t>In our negotiations on the scheme, PSNC has managed to reduce the scope of this year’s PQS so that the estimated contractor costs and time required to complete the criteria will be below those associated with the original NHS proposals for the scheme. A further reduction in scope has also been agreed due to the delayed start of the 2022/23 PQS. </w:t>
                              </w:r>
                              <w:r w:rsidRPr="00060787">
                                <w:rPr>
                                  <w:rFonts w:ascii="Helvetica" w:eastAsia="Times New Roman" w:hAnsi="Helvetica" w:cs="Times New Roman"/>
                                  <w:color w:val="757575"/>
                                  <w:lang w:val="en-GB"/>
                                </w:rPr>
                                <w:br/>
                                <w:t>Where capacity allows contractors to get going with the PQS, we suggest they tackle the New Medicine Service gateway criterion and the training requirements first.</w:t>
                              </w:r>
                              <w:r w:rsidRPr="00060787">
                                <w:rPr>
                                  <w:rFonts w:ascii="Helvetica" w:eastAsia="Times New Roman" w:hAnsi="Helvetica" w:cs="Times New Roman"/>
                                  <w:color w:val="757575"/>
                                  <w:lang w:val="en-GB"/>
                                </w:rPr>
                                <w:br/>
                              </w:r>
                              <w:r w:rsidRPr="00060787">
                                <w:rPr>
                                  <w:rFonts w:ascii="Helvetica" w:eastAsia="Times New Roman" w:hAnsi="Helvetica" w:cs="Times New Roman"/>
                                  <w:color w:val="757575"/>
                                  <w:lang w:val="en-GB"/>
                                </w:rPr>
                                <w:br/>
                              </w:r>
                              <w:hyperlink r:id="rId6" w:tgtFrame="_blank" w:history="1">
                                <w:r w:rsidRPr="00060787">
                                  <w:rPr>
                                    <w:rFonts w:ascii="Helvetica" w:eastAsia="Times New Roman" w:hAnsi="Helvetica" w:cs="Times New Roman"/>
                                    <w:color w:val="007C89"/>
                                    <w:u w:val="single"/>
                                    <w:lang w:val="en-GB"/>
                                  </w:rPr>
                                  <w:t>Find out more about the 2022/23 PQS</w:t>
                                </w:r>
                              </w:hyperlink>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0787" w:rsidRPr="00060787">
                          <w:tc>
                            <w:tcPr>
                              <w:tcW w:w="0" w:type="auto"/>
                              <w:vAlign w:val="center"/>
                              <w:hideMark/>
                            </w:tcPr>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sz w:val="36"/>
                                  <w:szCs w:val="36"/>
                                  <w:lang w:val="en-GB"/>
                                </w:rPr>
                              </w:pPr>
                              <w:r w:rsidRPr="00060787">
                                <w:rPr>
                                  <w:rFonts w:ascii="Helvetica" w:eastAsia="Times New Roman" w:hAnsi="Helvetica" w:cs="Times New Roman"/>
                                  <w:color w:val="3B287B"/>
                                  <w:sz w:val="36"/>
                                  <w:szCs w:val="36"/>
                                  <w:lang w:val="en-GB"/>
                                </w:rPr>
                                <w:t>Discount Deduction Changes</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60787" w:rsidRPr="00060787">
                          <w:tc>
                            <w:tcPr>
                              <w:tcW w:w="0" w:type="auto"/>
                              <w:tcMar>
                                <w:top w:w="0" w:type="dxa"/>
                                <w:left w:w="135" w:type="dxa"/>
                                <w:bottom w:w="135" w:type="dxa"/>
                                <w:right w:w="135" w:type="dxa"/>
                              </w:tcMar>
                              <w:hideMark/>
                            </w:tcPr>
                            <w:p w:rsidR="00060787" w:rsidRPr="00060787" w:rsidRDefault="00060787" w:rsidP="00060787">
                              <w:pPr>
                                <w:jc w:val="center"/>
                                <w:rPr>
                                  <w:rFonts w:ascii="Times New Roman" w:eastAsia="Times New Roman" w:hAnsi="Times New Roman" w:cs="Times New Roman"/>
                                  <w:lang w:val="en-GB"/>
                                </w:rPr>
                              </w:pPr>
                              <w:r w:rsidRPr="00060787">
                                <w:rPr>
                                  <w:rFonts w:ascii="Times New Roman" w:eastAsia="Times New Roman" w:hAnsi="Times New Roman" w:cs="Times New Roman"/>
                                  <w:lang w:val="en-GB"/>
                                </w:rPr>
                                <w:lastRenderedPageBreak/>
                                <w:fldChar w:fldCharType="begin"/>
                              </w:r>
                              <w:r w:rsidRPr="00060787">
                                <w:rPr>
                                  <w:rFonts w:ascii="Times New Roman" w:eastAsia="Times New Roman" w:hAnsi="Times New Roman" w:cs="Times New Roman"/>
                                  <w:lang w:val="en-GB"/>
                                </w:rPr>
                                <w:instrText xml:space="preserve"> INCLUDEPICTURE "/var/folders/jt/ssf8xjds2p9ghbc3vkj05ypw0000gn/T/com.microsoft.Word/WebArchiveCopyPasteTempFiles/59787678-526f-e958-2e50-e666b7f28fbf.jpg" \* MERGEFORMATINET </w:instrText>
                              </w:r>
                              <w:r w:rsidRPr="00060787">
                                <w:rPr>
                                  <w:rFonts w:ascii="Times New Roman" w:eastAsia="Times New Roman" w:hAnsi="Times New Roman" w:cs="Times New Roman"/>
                                  <w:lang w:val="en-GB"/>
                                </w:rPr>
                                <w:fldChar w:fldCharType="separate"/>
                              </w:r>
                              <w:r w:rsidRPr="00060787">
                                <w:rPr>
                                  <w:rFonts w:ascii="Times New Roman" w:eastAsia="Times New Roman" w:hAnsi="Times New Roman" w:cs="Times New Roman"/>
                                  <w:noProof/>
                                  <w:lang w:val="en-GB"/>
                                </w:rPr>
                                <w:drawing>
                                  <wp:inline distT="0" distB="0" distL="0" distR="0">
                                    <wp:extent cx="1502229" cy="1143268"/>
                                    <wp:effectExtent l="0" t="0" r="0" b="0"/>
                                    <wp:docPr id="11" name="Picture 11" descr="/var/folders/jt/ssf8xjds2p9ghbc3vkj05ypw0000gn/T/com.microsoft.Word/WebArchiveCopyPasteTempFiles/59787678-526f-e958-2e50-e666b7f28f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59787678-526f-e958-2e50-e666b7f28fb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129" cy="1147758"/>
                                            </a:xfrm>
                                            <a:prstGeom prst="rect">
                                              <a:avLst/>
                                            </a:prstGeom>
                                            <a:noFill/>
                                            <a:ln>
                                              <a:noFill/>
                                            </a:ln>
                                          </pic:spPr>
                                        </pic:pic>
                                      </a:graphicData>
                                    </a:graphic>
                                  </wp:inline>
                                </w:drawing>
                              </w:r>
                              <w:r w:rsidRPr="00060787">
                                <w:rPr>
                                  <w:rFonts w:ascii="Times New Roman" w:eastAsia="Times New Roman" w:hAnsi="Times New Roman" w:cs="Times New Roman"/>
                                  <w:lang w:val="en-GB"/>
                                </w:rPr>
                                <w:fldChar w:fldCharType="end"/>
                              </w:r>
                            </w:p>
                          </w:tc>
                        </w:tr>
                        <w:tr w:rsidR="00060787" w:rsidRPr="00060787">
                          <w:tc>
                            <w:tcPr>
                              <w:tcW w:w="8460" w:type="dxa"/>
                              <w:tcMar>
                                <w:top w:w="0" w:type="dxa"/>
                                <w:left w:w="135" w:type="dxa"/>
                                <w:bottom w:w="0" w:type="dxa"/>
                                <w:right w:w="135" w:type="dxa"/>
                              </w:tcMar>
                              <w:hideMark/>
                            </w:tcPr>
                            <w:p w:rsidR="00060787" w:rsidRPr="00060787" w:rsidRDefault="00060787" w:rsidP="00060787">
                              <w:pPr>
                                <w:spacing w:line="765" w:lineRule="atLeast"/>
                                <w:jc w:val="center"/>
                                <w:outlineLvl w:val="1"/>
                                <w:rPr>
                                  <w:rFonts w:ascii="Helvetica" w:eastAsia="Times New Roman" w:hAnsi="Helvetica" w:cs="Times New Roman"/>
                                  <w:b/>
                                  <w:bCs/>
                                  <w:color w:val="222222"/>
                                  <w:sz w:val="51"/>
                                  <w:szCs w:val="51"/>
                                  <w:lang w:val="en-GB"/>
                                </w:rPr>
                              </w:pPr>
                              <w:r w:rsidRPr="00060787">
                                <w:rPr>
                                  <w:rFonts w:ascii="Helvetica" w:eastAsia="Times New Roman" w:hAnsi="Helvetica" w:cs="Times New Roman"/>
                                  <w:b/>
                                  <w:bCs/>
                                  <w:color w:val="0433FF"/>
                                  <w:sz w:val="27"/>
                                  <w:szCs w:val="27"/>
                                  <w:lang w:val="en-GB"/>
                                </w:rPr>
                                <w:t>Reminder to book for PSNC's Discount Deduction Changes Webinar</w:t>
                              </w:r>
                            </w:p>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color w:val="757575"/>
                                  <w:lang w:val="en-GB"/>
                                </w:rPr>
                                <w:t>PSNC will be hosting a webinar about changes to the discount deduction system on </w:t>
                              </w:r>
                              <w:r w:rsidRPr="00060787">
                                <w:rPr>
                                  <w:rFonts w:ascii="Helvetica" w:eastAsia="Times New Roman" w:hAnsi="Helvetica" w:cs="Times New Roman"/>
                                  <w:b/>
                                  <w:bCs/>
                                  <w:color w:val="757575"/>
                                  <w:lang w:val="en-GB"/>
                                </w:rPr>
                                <w:t>Wednesday 12th October at 7.30pm</w:t>
                              </w:r>
                              <w:r w:rsidRPr="00060787">
                                <w:rPr>
                                  <w:rFonts w:ascii="Helvetica" w:eastAsia="Times New Roman" w:hAnsi="Helvetica" w:cs="Times New Roman"/>
                                  <w:color w:val="757575"/>
                                  <w:lang w:val="en-GB"/>
                                </w:rPr>
                                <w:t>.</w:t>
                              </w:r>
                            </w:p>
                            <w:p w:rsidR="00060787" w:rsidRPr="00060787" w:rsidRDefault="00060787" w:rsidP="00060787">
                              <w:pPr>
                                <w:spacing w:before="150" w:after="150"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color w:val="757575"/>
                                  <w:lang w:val="en-GB"/>
                                </w:rPr>
                                <w:t>The webinar will help to address why changes are being made to discount deduction, how the new discount rates were arrived at, and what the impact on individual pharmacies may be. There will be an opportunity for viewers to ask questions at the end.</w:t>
                              </w:r>
                              <w:r w:rsidRPr="00060787">
                                <w:rPr>
                                  <w:rFonts w:ascii="Helvetica" w:eastAsia="Times New Roman" w:hAnsi="Helvetica" w:cs="Times New Roman"/>
                                  <w:color w:val="757575"/>
                                  <w:lang w:val="en-GB"/>
                                </w:rPr>
                                <w:br/>
                              </w:r>
                              <w:r w:rsidRPr="00060787">
                                <w:rPr>
                                  <w:rFonts w:ascii="Helvetica" w:eastAsia="Times New Roman" w:hAnsi="Helvetica" w:cs="Times New Roman"/>
                                  <w:color w:val="757575"/>
                                  <w:lang w:val="en-GB"/>
                                </w:rPr>
                                <w:br/>
                              </w:r>
                              <w:hyperlink r:id="rId8" w:tgtFrame="_blank" w:history="1">
                                <w:r w:rsidRPr="00060787">
                                  <w:rPr>
                                    <w:rFonts w:ascii="Helvetica" w:eastAsia="Times New Roman" w:hAnsi="Helvetica" w:cs="Times New Roman"/>
                                    <w:color w:val="007C89"/>
                                    <w:u w:val="single"/>
                                    <w:lang w:val="en-GB"/>
                                  </w:rPr>
                                  <w:t>Register for the webinar</w:t>
                                </w:r>
                              </w:hyperlink>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0787" w:rsidRPr="00060787">
                          <w:tc>
                            <w:tcPr>
                              <w:tcW w:w="0" w:type="auto"/>
                              <w:vAlign w:val="center"/>
                              <w:hideMark/>
                            </w:tcPr>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sz w:val="36"/>
                                  <w:szCs w:val="36"/>
                                  <w:lang w:val="en-GB"/>
                                </w:rPr>
                              </w:pPr>
                              <w:r w:rsidRPr="00060787">
                                <w:rPr>
                                  <w:rFonts w:ascii="Helvetica" w:eastAsia="Times New Roman" w:hAnsi="Helvetica" w:cs="Times New Roman"/>
                                  <w:color w:val="3B287B"/>
                                  <w:sz w:val="36"/>
                                  <w:szCs w:val="36"/>
                                  <w:lang w:val="en-GB"/>
                                </w:rPr>
                                <w:t>Price Concessions</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60787" w:rsidRPr="00060787">
                          <w:tc>
                            <w:tcPr>
                              <w:tcW w:w="0" w:type="auto"/>
                              <w:tcMar>
                                <w:top w:w="0" w:type="dxa"/>
                                <w:left w:w="135" w:type="dxa"/>
                                <w:bottom w:w="135" w:type="dxa"/>
                                <w:right w:w="135" w:type="dxa"/>
                              </w:tcMar>
                              <w:hideMark/>
                            </w:tcPr>
                            <w:p w:rsidR="00060787" w:rsidRPr="00060787" w:rsidRDefault="00060787" w:rsidP="00060787">
                              <w:pPr>
                                <w:jc w:val="center"/>
                                <w:rPr>
                                  <w:rFonts w:ascii="Times New Roman" w:eastAsia="Times New Roman" w:hAnsi="Times New Roman" w:cs="Times New Roman"/>
                                  <w:lang w:val="en-GB"/>
                                </w:rPr>
                              </w:pPr>
                              <w:r w:rsidRPr="00060787">
                                <w:rPr>
                                  <w:rFonts w:ascii="Times New Roman" w:eastAsia="Times New Roman" w:hAnsi="Times New Roman" w:cs="Times New Roman"/>
                                  <w:lang w:val="en-GB"/>
                                </w:rPr>
                                <w:fldChar w:fldCharType="begin"/>
                              </w:r>
                              <w:r w:rsidRPr="00060787">
                                <w:rPr>
                                  <w:rFonts w:ascii="Times New Roman" w:eastAsia="Times New Roman" w:hAnsi="Times New Roman" w:cs="Times New Roman"/>
                                  <w:lang w:val="en-GB"/>
                                </w:rPr>
                                <w:instrText xml:space="preserve"> INCLUDEPICTURE "/var/folders/jt/ssf8xjds2p9ghbc3vkj05ypw0000gn/T/com.microsoft.Word/WebArchiveCopyPasteTempFiles/c55fc561-12dc-ac61-59fd-e59f899d700b.jpg" \* MERGEFORMATINET </w:instrText>
                              </w:r>
                              <w:r w:rsidRPr="00060787">
                                <w:rPr>
                                  <w:rFonts w:ascii="Times New Roman" w:eastAsia="Times New Roman" w:hAnsi="Times New Roman" w:cs="Times New Roman"/>
                                  <w:lang w:val="en-GB"/>
                                </w:rPr>
                                <w:fldChar w:fldCharType="separate"/>
                              </w:r>
                              <w:r w:rsidRPr="00060787">
                                <w:rPr>
                                  <w:rFonts w:ascii="Times New Roman" w:eastAsia="Times New Roman" w:hAnsi="Times New Roman" w:cs="Times New Roman"/>
                                  <w:noProof/>
                                  <w:lang w:val="en-GB"/>
                                </w:rPr>
                                <w:drawing>
                                  <wp:inline distT="0" distB="0" distL="0" distR="0">
                                    <wp:extent cx="2008415" cy="1329019"/>
                                    <wp:effectExtent l="0" t="0" r="0" b="5080"/>
                                    <wp:docPr id="10" name="Picture 10" descr="/var/folders/jt/ssf8xjds2p9ghbc3vkj05ypw0000gn/T/com.microsoft.Word/WebArchiveCopyPasteTempFiles/c55fc561-12dc-ac61-59fd-e59f899d7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c55fc561-12dc-ac61-59fd-e59f899d700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912" cy="1334642"/>
                                            </a:xfrm>
                                            <a:prstGeom prst="rect">
                                              <a:avLst/>
                                            </a:prstGeom>
                                            <a:noFill/>
                                            <a:ln>
                                              <a:noFill/>
                                            </a:ln>
                                          </pic:spPr>
                                        </pic:pic>
                                      </a:graphicData>
                                    </a:graphic>
                                  </wp:inline>
                                </w:drawing>
                              </w:r>
                              <w:r w:rsidRPr="00060787">
                                <w:rPr>
                                  <w:rFonts w:ascii="Times New Roman" w:eastAsia="Times New Roman" w:hAnsi="Times New Roman" w:cs="Times New Roman"/>
                                  <w:lang w:val="en-GB"/>
                                </w:rPr>
                                <w:fldChar w:fldCharType="end"/>
                              </w:r>
                            </w:p>
                          </w:tc>
                        </w:tr>
                        <w:tr w:rsidR="00060787" w:rsidRPr="00060787">
                          <w:tc>
                            <w:tcPr>
                              <w:tcW w:w="8460" w:type="dxa"/>
                              <w:tcMar>
                                <w:top w:w="0" w:type="dxa"/>
                                <w:left w:w="135" w:type="dxa"/>
                                <w:bottom w:w="0" w:type="dxa"/>
                                <w:right w:w="135" w:type="dxa"/>
                              </w:tcMar>
                              <w:hideMark/>
                            </w:tcPr>
                            <w:p w:rsidR="00060787" w:rsidRPr="00060787" w:rsidRDefault="00060787" w:rsidP="00060787">
                              <w:pPr>
                                <w:spacing w:line="765" w:lineRule="atLeast"/>
                                <w:jc w:val="center"/>
                                <w:outlineLvl w:val="1"/>
                                <w:rPr>
                                  <w:rFonts w:ascii="Helvetica" w:eastAsia="Times New Roman" w:hAnsi="Helvetica" w:cs="Times New Roman"/>
                                  <w:b/>
                                  <w:bCs/>
                                  <w:color w:val="222222"/>
                                  <w:sz w:val="51"/>
                                  <w:szCs w:val="51"/>
                                  <w:lang w:val="en-GB"/>
                                </w:rPr>
                              </w:pPr>
                              <w:r w:rsidRPr="00060787">
                                <w:rPr>
                                  <w:rFonts w:ascii="Helvetica" w:eastAsia="Times New Roman" w:hAnsi="Helvetica" w:cs="Times New Roman"/>
                                  <w:b/>
                                  <w:bCs/>
                                  <w:color w:val="0000CD"/>
                                  <w:sz w:val="27"/>
                                  <w:szCs w:val="27"/>
                                  <w:lang w:val="en-GB"/>
                                </w:rPr>
                                <w:t>September Price Concessions First Update</w:t>
                              </w:r>
                            </w:p>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color w:val="757575"/>
                                  <w:lang w:val="en-GB"/>
                                </w:rPr>
                                <w:t>DHSC has granted the initial list of price concessions for September 2022. Please note that a price concession only applies for the month in which it is granted. </w:t>
                              </w:r>
                              <w:hyperlink r:id="rId10" w:tgtFrame="_blank" w:history="1">
                                <w:r w:rsidRPr="00060787">
                                  <w:rPr>
                                    <w:rFonts w:ascii="Helvetica" w:eastAsia="Times New Roman" w:hAnsi="Helvetica" w:cs="Times New Roman"/>
                                    <w:color w:val="007C89"/>
                                    <w:u w:val="single"/>
                                    <w:lang w:val="en-GB"/>
                                  </w:rPr>
                                  <w:t>See the September 2022 Price Concessions list</w:t>
                                </w:r>
                              </w:hyperlink>
                              <w:r w:rsidRPr="00060787">
                                <w:rPr>
                                  <w:rFonts w:ascii="Helvetica" w:eastAsia="Times New Roman" w:hAnsi="Helvetica" w:cs="Times New Roman"/>
                                  <w:color w:val="757575"/>
                                  <w:lang w:val="en-GB"/>
                                </w:rPr>
                                <w:br/>
                                <w:t>PSNC is </w:t>
                              </w:r>
                              <w:hyperlink r:id="rId11" w:tgtFrame="_blank" w:history="1">
                                <w:r w:rsidRPr="00060787">
                                  <w:rPr>
                                    <w:rFonts w:ascii="Helvetica" w:eastAsia="Times New Roman" w:hAnsi="Helvetica" w:cs="Times New Roman"/>
                                    <w:color w:val="007C89"/>
                                    <w:u w:val="single"/>
                                    <w:lang w:val="en-GB"/>
                                  </w:rPr>
                                  <w:t>seeking improvements</w:t>
                                </w:r>
                              </w:hyperlink>
                              <w:r w:rsidRPr="00060787">
                                <w:rPr>
                                  <w:rFonts w:ascii="Helvetica" w:eastAsia="Times New Roman" w:hAnsi="Helvetica" w:cs="Times New Roman"/>
                                  <w:color w:val="757575"/>
                                  <w:lang w:val="en-GB"/>
                                </w:rPr>
                                <w:t xml:space="preserve"> to the current price concessions system following significant concerns raised by pharmacy contractors about the unsustainable level of prices, imposed by DHSC in the past few months, for </w:t>
                              </w:r>
                              <w:r w:rsidRPr="00060787">
                                <w:rPr>
                                  <w:rFonts w:ascii="Helvetica" w:eastAsia="Times New Roman" w:hAnsi="Helvetica" w:cs="Times New Roman"/>
                                  <w:color w:val="757575"/>
                                  <w:lang w:val="en-GB"/>
                                </w:rPr>
                                <w:lastRenderedPageBreak/>
                                <w:t>certain medicines. To hear more on how the current price concessions system operates, pharmacy teams can now access a recording of PSNC’s recent webinar </w:t>
                              </w:r>
                              <w:hyperlink r:id="rId12" w:tgtFrame="_blank" w:history="1">
                                <w:r w:rsidRPr="00060787">
                                  <w:rPr>
                                    <w:rFonts w:ascii="Helvetica" w:eastAsia="Times New Roman" w:hAnsi="Helvetica" w:cs="Times New Roman"/>
                                    <w:b/>
                                    <w:bCs/>
                                    <w:color w:val="007C89"/>
                                    <w:u w:val="single"/>
                                    <w:lang w:val="en-GB"/>
                                  </w:rPr>
                                  <w:t>here</w:t>
                                </w:r>
                              </w:hyperlink>
                              <w:r w:rsidRPr="00060787">
                                <w:rPr>
                                  <w:rFonts w:ascii="Helvetica" w:eastAsia="Times New Roman" w:hAnsi="Helvetica" w:cs="Times New Roman"/>
                                  <w:color w:val="757575"/>
                                  <w:lang w:val="en-GB"/>
                                </w:rPr>
                                <w:t>.</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0787" w:rsidRPr="00060787">
                          <w:tc>
                            <w:tcPr>
                              <w:tcW w:w="0" w:type="auto"/>
                              <w:vAlign w:val="center"/>
                              <w:hideMark/>
                            </w:tcPr>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sz w:val="36"/>
                                  <w:szCs w:val="36"/>
                                  <w:lang w:val="en-GB"/>
                                </w:rPr>
                              </w:pPr>
                              <w:r w:rsidRPr="00060787">
                                <w:rPr>
                                  <w:rFonts w:ascii="Helvetica" w:eastAsia="Times New Roman" w:hAnsi="Helvetica" w:cs="Times New Roman"/>
                                  <w:color w:val="3B287B"/>
                                  <w:sz w:val="36"/>
                                  <w:szCs w:val="36"/>
                                  <w:lang w:val="en-GB"/>
                                </w:rPr>
                                <w:t>South West Fellowship Conference</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60787" w:rsidRPr="00060787">
                          <w:tc>
                            <w:tcPr>
                              <w:tcW w:w="0" w:type="auto"/>
                              <w:tcMar>
                                <w:top w:w="0" w:type="dxa"/>
                                <w:left w:w="135" w:type="dxa"/>
                                <w:bottom w:w="135" w:type="dxa"/>
                                <w:right w:w="135" w:type="dxa"/>
                              </w:tcMar>
                              <w:hideMark/>
                            </w:tcPr>
                            <w:p w:rsidR="00060787" w:rsidRPr="00060787" w:rsidRDefault="00060787" w:rsidP="00060787">
                              <w:pPr>
                                <w:jc w:val="center"/>
                                <w:rPr>
                                  <w:rFonts w:ascii="Times New Roman" w:eastAsia="Times New Roman" w:hAnsi="Times New Roman" w:cs="Times New Roman"/>
                                  <w:lang w:val="en-GB"/>
                                </w:rPr>
                              </w:pPr>
                              <w:r w:rsidRPr="00060787">
                                <w:rPr>
                                  <w:rFonts w:ascii="Times New Roman" w:eastAsia="Times New Roman" w:hAnsi="Times New Roman" w:cs="Times New Roman"/>
                                  <w:lang w:val="en-GB"/>
                                </w:rPr>
                                <w:fldChar w:fldCharType="begin"/>
                              </w:r>
                              <w:r w:rsidRPr="00060787">
                                <w:rPr>
                                  <w:rFonts w:ascii="Times New Roman" w:eastAsia="Times New Roman" w:hAnsi="Times New Roman" w:cs="Times New Roman"/>
                                  <w:lang w:val="en-GB"/>
                                </w:rPr>
                                <w:instrText xml:space="preserve"> INCLUDEPICTURE "/var/folders/jt/ssf8xjds2p9ghbc3vkj05ypw0000gn/T/com.microsoft.Word/WebArchiveCopyPasteTempFiles/e271523e-b9f2-a771-7684-4a78c440395b.jpg" \* MERGEFORMATINET </w:instrText>
                              </w:r>
                              <w:r w:rsidRPr="00060787">
                                <w:rPr>
                                  <w:rFonts w:ascii="Times New Roman" w:eastAsia="Times New Roman" w:hAnsi="Times New Roman" w:cs="Times New Roman"/>
                                  <w:lang w:val="en-GB"/>
                                </w:rPr>
                                <w:fldChar w:fldCharType="separate"/>
                              </w:r>
                              <w:r w:rsidRPr="00060787">
                                <w:rPr>
                                  <w:rFonts w:ascii="Times New Roman" w:eastAsia="Times New Roman" w:hAnsi="Times New Roman" w:cs="Times New Roman"/>
                                  <w:noProof/>
                                  <w:lang w:val="en-GB"/>
                                </w:rPr>
                                <w:drawing>
                                  <wp:inline distT="0" distB="0" distL="0" distR="0">
                                    <wp:extent cx="3412671" cy="253113"/>
                                    <wp:effectExtent l="0" t="0" r="0" b="1270"/>
                                    <wp:docPr id="9" name="Picture 9" descr="/var/folders/jt/ssf8xjds2p9ghbc3vkj05ypw0000gn/T/com.microsoft.Word/WebArchiveCopyPasteTempFiles/e271523e-b9f2-a771-7684-4a78c44039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271523e-b9f2-a771-7684-4a78c440395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3393" cy="259100"/>
                                            </a:xfrm>
                                            <a:prstGeom prst="rect">
                                              <a:avLst/>
                                            </a:prstGeom>
                                            <a:noFill/>
                                            <a:ln>
                                              <a:noFill/>
                                            </a:ln>
                                          </pic:spPr>
                                        </pic:pic>
                                      </a:graphicData>
                                    </a:graphic>
                                  </wp:inline>
                                </w:drawing>
                              </w:r>
                              <w:r w:rsidRPr="00060787">
                                <w:rPr>
                                  <w:rFonts w:ascii="Times New Roman" w:eastAsia="Times New Roman" w:hAnsi="Times New Roman" w:cs="Times New Roman"/>
                                  <w:lang w:val="en-GB"/>
                                </w:rPr>
                                <w:fldChar w:fldCharType="end"/>
                              </w:r>
                            </w:p>
                          </w:tc>
                        </w:tr>
                        <w:tr w:rsidR="00060787" w:rsidRPr="00060787">
                          <w:tc>
                            <w:tcPr>
                              <w:tcW w:w="8460" w:type="dxa"/>
                              <w:tcMar>
                                <w:top w:w="0" w:type="dxa"/>
                                <w:left w:w="135" w:type="dxa"/>
                                <w:bottom w:w="0" w:type="dxa"/>
                                <w:right w:w="135" w:type="dxa"/>
                              </w:tcMar>
                              <w:hideMark/>
                            </w:tcPr>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color w:val="757575"/>
                                  <w:lang w:val="en-GB"/>
                                </w:rPr>
                                <w:t> </w:t>
                              </w:r>
                            </w:p>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b/>
                                  <w:bCs/>
                                  <w:color w:val="0000CD"/>
                                  <w:lang w:val="en-GB"/>
                                </w:rPr>
                                <w:t>HEE South West Fellowship Showcase Event: invitation to join them.</w:t>
                              </w:r>
                              <w:r w:rsidRPr="00060787">
                                <w:rPr>
                                  <w:rFonts w:ascii="Helvetica" w:eastAsia="Times New Roman" w:hAnsi="Helvetica" w:cs="Times New Roman"/>
                                  <w:color w:val="757575"/>
                                  <w:lang w:val="en-GB"/>
                                </w:rPr>
                                <w:br/>
                              </w:r>
                              <w:r w:rsidRPr="00060787">
                                <w:rPr>
                                  <w:rFonts w:ascii="Helvetica" w:eastAsia="Times New Roman" w:hAnsi="Helvetica" w:cs="Times New Roman"/>
                                  <w:color w:val="757575"/>
                                  <w:lang w:val="en-GB"/>
                                </w:rPr>
                                <w:br/>
                                <w:t>The third annual Showcase Event is taking place on: 6 October 2022, 09.00-12.30</w:t>
                              </w:r>
                              <w:r w:rsidRPr="00060787">
                                <w:rPr>
                                  <w:rFonts w:ascii="Helvetica" w:eastAsia="Times New Roman" w:hAnsi="Helvetica" w:cs="Times New Roman"/>
                                  <w:color w:val="757575"/>
                                  <w:lang w:val="en-GB"/>
                                </w:rPr>
                                <w:br/>
                                <w:t>Colleagues, trainers, mentors and supervisors: all are welcome to come along to celebrate the breadth of activity and achievement of HEE SW Fellows; to form new links, and gather ideas that stimulate adoption, spread and further innovation. Fellows share their work and reflections, covering a wide range of specialisms and themes, from across the South West region.</w:t>
                              </w:r>
                              <w:r w:rsidRPr="00060787">
                                <w:rPr>
                                  <w:rFonts w:ascii="Helvetica" w:eastAsia="Times New Roman" w:hAnsi="Helvetica" w:cs="Times New Roman"/>
                                  <w:color w:val="757575"/>
                                  <w:lang w:val="en-GB"/>
                                </w:rPr>
                                <w:br/>
                                <w:t>This is a virtual conference and there will be plenary and break-out sessions, with opportunities to view posters. You will be able to ask questions and interact with speakers and attendees..</w:t>
                              </w:r>
                              <w:r w:rsidRPr="00060787">
                                <w:rPr>
                                  <w:rFonts w:ascii="Helvetica" w:eastAsia="Times New Roman" w:hAnsi="Helvetica" w:cs="Times New Roman"/>
                                  <w:color w:val="757575"/>
                                  <w:lang w:val="en-GB"/>
                                </w:rPr>
                                <w:br/>
                              </w:r>
                              <w:hyperlink r:id="rId14" w:history="1">
                                <w:r w:rsidRPr="00060787">
                                  <w:rPr>
                                    <w:rFonts w:ascii="Helvetica" w:eastAsia="Times New Roman" w:hAnsi="Helvetica" w:cs="Times New Roman"/>
                                    <w:color w:val="007C89"/>
                                    <w:u w:val="single"/>
                                    <w:lang w:val="en-GB"/>
                                  </w:rPr>
                                  <w:t>Fill in this short form to book a place.</w:t>
                                </w:r>
                              </w:hyperlink>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060787" w:rsidRPr="00060787">
                          <w:trPr>
                            <w:tblCellSpacing w:w="0" w:type="dxa"/>
                            <w:jc w:val="center"/>
                          </w:trPr>
                          <w:tc>
                            <w:tcPr>
                              <w:tcW w:w="0" w:type="auto"/>
                              <w:shd w:val="clear" w:color="auto" w:fill="372C76"/>
                              <w:tcMar>
                                <w:top w:w="225" w:type="dxa"/>
                                <w:left w:w="225" w:type="dxa"/>
                                <w:bottom w:w="225" w:type="dxa"/>
                                <w:right w:w="225" w:type="dxa"/>
                              </w:tcMar>
                              <w:vAlign w:val="center"/>
                              <w:hideMark/>
                            </w:tcPr>
                            <w:p w:rsidR="00060787" w:rsidRPr="00060787" w:rsidRDefault="00060787" w:rsidP="00060787">
                              <w:pPr>
                                <w:jc w:val="center"/>
                                <w:rPr>
                                  <w:rFonts w:ascii="Arial" w:eastAsia="Times New Roman" w:hAnsi="Arial" w:cs="Arial"/>
                                  <w:lang w:val="en-GB"/>
                                </w:rPr>
                              </w:pPr>
                              <w:hyperlink r:id="rId15" w:tgtFrame="_blank" w:tooltip="Click here for further information" w:history="1">
                                <w:r w:rsidRPr="00060787">
                                  <w:rPr>
                                    <w:rFonts w:ascii="Arial" w:eastAsia="Times New Roman" w:hAnsi="Arial" w:cs="Arial"/>
                                    <w:b/>
                                    <w:bCs/>
                                    <w:color w:val="FFFFFF"/>
                                    <w:lang w:val="en-GB"/>
                                  </w:rPr>
                                  <w:t>Click here for further information</w:t>
                                </w:r>
                              </w:hyperlink>
                            </w:p>
                          </w:tc>
                        </w:tr>
                      </w:tbl>
                      <w:p w:rsidR="00060787" w:rsidRPr="00060787" w:rsidRDefault="00060787" w:rsidP="00060787">
                        <w:pPr>
                          <w:jc w:val="cente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0787" w:rsidRPr="00060787">
                          <w:tc>
                            <w:tcPr>
                              <w:tcW w:w="0" w:type="auto"/>
                              <w:vAlign w:val="center"/>
                              <w:hideMark/>
                            </w:tcPr>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4951" w:type="pct"/>
                          <w:tblCellMar>
                            <w:left w:w="0" w:type="dxa"/>
                            <w:right w:w="0" w:type="dxa"/>
                          </w:tblCellMar>
                          <w:tblLook w:val="04A0" w:firstRow="1" w:lastRow="0" w:firstColumn="1" w:lastColumn="0" w:noHBand="0" w:noVBand="1"/>
                        </w:tblPr>
                        <w:tblGrid>
                          <w:gridCol w:w="8932"/>
                        </w:tblGrid>
                        <w:tr w:rsidR="00060787" w:rsidRPr="00060787" w:rsidTr="00060787">
                          <w:tc>
                            <w:tcPr>
                              <w:tcW w:w="5000" w:type="pct"/>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sz w:val="36"/>
                                  <w:szCs w:val="36"/>
                                  <w:lang w:val="en-GB"/>
                                </w:rPr>
                              </w:pPr>
                              <w:r w:rsidRPr="00060787">
                                <w:rPr>
                                  <w:rFonts w:ascii="Helvetica" w:eastAsia="Times New Roman" w:hAnsi="Helvetica" w:cs="Times New Roman"/>
                                  <w:color w:val="3B287B"/>
                                  <w:sz w:val="36"/>
                                  <w:szCs w:val="36"/>
                                  <w:lang w:val="en-GB"/>
                                </w:rPr>
                                <w:t>Sexual Health Training Programme</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60787" w:rsidRPr="00060787">
                          <w:tc>
                            <w:tcPr>
                              <w:tcW w:w="0" w:type="auto"/>
                              <w:tcMar>
                                <w:top w:w="0" w:type="dxa"/>
                                <w:left w:w="135" w:type="dxa"/>
                                <w:bottom w:w="135" w:type="dxa"/>
                                <w:right w:w="135" w:type="dxa"/>
                              </w:tcMar>
                              <w:hideMark/>
                            </w:tcPr>
                            <w:p w:rsidR="00060787" w:rsidRPr="00060787" w:rsidRDefault="00060787" w:rsidP="00060787">
                              <w:pPr>
                                <w:jc w:val="center"/>
                                <w:rPr>
                                  <w:rFonts w:ascii="Times New Roman" w:eastAsia="Times New Roman" w:hAnsi="Times New Roman" w:cs="Times New Roman"/>
                                  <w:lang w:val="en-GB"/>
                                </w:rPr>
                              </w:pPr>
                              <w:r w:rsidRPr="00060787">
                                <w:rPr>
                                  <w:rFonts w:ascii="Times New Roman" w:eastAsia="Times New Roman" w:hAnsi="Times New Roman" w:cs="Times New Roman"/>
                                  <w:lang w:val="en-GB"/>
                                </w:rPr>
                                <w:fldChar w:fldCharType="begin"/>
                              </w:r>
                              <w:r w:rsidRPr="00060787">
                                <w:rPr>
                                  <w:rFonts w:ascii="Times New Roman" w:eastAsia="Times New Roman" w:hAnsi="Times New Roman" w:cs="Times New Roman"/>
                                  <w:lang w:val="en-GB"/>
                                </w:rPr>
                                <w:instrText xml:space="preserve"> INCLUDEPICTURE "/var/folders/jt/ssf8xjds2p9ghbc3vkj05ypw0000gn/T/com.microsoft.Word/WebArchiveCopyPasteTempFiles/6787766e-d58f-0cdf-f8e2-65967177abca.jpg" \* MERGEFORMATINET </w:instrText>
                              </w:r>
                              <w:r w:rsidRPr="00060787">
                                <w:rPr>
                                  <w:rFonts w:ascii="Times New Roman" w:eastAsia="Times New Roman" w:hAnsi="Times New Roman" w:cs="Times New Roman"/>
                                  <w:lang w:val="en-GB"/>
                                </w:rPr>
                                <w:fldChar w:fldCharType="separate"/>
                              </w:r>
                              <w:r w:rsidRPr="00060787">
                                <w:rPr>
                                  <w:rFonts w:ascii="Times New Roman" w:eastAsia="Times New Roman" w:hAnsi="Times New Roman" w:cs="Times New Roman"/>
                                  <w:noProof/>
                                  <w:lang w:val="en-GB"/>
                                </w:rPr>
                                <w:drawing>
                                  <wp:inline distT="0" distB="0" distL="0" distR="0">
                                    <wp:extent cx="1387929" cy="704367"/>
                                    <wp:effectExtent l="0" t="0" r="0" b="0"/>
                                    <wp:docPr id="8" name="Picture 8" descr="/var/folders/jt/ssf8xjds2p9ghbc3vkj05ypw0000gn/T/com.microsoft.Word/WebArchiveCopyPasteTempFiles/6787766e-d58f-0cdf-f8e2-65967177ab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6787766e-d58f-0cdf-f8e2-65967177abc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3347" cy="707116"/>
                                            </a:xfrm>
                                            <a:prstGeom prst="rect">
                                              <a:avLst/>
                                            </a:prstGeom>
                                            <a:noFill/>
                                            <a:ln>
                                              <a:noFill/>
                                            </a:ln>
                                          </pic:spPr>
                                        </pic:pic>
                                      </a:graphicData>
                                    </a:graphic>
                                  </wp:inline>
                                </w:drawing>
                              </w:r>
                              <w:r w:rsidRPr="00060787">
                                <w:rPr>
                                  <w:rFonts w:ascii="Times New Roman" w:eastAsia="Times New Roman" w:hAnsi="Times New Roman" w:cs="Times New Roman"/>
                                  <w:lang w:val="en-GB"/>
                                </w:rPr>
                                <w:fldChar w:fldCharType="end"/>
                              </w:r>
                            </w:p>
                          </w:tc>
                        </w:tr>
                        <w:tr w:rsidR="00060787" w:rsidRPr="00060787">
                          <w:tc>
                            <w:tcPr>
                              <w:tcW w:w="8460" w:type="dxa"/>
                              <w:tcMar>
                                <w:top w:w="0" w:type="dxa"/>
                                <w:left w:w="135" w:type="dxa"/>
                                <w:bottom w:w="0" w:type="dxa"/>
                                <w:right w:w="135" w:type="dxa"/>
                              </w:tcMar>
                              <w:hideMark/>
                            </w:tcPr>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b/>
                                  <w:bCs/>
                                  <w:color w:val="0000CD"/>
                                  <w:lang w:val="en-GB"/>
                                </w:rPr>
                                <w:t>BANES Pharmacies ONLY - Sexual Health Training Programme dates available to book</w:t>
                              </w:r>
                            </w:p>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color w:val="757575"/>
                                  <w:lang w:val="en-GB"/>
                                </w:rPr>
                                <w:t>All courses are free to anyone working with young people and/or parents and carers in the Bath and North East Somerset area. </w:t>
                              </w:r>
                              <w:r w:rsidRPr="00060787">
                                <w:rPr>
                                  <w:rFonts w:ascii="Helvetica" w:eastAsia="Times New Roman" w:hAnsi="Helvetica" w:cs="Times New Roman"/>
                                  <w:color w:val="757575"/>
                                  <w:lang w:val="en-GB"/>
                                </w:rPr>
                                <w:br/>
                              </w:r>
                              <w:r w:rsidRPr="00060787">
                                <w:rPr>
                                  <w:rFonts w:ascii="Helvetica" w:eastAsia="Times New Roman" w:hAnsi="Helvetica" w:cs="Times New Roman"/>
                                  <w:color w:val="757575"/>
                                  <w:lang w:val="en-GB"/>
                                </w:rPr>
                                <w:lastRenderedPageBreak/>
                                <w:t> To book a place on any of the courses on the programme, please find the links on the attached flyer below. </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060787" w:rsidRPr="00060787">
                          <w:trPr>
                            <w:tblCellSpacing w:w="0" w:type="dxa"/>
                            <w:jc w:val="center"/>
                          </w:trPr>
                          <w:tc>
                            <w:tcPr>
                              <w:tcW w:w="0" w:type="auto"/>
                              <w:shd w:val="clear" w:color="auto" w:fill="372C76"/>
                              <w:tcMar>
                                <w:top w:w="225" w:type="dxa"/>
                                <w:left w:w="225" w:type="dxa"/>
                                <w:bottom w:w="225" w:type="dxa"/>
                                <w:right w:w="225" w:type="dxa"/>
                              </w:tcMar>
                              <w:vAlign w:val="center"/>
                              <w:hideMark/>
                            </w:tcPr>
                            <w:p w:rsidR="00060787" w:rsidRPr="00060787" w:rsidRDefault="00060787" w:rsidP="00060787">
                              <w:pPr>
                                <w:jc w:val="center"/>
                                <w:rPr>
                                  <w:rFonts w:ascii="Arial" w:eastAsia="Times New Roman" w:hAnsi="Arial" w:cs="Arial"/>
                                  <w:lang w:val="en-GB"/>
                                </w:rPr>
                              </w:pPr>
                              <w:hyperlink r:id="rId17" w:tgtFrame="_blank" w:tooltip="Click here for the flyer" w:history="1">
                                <w:r w:rsidRPr="00060787">
                                  <w:rPr>
                                    <w:rFonts w:ascii="Arial" w:eastAsia="Times New Roman" w:hAnsi="Arial" w:cs="Arial"/>
                                    <w:b/>
                                    <w:bCs/>
                                    <w:color w:val="FFFFFF"/>
                                    <w:lang w:val="en-GB"/>
                                  </w:rPr>
                                  <w:t>Click here for the flyer</w:t>
                                </w:r>
                              </w:hyperlink>
                            </w:p>
                          </w:tc>
                        </w:tr>
                      </w:tbl>
                      <w:p w:rsidR="00060787" w:rsidRPr="00060787" w:rsidRDefault="00060787" w:rsidP="00060787">
                        <w:pPr>
                          <w:jc w:val="cente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0787" w:rsidRPr="00060787">
                          <w:tc>
                            <w:tcPr>
                              <w:tcW w:w="0" w:type="auto"/>
                              <w:vAlign w:val="center"/>
                              <w:hideMark/>
                            </w:tcPr>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sz w:val="36"/>
                                  <w:szCs w:val="36"/>
                                  <w:lang w:val="en-GB"/>
                                </w:rPr>
                              </w:pPr>
                              <w:r w:rsidRPr="00060787">
                                <w:rPr>
                                  <w:rFonts w:ascii="Helvetica" w:eastAsia="Times New Roman" w:hAnsi="Helvetica" w:cs="Times New Roman"/>
                                  <w:color w:val="3B287B"/>
                                  <w:sz w:val="36"/>
                                  <w:szCs w:val="36"/>
                                  <w:lang w:val="en-GB"/>
                                </w:rPr>
                                <w:t>Stoptober</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60787" w:rsidRPr="00060787">
                          <w:tc>
                            <w:tcPr>
                              <w:tcW w:w="0" w:type="auto"/>
                              <w:tcMar>
                                <w:top w:w="0" w:type="dxa"/>
                                <w:left w:w="135" w:type="dxa"/>
                                <w:bottom w:w="135" w:type="dxa"/>
                                <w:right w:w="135" w:type="dxa"/>
                              </w:tcMar>
                              <w:hideMark/>
                            </w:tcPr>
                            <w:p w:rsidR="00060787" w:rsidRPr="00060787" w:rsidRDefault="00060787" w:rsidP="00060787">
                              <w:pPr>
                                <w:jc w:val="center"/>
                                <w:rPr>
                                  <w:rFonts w:ascii="Times New Roman" w:eastAsia="Times New Roman" w:hAnsi="Times New Roman" w:cs="Times New Roman"/>
                                  <w:lang w:val="en-GB"/>
                                </w:rPr>
                              </w:pPr>
                              <w:r w:rsidRPr="00060787">
                                <w:rPr>
                                  <w:rFonts w:ascii="Times New Roman" w:eastAsia="Times New Roman" w:hAnsi="Times New Roman" w:cs="Times New Roman"/>
                                  <w:lang w:val="en-GB"/>
                                </w:rPr>
                                <w:fldChar w:fldCharType="begin"/>
                              </w:r>
                              <w:r w:rsidRPr="00060787">
                                <w:rPr>
                                  <w:rFonts w:ascii="Times New Roman" w:eastAsia="Times New Roman" w:hAnsi="Times New Roman" w:cs="Times New Roman"/>
                                  <w:lang w:val="en-GB"/>
                                </w:rPr>
                                <w:instrText xml:space="preserve"> INCLUDEPICTURE "/var/folders/jt/ssf8xjds2p9ghbc3vkj05ypw0000gn/T/com.microsoft.Word/WebArchiveCopyPasteTempFiles/f1c140be-d0e9-578d-ff9e-39d4128368eb.jpg" \* MERGEFORMATINET </w:instrText>
                              </w:r>
                              <w:r w:rsidRPr="00060787">
                                <w:rPr>
                                  <w:rFonts w:ascii="Times New Roman" w:eastAsia="Times New Roman" w:hAnsi="Times New Roman" w:cs="Times New Roman"/>
                                  <w:lang w:val="en-GB"/>
                                </w:rPr>
                                <w:fldChar w:fldCharType="separate"/>
                              </w:r>
                              <w:r w:rsidRPr="00060787">
                                <w:rPr>
                                  <w:rFonts w:ascii="Times New Roman" w:eastAsia="Times New Roman" w:hAnsi="Times New Roman" w:cs="Times New Roman"/>
                                  <w:noProof/>
                                  <w:lang w:val="en-GB"/>
                                </w:rPr>
                                <w:drawing>
                                  <wp:inline distT="0" distB="0" distL="0" distR="0">
                                    <wp:extent cx="2171700" cy="576564"/>
                                    <wp:effectExtent l="0" t="0" r="0" b="0"/>
                                    <wp:docPr id="7" name="Picture 7" descr="/var/folders/jt/ssf8xjds2p9ghbc3vkj05ypw0000gn/T/com.microsoft.Word/WebArchiveCopyPasteTempFiles/f1c140be-d0e9-578d-ff9e-39d4128368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1c140be-d0e9-578d-ff9e-39d4128368e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3521" cy="579702"/>
                                            </a:xfrm>
                                            <a:prstGeom prst="rect">
                                              <a:avLst/>
                                            </a:prstGeom>
                                            <a:noFill/>
                                            <a:ln>
                                              <a:noFill/>
                                            </a:ln>
                                          </pic:spPr>
                                        </pic:pic>
                                      </a:graphicData>
                                    </a:graphic>
                                  </wp:inline>
                                </w:drawing>
                              </w:r>
                              <w:r w:rsidRPr="00060787">
                                <w:rPr>
                                  <w:rFonts w:ascii="Times New Roman" w:eastAsia="Times New Roman" w:hAnsi="Times New Roman" w:cs="Times New Roman"/>
                                  <w:lang w:val="en-GB"/>
                                </w:rPr>
                                <w:fldChar w:fldCharType="end"/>
                              </w:r>
                            </w:p>
                          </w:tc>
                        </w:tr>
                        <w:tr w:rsidR="00060787" w:rsidRPr="00060787">
                          <w:tc>
                            <w:tcPr>
                              <w:tcW w:w="8460" w:type="dxa"/>
                              <w:tcMar>
                                <w:top w:w="0" w:type="dxa"/>
                                <w:left w:w="135" w:type="dxa"/>
                                <w:bottom w:w="0" w:type="dxa"/>
                                <w:right w:w="135" w:type="dxa"/>
                              </w:tcMar>
                              <w:hideMark/>
                            </w:tcPr>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b/>
                                  <w:bCs/>
                                  <w:color w:val="0433FF"/>
                                  <w:lang w:val="en-GB"/>
                                </w:rPr>
                                <w:t>Stoptober 2022 resources available now</w:t>
                              </w:r>
                              <w:r w:rsidRPr="00060787">
                                <w:rPr>
                                  <w:rFonts w:ascii="Helvetica" w:eastAsia="Times New Roman" w:hAnsi="Helvetica" w:cs="Times New Roman"/>
                                  <w:color w:val="757575"/>
                                  <w:lang w:val="en-GB"/>
                                </w:rPr>
                                <w:br/>
                              </w:r>
                              <w:r w:rsidRPr="00060787">
                                <w:rPr>
                                  <w:rFonts w:ascii="Helvetica" w:eastAsia="Times New Roman" w:hAnsi="Helvetica" w:cs="Times New Roman"/>
                                  <w:color w:val="757575"/>
                                  <w:lang w:val="en-GB"/>
                                </w:rPr>
                                <w:br/>
                                <w:t>Stoptober is a great opportunity to encourage smokers to make a quit attempt and help them sustain it throughout October and beyond. Stoptober is built on evidence that if a smoker can quit for 28 days, they are five times more likely to quit for good.</w:t>
                              </w:r>
                              <w:r w:rsidRPr="00060787">
                                <w:rPr>
                                  <w:rFonts w:ascii="Helvetica" w:eastAsia="Times New Roman" w:hAnsi="Helvetica" w:cs="Times New Roman"/>
                                  <w:color w:val="757575"/>
                                  <w:lang w:val="en-GB"/>
                                </w:rPr>
                                <w:br/>
                                <w:t>A range of resources are now available on the </w:t>
                              </w:r>
                              <w:bookmarkStart w:id="0" w:name="Stoptober_2022_CRC"/>
                              <w:r w:rsidRPr="00060787">
                                <w:rPr>
                                  <w:rFonts w:ascii="Helvetica" w:eastAsia="Times New Roman" w:hAnsi="Helvetica" w:cs="Times New Roman"/>
                                  <w:color w:val="757575"/>
                                  <w:lang w:val="en-GB"/>
                                </w:rPr>
                                <w:fldChar w:fldCharType="begin"/>
                              </w:r>
                              <w:r w:rsidRPr="00060787">
                                <w:rPr>
                                  <w:rFonts w:ascii="Helvetica" w:eastAsia="Times New Roman" w:hAnsi="Helvetica" w:cs="Times New Roman"/>
                                  <w:color w:val="757575"/>
                                  <w:lang w:val="en-GB"/>
                                </w:rPr>
                                <w:instrText xml:space="preserve"> HYPERLINK "https://avonlpc.us7.list-manage.com/track/click?u=4c41af9cdb2c8602a37b9d52d&amp;id=908f004170&amp;e=3e5221b889" \t "_blank" </w:instrText>
                              </w:r>
                              <w:r w:rsidRPr="00060787">
                                <w:rPr>
                                  <w:rFonts w:ascii="Helvetica" w:eastAsia="Times New Roman" w:hAnsi="Helvetica" w:cs="Times New Roman"/>
                                  <w:color w:val="757575"/>
                                  <w:lang w:val="en-GB"/>
                                </w:rPr>
                                <w:fldChar w:fldCharType="separate"/>
                              </w:r>
                              <w:r w:rsidRPr="00060787">
                                <w:rPr>
                                  <w:rFonts w:ascii="Helvetica" w:eastAsia="Times New Roman" w:hAnsi="Helvetica" w:cs="Times New Roman"/>
                                  <w:color w:val="000000"/>
                                  <w:u w:val="single"/>
                                  <w:lang w:val="en-GB"/>
                                </w:rPr>
                                <w:t>Campaign Resource Centre</w:t>
                              </w:r>
                              <w:r w:rsidRPr="00060787">
                                <w:rPr>
                                  <w:rFonts w:ascii="Helvetica" w:eastAsia="Times New Roman" w:hAnsi="Helvetica" w:cs="Times New Roman"/>
                                  <w:color w:val="757575"/>
                                  <w:lang w:val="en-GB"/>
                                </w:rPr>
                                <w:fldChar w:fldCharType="end"/>
                              </w:r>
                              <w:bookmarkEnd w:id="0"/>
                              <w:r w:rsidRPr="00060787">
                                <w:rPr>
                                  <w:rFonts w:ascii="Helvetica" w:eastAsia="Times New Roman" w:hAnsi="Helvetica" w:cs="Times New Roman"/>
                                  <w:color w:val="757575"/>
                                  <w:lang w:val="en-GB"/>
                                </w:rPr>
                                <w:t>, including various printed A3 posters as well as downloadable resources for use on social media, websites and digital screens. A campaign toolkit including key messages, statistics, social media posts and long/short copy is also available.</w:t>
                              </w:r>
                              <w:r w:rsidRPr="00060787">
                                <w:rPr>
                                  <w:rFonts w:ascii="Helvetica" w:eastAsia="Times New Roman" w:hAnsi="Helvetica" w:cs="Times New Roman"/>
                                  <w:color w:val="757575"/>
                                  <w:lang w:val="en-GB"/>
                                </w:rPr>
                                <w:br/>
                              </w:r>
                              <w:r w:rsidRPr="00060787">
                                <w:rPr>
                                  <w:rFonts w:ascii="Arial" w:eastAsia="Times New Roman" w:hAnsi="Arial" w:cs="Arial"/>
                                  <w:color w:val="757575"/>
                                  <w:lang w:val="en-GB"/>
                                </w:rPr>
                                <w:t>Click here for</w:t>
                              </w:r>
                              <w:hyperlink r:id="rId19" w:history="1">
                                <w:r w:rsidRPr="00060787">
                                  <w:rPr>
                                    <w:rFonts w:ascii="Helvetica" w:eastAsia="Times New Roman" w:hAnsi="Helvetica" w:cs="Times New Roman"/>
                                    <w:color w:val="007C89"/>
                                    <w:u w:val="single"/>
                                    <w:lang w:val="en-GB"/>
                                  </w:rPr>
                                  <w:t> resources</w:t>
                                </w:r>
                              </w:hyperlink>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0787" w:rsidRPr="00060787">
                          <w:tc>
                            <w:tcPr>
                              <w:tcW w:w="0" w:type="auto"/>
                              <w:vAlign w:val="center"/>
                              <w:hideMark/>
                            </w:tcPr>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sz w:val="36"/>
                                  <w:szCs w:val="36"/>
                                  <w:lang w:val="en-GB"/>
                                </w:rPr>
                              </w:pPr>
                              <w:r w:rsidRPr="00060787">
                                <w:rPr>
                                  <w:rFonts w:ascii="Helvetica" w:eastAsia="Times New Roman" w:hAnsi="Helvetica" w:cs="Times New Roman"/>
                                  <w:color w:val="3B287B"/>
                                  <w:sz w:val="36"/>
                                  <w:szCs w:val="36"/>
                                  <w:lang w:val="en-GB"/>
                                </w:rPr>
                                <w:t>BNSSG Pharmacy Sexual Health Services</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60787" w:rsidRPr="00060787">
                          <w:tc>
                            <w:tcPr>
                              <w:tcW w:w="0" w:type="auto"/>
                              <w:tcMar>
                                <w:top w:w="0" w:type="dxa"/>
                                <w:left w:w="135" w:type="dxa"/>
                                <w:bottom w:w="135" w:type="dxa"/>
                                <w:right w:w="135" w:type="dxa"/>
                              </w:tcMar>
                              <w:hideMark/>
                            </w:tcPr>
                            <w:p w:rsidR="00060787" w:rsidRPr="00060787" w:rsidRDefault="00060787" w:rsidP="00060787">
                              <w:pPr>
                                <w:jc w:val="center"/>
                                <w:rPr>
                                  <w:rFonts w:ascii="Times New Roman" w:eastAsia="Times New Roman" w:hAnsi="Times New Roman" w:cs="Times New Roman"/>
                                  <w:lang w:val="en-GB"/>
                                </w:rPr>
                              </w:pPr>
                              <w:r w:rsidRPr="00060787">
                                <w:rPr>
                                  <w:rFonts w:ascii="Times New Roman" w:eastAsia="Times New Roman" w:hAnsi="Times New Roman" w:cs="Times New Roman"/>
                                  <w:lang w:val="en-GB"/>
                                </w:rPr>
                                <w:fldChar w:fldCharType="begin"/>
                              </w:r>
                              <w:r w:rsidRPr="00060787">
                                <w:rPr>
                                  <w:rFonts w:ascii="Times New Roman" w:eastAsia="Times New Roman" w:hAnsi="Times New Roman" w:cs="Times New Roman"/>
                                  <w:lang w:val="en-GB"/>
                                </w:rPr>
                                <w:instrText xml:space="preserve"> INCLUDEPICTURE "/var/folders/jt/ssf8xjds2p9ghbc3vkj05ypw0000gn/T/com.microsoft.Word/WebArchiveCopyPasteTempFiles/1d264270-4cbb-7b66-73b9-87498cbd9d8b.jpg" \* MERGEFORMATINET </w:instrText>
                              </w:r>
                              <w:r w:rsidRPr="00060787">
                                <w:rPr>
                                  <w:rFonts w:ascii="Times New Roman" w:eastAsia="Times New Roman" w:hAnsi="Times New Roman" w:cs="Times New Roman"/>
                                  <w:lang w:val="en-GB"/>
                                </w:rPr>
                                <w:fldChar w:fldCharType="separate"/>
                              </w:r>
                              <w:r w:rsidRPr="00060787">
                                <w:rPr>
                                  <w:rFonts w:ascii="Times New Roman" w:eastAsia="Times New Roman" w:hAnsi="Times New Roman" w:cs="Times New Roman"/>
                                  <w:noProof/>
                                  <w:lang w:val="en-GB"/>
                                </w:rPr>
                                <w:drawing>
                                  <wp:inline distT="0" distB="0" distL="0" distR="0">
                                    <wp:extent cx="1342485" cy="849086"/>
                                    <wp:effectExtent l="0" t="0" r="3810" b="1905"/>
                                    <wp:docPr id="6" name="Picture 6" descr="/var/folders/jt/ssf8xjds2p9ghbc3vkj05ypw0000gn/T/com.microsoft.Word/WebArchiveCopyPasteTempFiles/1d264270-4cbb-7b66-73b9-87498cbd9d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1d264270-4cbb-7b66-73b9-87498cbd9d8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8230" cy="852719"/>
                                            </a:xfrm>
                                            <a:prstGeom prst="rect">
                                              <a:avLst/>
                                            </a:prstGeom>
                                            <a:noFill/>
                                            <a:ln>
                                              <a:noFill/>
                                            </a:ln>
                                          </pic:spPr>
                                        </pic:pic>
                                      </a:graphicData>
                                    </a:graphic>
                                  </wp:inline>
                                </w:drawing>
                              </w:r>
                              <w:r w:rsidRPr="00060787">
                                <w:rPr>
                                  <w:rFonts w:ascii="Times New Roman" w:eastAsia="Times New Roman" w:hAnsi="Times New Roman" w:cs="Times New Roman"/>
                                  <w:lang w:val="en-GB"/>
                                </w:rPr>
                                <w:fldChar w:fldCharType="end"/>
                              </w:r>
                            </w:p>
                          </w:tc>
                        </w:tr>
                        <w:tr w:rsidR="00060787" w:rsidRPr="00060787">
                          <w:tc>
                            <w:tcPr>
                              <w:tcW w:w="8460" w:type="dxa"/>
                              <w:tcMar>
                                <w:top w:w="0" w:type="dxa"/>
                                <w:left w:w="135" w:type="dxa"/>
                                <w:bottom w:w="0" w:type="dxa"/>
                                <w:right w:w="135" w:type="dxa"/>
                              </w:tcMar>
                              <w:hideMark/>
                            </w:tcPr>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b/>
                                  <w:bCs/>
                                  <w:color w:val="0433FF"/>
                                  <w:lang w:val="en-GB"/>
                                </w:rPr>
                                <w:t>Please save the date of Thursday 3</w:t>
                              </w:r>
                              <w:r w:rsidRPr="00060787">
                                <w:rPr>
                                  <w:rFonts w:ascii="Helvetica" w:eastAsia="Times New Roman" w:hAnsi="Helvetica" w:cs="Times New Roman"/>
                                  <w:b/>
                                  <w:bCs/>
                                  <w:color w:val="0433FF"/>
                                  <w:vertAlign w:val="superscript"/>
                                  <w:lang w:val="en-GB"/>
                                </w:rPr>
                                <w:t>rd</w:t>
                              </w:r>
                              <w:r w:rsidRPr="00060787">
                                <w:rPr>
                                  <w:rFonts w:ascii="Helvetica" w:eastAsia="Times New Roman" w:hAnsi="Helvetica" w:cs="Times New Roman"/>
                                  <w:b/>
                                  <w:bCs/>
                                  <w:color w:val="0433FF"/>
                                  <w:lang w:val="en-GB"/>
                                </w:rPr>
                                <w:t> November 2022 for the BNSSG Pharmacy Sexual Health Services - Annual Updating Event.</w:t>
                              </w:r>
                              <w:r w:rsidRPr="00060787">
                                <w:rPr>
                                  <w:rFonts w:ascii="Helvetica" w:eastAsia="Times New Roman" w:hAnsi="Helvetica" w:cs="Times New Roman"/>
                                  <w:b/>
                                  <w:bCs/>
                                  <w:color w:val="757575"/>
                                  <w:lang w:val="en-GB"/>
                                </w:rPr>
                                <w:t>  </w:t>
                              </w:r>
                              <w:r w:rsidRPr="00060787">
                                <w:rPr>
                                  <w:rFonts w:ascii="Helvetica" w:eastAsia="Times New Roman" w:hAnsi="Helvetica" w:cs="Times New Roman"/>
                                  <w:color w:val="757575"/>
                                  <w:lang w:val="en-GB"/>
                                </w:rPr>
                                <w:br/>
                              </w:r>
                              <w:r w:rsidRPr="00060787">
                                <w:rPr>
                                  <w:rFonts w:ascii="Helvetica" w:eastAsia="Times New Roman" w:hAnsi="Helvetica" w:cs="Times New Roman"/>
                                  <w:color w:val="757575"/>
                                  <w:lang w:val="en-GB"/>
                                </w:rPr>
                                <w:br/>
                                <w:t xml:space="preserve">This free evening event will take place online via Zoom with a start time of 7pm (participants will be invited to join from 6.45pm) and the anticipated end </w:t>
                              </w:r>
                              <w:r w:rsidRPr="00060787">
                                <w:rPr>
                                  <w:rFonts w:ascii="Helvetica" w:eastAsia="Times New Roman" w:hAnsi="Helvetica" w:cs="Times New Roman"/>
                                  <w:color w:val="757575"/>
                                  <w:lang w:val="en-GB"/>
                                </w:rPr>
                                <w:lastRenderedPageBreak/>
                                <w:t>time is 9.30pm.  The annual updating session is for any community pharmacist currently providing, or seeking to provide, the emergency hormonal contraception and chlamydia treatment services across Bristol, North Somerset and South Gloucestershire. More details of the event will shortly follow with an Eventbrite link for booking. </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0787" w:rsidRPr="00060787">
                          <w:tc>
                            <w:tcPr>
                              <w:tcW w:w="0" w:type="auto"/>
                              <w:vAlign w:val="center"/>
                              <w:hideMark/>
                            </w:tcPr>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b/>
                                  <w:bCs/>
                                  <w:color w:val="FF2600"/>
                                  <w:sz w:val="36"/>
                                  <w:szCs w:val="36"/>
                                  <w:lang w:val="en-GB"/>
                                </w:rPr>
                                <w:t>Community Pharmacy Contractual Framework</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sz w:val="36"/>
                                  <w:szCs w:val="36"/>
                                  <w:lang w:val="en-GB"/>
                                </w:rPr>
                              </w:pPr>
                              <w:r w:rsidRPr="00060787">
                                <w:rPr>
                                  <w:rFonts w:ascii="Helvetica" w:eastAsia="Times New Roman" w:hAnsi="Helvetica" w:cs="Times New Roman"/>
                                  <w:color w:val="3B287B"/>
                                  <w:sz w:val="36"/>
                                  <w:szCs w:val="36"/>
                                  <w:lang w:val="en-GB"/>
                                </w:rPr>
                                <w:t>Price Concessions Webinar</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60787" w:rsidRPr="00060787">
                          <w:tc>
                            <w:tcPr>
                              <w:tcW w:w="0" w:type="auto"/>
                              <w:tcMar>
                                <w:top w:w="0" w:type="dxa"/>
                                <w:left w:w="135" w:type="dxa"/>
                                <w:bottom w:w="135" w:type="dxa"/>
                                <w:right w:w="135" w:type="dxa"/>
                              </w:tcMar>
                              <w:hideMark/>
                            </w:tcPr>
                            <w:p w:rsidR="00060787" w:rsidRPr="00060787" w:rsidRDefault="00060787" w:rsidP="00060787">
                              <w:pPr>
                                <w:jc w:val="center"/>
                                <w:rPr>
                                  <w:rFonts w:ascii="Times New Roman" w:eastAsia="Times New Roman" w:hAnsi="Times New Roman" w:cs="Times New Roman"/>
                                  <w:lang w:val="en-GB"/>
                                </w:rPr>
                              </w:pPr>
                              <w:r w:rsidRPr="00060787">
                                <w:rPr>
                                  <w:rFonts w:ascii="Times New Roman" w:eastAsia="Times New Roman" w:hAnsi="Times New Roman" w:cs="Times New Roman"/>
                                  <w:lang w:val="en-GB"/>
                                </w:rPr>
                                <w:fldChar w:fldCharType="begin"/>
                              </w:r>
                              <w:r w:rsidRPr="00060787">
                                <w:rPr>
                                  <w:rFonts w:ascii="Times New Roman" w:eastAsia="Times New Roman" w:hAnsi="Times New Roman" w:cs="Times New Roman"/>
                                  <w:lang w:val="en-GB"/>
                                </w:rPr>
                                <w:instrText xml:space="preserve"> INCLUDEPICTURE "/var/folders/jt/ssf8xjds2p9ghbc3vkj05ypw0000gn/T/com.microsoft.Word/WebArchiveCopyPasteTempFiles/8e11ff3f-0272-dedf-b582-3da6819aabc5.jpg" \* MERGEFORMATINET </w:instrText>
                              </w:r>
                              <w:r w:rsidRPr="00060787">
                                <w:rPr>
                                  <w:rFonts w:ascii="Times New Roman" w:eastAsia="Times New Roman" w:hAnsi="Times New Roman" w:cs="Times New Roman"/>
                                  <w:lang w:val="en-GB"/>
                                </w:rPr>
                                <w:fldChar w:fldCharType="separate"/>
                              </w:r>
                              <w:r w:rsidRPr="00060787">
                                <w:rPr>
                                  <w:rFonts w:ascii="Times New Roman" w:eastAsia="Times New Roman" w:hAnsi="Times New Roman" w:cs="Times New Roman"/>
                                  <w:noProof/>
                                  <w:lang w:val="en-GB"/>
                                </w:rPr>
                                <w:drawing>
                                  <wp:inline distT="0" distB="0" distL="0" distR="0">
                                    <wp:extent cx="2171700" cy="716184"/>
                                    <wp:effectExtent l="0" t="0" r="0" b="0"/>
                                    <wp:docPr id="5" name="Picture 5" descr="/var/folders/jt/ssf8xjds2p9ghbc3vkj05ypw0000gn/T/com.microsoft.Word/WebArchiveCopyPasteTempFiles/8e11ff3f-0272-dedf-b582-3da6819aab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e11ff3f-0272-dedf-b582-3da6819aabc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3617" cy="720114"/>
                                            </a:xfrm>
                                            <a:prstGeom prst="rect">
                                              <a:avLst/>
                                            </a:prstGeom>
                                            <a:noFill/>
                                            <a:ln>
                                              <a:noFill/>
                                            </a:ln>
                                          </pic:spPr>
                                        </pic:pic>
                                      </a:graphicData>
                                    </a:graphic>
                                  </wp:inline>
                                </w:drawing>
                              </w:r>
                              <w:r w:rsidRPr="00060787">
                                <w:rPr>
                                  <w:rFonts w:ascii="Times New Roman" w:eastAsia="Times New Roman" w:hAnsi="Times New Roman" w:cs="Times New Roman"/>
                                  <w:lang w:val="en-GB"/>
                                </w:rPr>
                                <w:fldChar w:fldCharType="end"/>
                              </w:r>
                            </w:p>
                          </w:tc>
                        </w:tr>
                        <w:tr w:rsidR="00060787" w:rsidRPr="00060787">
                          <w:tc>
                            <w:tcPr>
                              <w:tcW w:w="8460" w:type="dxa"/>
                              <w:tcMar>
                                <w:top w:w="0" w:type="dxa"/>
                                <w:left w:w="135" w:type="dxa"/>
                                <w:bottom w:w="0" w:type="dxa"/>
                                <w:right w:w="135" w:type="dxa"/>
                              </w:tcMar>
                              <w:hideMark/>
                            </w:tcPr>
                            <w:p w:rsidR="00060787" w:rsidRPr="00060787" w:rsidRDefault="00060787" w:rsidP="00060787">
                              <w:pPr>
                                <w:spacing w:line="495" w:lineRule="atLeast"/>
                                <w:jc w:val="center"/>
                                <w:outlineLvl w:val="2"/>
                                <w:rPr>
                                  <w:rFonts w:ascii="Helvetica" w:eastAsia="Times New Roman" w:hAnsi="Helvetica" w:cs="Times New Roman"/>
                                  <w:b/>
                                  <w:bCs/>
                                  <w:color w:val="444444"/>
                                  <w:sz w:val="33"/>
                                  <w:szCs w:val="33"/>
                                  <w:lang w:val="en-GB"/>
                                </w:rPr>
                              </w:pPr>
                              <w:r w:rsidRPr="00060787">
                                <w:rPr>
                                  <w:rFonts w:ascii="Helvetica" w:eastAsia="Times New Roman" w:hAnsi="Helvetica" w:cs="Times New Roman"/>
                                  <w:b/>
                                  <w:bCs/>
                                  <w:color w:val="0433FF"/>
                                  <w:sz w:val="27"/>
                                  <w:szCs w:val="27"/>
                                  <w:lang w:val="en-GB"/>
                                </w:rPr>
                                <w:t>Price Concessions Webinar now available on-demand</w:t>
                              </w:r>
                            </w:p>
                            <w:p w:rsidR="00060787" w:rsidRPr="00060787" w:rsidRDefault="00060787" w:rsidP="00060787">
                              <w:pPr>
                                <w:spacing w:before="150" w:after="150"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color w:val="757575"/>
                                  <w:lang w:val="en-GB"/>
                                </w:rPr>
                                <w:t>Around 750 people registered for last week's webinar which aimed to provide community pharmacy contractors with a better understanding of how the price concession system operates and PSNC’s work in this area. Nine in ten said they would recommend the webinar to others, with 87% saying that they found it useful.</w:t>
                              </w:r>
                              <w:r w:rsidRPr="00060787">
                                <w:rPr>
                                  <w:rFonts w:ascii="Helvetica" w:eastAsia="Times New Roman" w:hAnsi="Helvetica" w:cs="Times New Roman"/>
                                  <w:color w:val="757575"/>
                                  <w:lang w:val="en-GB"/>
                                </w:rPr>
                                <w:br/>
                              </w:r>
                              <w:r w:rsidRPr="00060787">
                                <w:rPr>
                                  <w:rFonts w:ascii="Helvetica" w:eastAsia="Times New Roman" w:hAnsi="Helvetica" w:cs="Times New Roman"/>
                                  <w:color w:val="757575"/>
                                  <w:lang w:val="en-GB"/>
                                </w:rPr>
                                <w:br/>
                              </w:r>
                              <w:hyperlink r:id="rId22" w:history="1">
                                <w:r w:rsidRPr="00060787">
                                  <w:rPr>
                                    <w:rFonts w:ascii="Helvetica" w:eastAsia="Times New Roman" w:hAnsi="Helvetica" w:cs="Times New Roman"/>
                                    <w:color w:val="007C89"/>
                                    <w:u w:val="single"/>
                                    <w:lang w:val="en-GB"/>
                                  </w:rPr>
                                  <w:t>Watch the webinar</w:t>
                                </w:r>
                              </w:hyperlink>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0787" w:rsidRPr="00060787">
                          <w:tc>
                            <w:tcPr>
                              <w:tcW w:w="0" w:type="auto"/>
                              <w:vAlign w:val="center"/>
                              <w:hideMark/>
                            </w:tcPr>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sz w:val="36"/>
                                  <w:szCs w:val="36"/>
                                  <w:lang w:val="en-GB"/>
                                </w:rPr>
                              </w:pPr>
                              <w:r w:rsidRPr="00060787">
                                <w:rPr>
                                  <w:rFonts w:ascii="Helvetica" w:eastAsia="Times New Roman" w:hAnsi="Helvetica" w:cs="Times New Roman"/>
                                  <w:color w:val="3B287B"/>
                                  <w:sz w:val="36"/>
                                  <w:szCs w:val="36"/>
                                  <w:lang w:val="en-GB"/>
                                </w:rPr>
                                <w:t>Discount Deduction</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60787" w:rsidRPr="00060787">
                          <w:tc>
                            <w:tcPr>
                              <w:tcW w:w="0" w:type="auto"/>
                              <w:tcMar>
                                <w:top w:w="0" w:type="dxa"/>
                                <w:left w:w="135" w:type="dxa"/>
                                <w:bottom w:w="135" w:type="dxa"/>
                                <w:right w:w="135" w:type="dxa"/>
                              </w:tcMar>
                              <w:hideMark/>
                            </w:tcPr>
                            <w:p w:rsidR="00060787" w:rsidRPr="00060787" w:rsidRDefault="00060787" w:rsidP="00060787">
                              <w:pPr>
                                <w:jc w:val="center"/>
                                <w:rPr>
                                  <w:rFonts w:ascii="Times New Roman" w:eastAsia="Times New Roman" w:hAnsi="Times New Roman" w:cs="Times New Roman"/>
                                  <w:lang w:val="en-GB"/>
                                </w:rPr>
                              </w:pPr>
                              <w:r w:rsidRPr="00060787">
                                <w:rPr>
                                  <w:rFonts w:ascii="Times New Roman" w:eastAsia="Times New Roman" w:hAnsi="Times New Roman" w:cs="Times New Roman"/>
                                  <w:lang w:val="en-GB"/>
                                </w:rPr>
                                <w:fldChar w:fldCharType="begin"/>
                              </w:r>
                              <w:r w:rsidRPr="00060787">
                                <w:rPr>
                                  <w:rFonts w:ascii="Times New Roman" w:eastAsia="Times New Roman" w:hAnsi="Times New Roman" w:cs="Times New Roman"/>
                                  <w:lang w:val="en-GB"/>
                                </w:rPr>
                                <w:instrText xml:space="preserve"> INCLUDEPICTURE "/var/folders/jt/ssf8xjds2p9ghbc3vkj05ypw0000gn/T/com.microsoft.Word/WebArchiveCopyPasteTempFiles/f682ad13-1887-194b-8047-46e3ad60bb36.jpg" \* MERGEFORMATINET </w:instrText>
                              </w:r>
                              <w:r w:rsidRPr="00060787">
                                <w:rPr>
                                  <w:rFonts w:ascii="Times New Roman" w:eastAsia="Times New Roman" w:hAnsi="Times New Roman" w:cs="Times New Roman"/>
                                  <w:lang w:val="en-GB"/>
                                </w:rPr>
                                <w:fldChar w:fldCharType="separate"/>
                              </w:r>
                              <w:r w:rsidRPr="00060787">
                                <w:rPr>
                                  <w:rFonts w:ascii="Times New Roman" w:eastAsia="Times New Roman" w:hAnsi="Times New Roman" w:cs="Times New Roman"/>
                                  <w:noProof/>
                                  <w:lang w:val="en-GB"/>
                                </w:rPr>
                                <w:drawing>
                                  <wp:inline distT="0" distB="0" distL="0" distR="0">
                                    <wp:extent cx="1763486" cy="793040"/>
                                    <wp:effectExtent l="0" t="0" r="1905" b="0"/>
                                    <wp:docPr id="4" name="Picture 4" descr="/var/folders/jt/ssf8xjds2p9ghbc3vkj05ypw0000gn/T/com.microsoft.Word/WebArchiveCopyPasteTempFiles/f682ad13-1887-194b-8047-46e3ad60bb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f682ad13-1887-194b-8047-46e3ad60bb3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2040" cy="796887"/>
                                            </a:xfrm>
                                            <a:prstGeom prst="rect">
                                              <a:avLst/>
                                            </a:prstGeom>
                                            <a:noFill/>
                                            <a:ln>
                                              <a:noFill/>
                                            </a:ln>
                                          </pic:spPr>
                                        </pic:pic>
                                      </a:graphicData>
                                    </a:graphic>
                                  </wp:inline>
                                </w:drawing>
                              </w:r>
                              <w:r w:rsidRPr="00060787">
                                <w:rPr>
                                  <w:rFonts w:ascii="Times New Roman" w:eastAsia="Times New Roman" w:hAnsi="Times New Roman" w:cs="Times New Roman"/>
                                  <w:lang w:val="en-GB"/>
                                </w:rPr>
                                <w:fldChar w:fldCharType="end"/>
                              </w:r>
                            </w:p>
                          </w:tc>
                        </w:tr>
                        <w:tr w:rsidR="00060787" w:rsidRPr="00060787">
                          <w:tc>
                            <w:tcPr>
                              <w:tcW w:w="8460" w:type="dxa"/>
                              <w:tcMar>
                                <w:top w:w="0" w:type="dxa"/>
                                <w:left w:w="135" w:type="dxa"/>
                                <w:bottom w:w="0" w:type="dxa"/>
                                <w:right w:w="135" w:type="dxa"/>
                              </w:tcMar>
                              <w:hideMark/>
                            </w:tcPr>
                            <w:p w:rsidR="00060787" w:rsidRPr="00060787" w:rsidRDefault="00060787" w:rsidP="00060787">
                              <w:pPr>
                                <w:spacing w:line="495" w:lineRule="atLeast"/>
                                <w:jc w:val="center"/>
                                <w:outlineLvl w:val="2"/>
                                <w:rPr>
                                  <w:rFonts w:ascii="Helvetica" w:eastAsia="Times New Roman" w:hAnsi="Helvetica" w:cs="Times New Roman"/>
                                  <w:b/>
                                  <w:bCs/>
                                  <w:color w:val="444444"/>
                                  <w:sz w:val="33"/>
                                  <w:szCs w:val="33"/>
                                  <w:lang w:val="en-GB"/>
                                </w:rPr>
                              </w:pPr>
                              <w:r w:rsidRPr="00060787">
                                <w:rPr>
                                  <w:rFonts w:ascii="Helvetica" w:eastAsia="Times New Roman" w:hAnsi="Helvetica" w:cs="Times New Roman"/>
                                  <w:b/>
                                  <w:bCs/>
                                  <w:color w:val="0433FF"/>
                                  <w:sz w:val="27"/>
                                  <w:szCs w:val="27"/>
                                  <w:lang w:val="en-GB"/>
                                </w:rPr>
                                <w:t>Discount Deduction: PSNC launches impact calculator tool.</w:t>
                              </w:r>
                            </w:p>
                            <w:p w:rsidR="00060787" w:rsidRPr="00060787" w:rsidRDefault="00060787" w:rsidP="00060787">
                              <w:pPr>
                                <w:spacing w:before="150" w:after="150"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color w:val="757575"/>
                                  <w:lang w:val="en-GB"/>
                                </w:rPr>
                                <w:t>Following the announcement of a new discount deduction system, PSNC has developed a webtool to help community pharmacy contractors estimate the impact on their payments.</w:t>
                              </w:r>
                            </w:p>
                            <w:p w:rsidR="00060787" w:rsidRPr="00060787" w:rsidRDefault="00060787" w:rsidP="00060787">
                              <w:pPr>
                                <w:spacing w:before="150" w:after="150"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color w:val="757575"/>
                                  <w:lang w:val="en-GB"/>
                                </w:rPr>
                                <w:lastRenderedPageBreak/>
                                <w:t>The calculator aims to illustrate the changes to discount deduction that a pharmacy could experience during the transition to the new arrangements from October 2022 to January 2024, when the new system will be fully in place. PSNC's calculator requires contractors to input information about their individual pharmacy dispensing mix (i.e. split of reimbursement by appliances, brands and generics) to provide an estimate for the level of impact the new discount deduction system will have. The impact on individual pharmacies cannot be estimated without using dispensing mix data, meaning that any estimates which do not take this into account will not be reliable.</w:t>
                              </w:r>
                              <w:r w:rsidRPr="00060787">
                                <w:rPr>
                                  <w:rFonts w:ascii="Helvetica" w:eastAsia="Times New Roman" w:hAnsi="Helvetica" w:cs="Times New Roman"/>
                                  <w:color w:val="757575"/>
                                  <w:lang w:val="en-GB"/>
                                </w:rPr>
                                <w:br/>
                              </w:r>
                              <w:r w:rsidRPr="00060787">
                                <w:rPr>
                                  <w:rFonts w:ascii="Helvetica" w:eastAsia="Times New Roman" w:hAnsi="Helvetica" w:cs="Times New Roman"/>
                                  <w:color w:val="757575"/>
                                  <w:lang w:val="en-GB"/>
                                </w:rPr>
                                <w:br/>
                                <w:t>PSNC's update also provides further background information and context to the discount deduction changes.</w:t>
                              </w:r>
                            </w:p>
                            <w:p w:rsidR="00060787" w:rsidRPr="00060787" w:rsidRDefault="00060787" w:rsidP="00060787">
                              <w:pPr>
                                <w:spacing w:before="150" w:after="150" w:line="360" w:lineRule="atLeast"/>
                                <w:jc w:val="center"/>
                                <w:rPr>
                                  <w:rFonts w:ascii="Helvetica" w:eastAsia="Times New Roman" w:hAnsi="Helvetica" w:cs="Times New Roman"/>
                                  <w:color w:val="757575"/>
                                  <w:lang w:val="en-GB"/>
                                </w:rPr>
                              </w:pPr>
                              <w:hyperlink r:id="rId24" w:history="1">
                                <w:r w:rsidRPr="00060787">
                                  <w:rPr>
                                    <w:rFonts w:ascii="Helvetica" w:eastAsia="Times New Roman" w:hAnsi="Helvetica" w:cs="Times New Roman"/>
                                    <w:color w:val="007C89"/>
                                    <w:u w:val="single"/>
                                    <w:lang w:val="en-GB"/>
                                  </w:rPr>
                                  <w:t>Learn more, and download PSNC's new Discount Deduction Transition Calculator</w:t>
                                </w:r>
                              </w:hyperlink>
                            </w:p>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color w:val="757575"/>
                                  <w:lang w:val="en-GB"/>
                                </w:rPr>
                                <w:t>There will also be a webinar see details below</w:t>
                              </w:r>
                            </w:p>
                            <w:p w:rsidR="00060787" w:rsidRPr="00060787" w:rsidRDefault="00060787" w:rsidP="00060787">
                              <w:pPr>
                                <w:spacing w:line="765" w:lineRule="atLeast"/>
                                <w:jc w:val="center"/>
                                <w:outlineLvl w:val="1"/>
                                <w:rPr>
                                  <w:rFonts w:ascii="Helvetica" w:eastAsia="Times New Roman" w:hAnsi="Helvetica" w:cs="Times New Roman"/>
                                  <w:b/>
                                  <w:bCs/>
                                  <w:color w:val="222222"/>
                                  <w:sz w:val="51"/>
                                  <w:szCs w:val="51"/>
                                  <w:lang w:val="en-GB"/>
                                </w:rPr>
                              </w:pPr>
                              <w:r w:rsidRPr="00060787">
                                <w:rPr>
                                  <w:rFonts w:ascii="Helvetica" w:eastAsia="Times New Roman" w:hAnsi="Helvetica" w:cs="Times New Roman"/>
                                  <w:b/>
                                  <w:bCs/>
                                  <w:color w:val="222222"/>
                                  <w:lang w:val="en-GB"/>
                                </w:rPr>
                                <w:t>Book now for PSNC's Discount Deduction Changes Webinar</w:t>
                              </w:r>
                            </w:p>
                            <w:p w:rsidR="00060787" w:rsidRPr="00060787" w:rsidRDefault="00060787" w:rsidP="00060787">
                              <w:pPr>
                                <w:spacing w:before="150" w:after="150"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color w:val="757575"/>
                                  <w:lang w:val="en-GB"/>
                                </w:rPr>
                                <w:t xml:space="preserve">PSNC's Director of Pharmacy Funding, Mike Dent, and Funding Strategy Manager, Jack </w:t>
                              </w:r>
                              <w:proofErr w:type="spellStart"/>
                              <w:r w:rsidRPr="00060787">
                                <w:rPr>
                                  <w:rFonts w:ascii="Helvetica" w:eastAsia="Times New Roman" w:hAnsi="Helvetica" w:cs="Times New Roman"/>
                                  <w:color w:val="757575"/>
                                  <w:lang w:val="en-GB"/>
                                </w:rPr>
                                <w:t>Cresswell</w:t>
                              </w:r>
                              <w:proofErr w:type="spellEnd"/>
                              <w:r w:rsidRPr="00060787">
                                <w:rPr>
                                  <w:rFonts w:ascii="Helvetica" w:eastAsia="Times New Roman" w:hAnsi="Helvetica" w:cs="Times New Roman"/>
                                  <w:color w:val="757575"/>
                                  <w:lang w:val="en-GB"/>
                                </w:rPr>
                                <w:t>, will be hosting a PSNC webinar about changes to the discount deduction system on </w:t>
                              </w:r>
                              <w:r w:rsidRPr="00060787">
                                <w:rPr>
                                  <w:rFonts w:ascii="Helvetica" w:eastAsia="Times New Roman" w:hAnsi="Helvetica" w:cs="Times New Roman"/>
                                  <w:b/>
                                  <w:bCs/>
                                  <w:color w:val="757575"/>
                                  <w:lang w:val="en-GB"/>
                                </w:rPr>
                                <w:t>Wednesday 12th October at 7.30pm</w:t>
                              </w:r>
                              <w:r w:rsidRPr="00060787">
                                <w:rPr>
                                  <w:rFonts w:ascii="Helvetica" w:eastAsia="Times New Roman" w:hAnsi="Helvetica" w:cs="Times New Roman"/>
                                  <w:color w:val="757575"/>
                                  <w:lang w:val="en-GB"/>
                                </w:rPr>
                                <w:t>.</w:t>
                              </w:r>
                              <w:r w:rsidRPr="00060787">
                                <w:rPr>
                                  <w:rFonts w:ascii="Helvetica" w:eastAsia="Times New Roman" w:hAnsi="Helvetica" w:cs="Times New Roman"/>
                                  <w:color w:val="757575"/>
                                  <w:lang w:val="en-GB"/>
                                </w:rPr>
                                <w:br/>
                              </w:r>
                              <w:r w:rsidRPr="00060787">
                                <w:rPr>
                                  <w:rFonts w:ascii="Helvetica" w:eastAsia="Times New Roman" w:hAnsi="Helvetica" w:cs="Times New Roman"/>
                                  <w:color w:val="757575"/>
                                  <w:lang w:val="en-GB"/>
                                </w:rPr>
                                <w:br/>
                                <w:t>The webinar will help to address why changes are being made to discount deduction, how the new discount rates were arrived at, and what the impact on individual pharmacies may be. There will be an opportunity for viewers to ask questions at the end.</w:t>
                              </w:r>
                              <w:r w:rsidRPr="00060787">
                                <w:rPr>
                                  <w:rFonts w:ascii="Helvetica" w:eastAsia="Times New Roman" w:hAnsi="Helvetica" w:cs="Times New Roman"/>
                                  <w:color w:val="757575"/>
                                  <w:lang w:val="en-GB"/>
                                </w:rPr>
                                <w:br/>
                              </w:r>
                              <w:r w:rsidRPr="00060787">
                                <w:rPr>
                                  <w:rFonts w:ascii="Helvetica" w:eastAsia="Times New Roman" w:hAnsi="Helvetica" w:cs="Times New Roman"/>
                                  <w:color w:val="757575"/>
                                  <w:lang w:val="en-GB"/>
                                </w:rPr>
                                <w:br/>
                              </w:r>
                              <w:hyperlink r:id="rId25" w:history="1">
                                <w:r w:rsidRPr="00060787">
                                  <w:rPr>
                                    <w:rFonts w:ascii="Helvetica" w:eastAsia="Times New Roman" w:hAnsi="Helvetica" w:cs="Times New Roman"/>
                                    <w:color w:val="007C89"/>
                                    <w:u w:val="single"/>
                                    <w:lang w:val="en-GB"/>
                                  </w:rPr>
                                  <w:t>Register for the webinar</w:t>
                                </w:r>
                              </w:hyperlink>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0787" w:rsidRPr="00060787">
                          <w:tc>
                            <w:tcPr>
                              <w:tcW w:w="0" w:type="auto"/>
                              <w:vAlign w:val="center"/>
                              <w:hideMark/>
                            </w:tcPr>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sz w:val="36"/>
                                  <w:szCs w:val="36"/>
                                  <w:lang w:val="en-GB"/>
                                </w:rPr>
                              </w:pPr>
                              <w:r w:rsidRPr="00060787">
                                <w:rPr>
                                  <w:rFonts w:ascii="Helvetica" w:eastAsia="Times New Roman" w:hAnsi="Helvetica" w:cs="Times New Roman"/>
                                  <w:color w:val="3B287B"/>
                                  <w:sz w:val="36"/>
                                  <w:szCs w:val="36"/>
                                  <w:lang w:val="en-GB"/>
                                </w:rPr>
                                <w:t>Flu PGD</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60787" w:rsidRPr="00060787">
                          <w:tc>
                            <w:tcPr>
                              <w:tcW w:w="0" w:type="auto"/>
                              <w:tcMar>
                                <w:top w:w="0" w:type="dxa"/>
                                <w:left w:w="135" w:type="dxa"/>
                                <w:bottom w:w="135" w:type="dxa"/>
                                <w:right w:w="135" w:type="dxa"/>
                              </w:tcMar>
                              <w:hideMark/>
                            </w:tcPr>
                            <w:p w:rsidR="00060787" w:rsidRPr="00060787" w:rsidRDefault="00060787" w:rsidP="00060787">
                              <w:pPr>
                                <w:jc w:val="center"/>
                                <w:rPr>
                                  <w:rFonts w:ascii="Times New Roman" w:eastAsia="Times New Roman" w:hAnsi="Times New Roman" w:cs="Times New Roman"/>
                                  <w:lang w:val="en-GB"/>
                                </w:rPr>
                              </w:pPr>
                              <w:r w:rsidRPr="00060787">
                                <w:rPr>
                                  <w:rFonts w:ascii="Times New Roman" w:eastAsia="Times New Roman" w:hAnsi="Times New Roman" w:cs="Times New Roman"/>
                                  <w:lang w:val="en-GB"/>
                                </w:rPr>
                                <w:fldChar w:fldCharType="begin"/>
                              </w:r>
                              <w:r w:rsidRPr="00060787">
                                <w:rPr>
                                  <w:rFonts w:ascii="Times New Roman" w:eastAsia="Times New Roman" w:hAnsi="Times New Roman" w:cs="Times New Roman"/>
                                  <w:lang w:val="en-GB"/>
                                </w:rPr>
                                <w:instrText xml:space="preserve"> INCLUDEPICTURE "/var/folders/jt/ssf8xjds2p9ghbc3vkj05ypw0000gn/T/com.microsoft.Word/WebArchiveCopyPasteTempFiles/73e252ce-d17b-4a4d-f33d-e25a4ed9a216.jpg" \* MERGEFORMATINET </w:instrText>
                              </w:r>
                              <w:r w:rsidRPr="00060787">
                                <w:rPr>
                                  <w:rFonts w:ascii="Times New Roman" w:eastAsia="Times New Roman" w:hAnsi="Times New Roman" w:cs="Times New Roman"/>
                                  <w:lang w:val="en-GB"/>
                                </w:rPr>
                                <w:fldChar w:fldCharType="separate"/>
                              </w:r>
                              <w:r w:rsidRPr="00060787">
                                <w:rPr>
                                  <w:rFonts w:ascii="Times New Roman" w:eastAsia="Times New Roman" w:hAnsi="Times New Roman" w:cs="Times New Roman"/>
                                  <w:noProof/>
                                  <w:lang w:val="en-GB"/>
                                </w:rPr>
                                <w:drawing>
                                  <wp:inline distT="0" distB="0" distL="0" distR="0">
                                    <wp:extent cx="1902279" cy="659968"/>
                                    <wp:effectExtent l="0" t="0" r="3175" b="635"/>
                                    <wp:docPr id="3" name="Picture 3" descr="/var/folders/jt/ssf8xjds2p9ghbc3vkj05ypw0000gn/T/com.microsoft.Word/WebArchiveCopyPasteTempFiles/73e252ce-d17b-4a4d-f33d-e25a4ed9a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3e252ce-d17b-4a4d-f33d-e25a4ed9a21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820" cy="663278"/>
                                            </a:xfrm>
                                            <a:prstGeom prst="rect">
                                              <a:avLst/>
                                            </a:prstGeom>
                                            <a:noFill/>
                                            <a:ln>
                                              <a:noFill/>
                                            </a:ln>
                                          </pic:spPr>
                                        </pic:pic>
                                      </a:graphicData>
                                    </a:graphic>
                                  </wp:inline>
                                </w:drawing>
                              </w:r>
                              <w:r w:rsidRPr="00060787">
                                <w:rPr>
                                  <w:rFonts w:ascii="Times New Roman" w:eastAsia="Times New Roman" w:hAnsi="Times New Roman" w:cs="Times New Roman"/>
                                  <w:lang w:val="en-GB"/>
                                </w:rPr>
                                <w:fldChar w:fldCharType="end"/>
                              </w:r>
                            </w:p>
                          </w:tc>
                        </w:tr>
                        <w:tr w:rsidR="00060787" w:rsidRPr="00060787">
                          <w:tc>
                            <w:tcPr>
                              <w:tcW w:w="8460" w:type="dxa"/>
                              <w:tcMar>
                                <w:top w:w="0" w:type="dxa"/>
                                <w:left w:w="135" w:type="dxa"/>
                                <w:bottom w:w="0" w:type="dxa"/>
                                <w:right w:w="135" w:type="dxa"/>
                              </w:tcMar>
                              <w:hideMark/>
                            </w:tcPr>
                            <w:p w:rsidR="00060787" w:rsidRPr="00060787" w:rsidRDefault="00060787" w:rsidP="00060787">
                              <w:pPr>
                                <w:spacing w:line="495" w:lineRule="atLeast"/>
                                <w:jc w:val="center"/>
                                <w:outlineLvl w:val="2"/>
                                <w:rPr>
                                  <w:rFonts w:ascii="Helvetica" w:eastAsia="Times New Roman" w:hAnsi="Helvetica" w:cs="Times New Roman"/>
                                  <w:b/>
                                  <w:bCs/>
                                  <w:color w:val="444444"/>
                                  <w:sz w:val="33"/>
                                  <w:szCs w:val="33"/>
                                  <w:lang w:val="en-GB"/>
                                </w:rPr>
                              </w:pPr>
                              <w:r w:rsidRPr="00060787">
                                <w:rPr>
                                  <w:rFonts w:ascii="Helvetica" w:eastAsia="Times New Roman" w:hAnsi="Helvetica" w:cs="Times New Roman"/>
                                  <w:b/>
                                  <w:bCs/>
                                  <w:color w:val="0433FF"/>
                                  <w:sz w:val="27"/>
                                  <w:szCs w:val="27"/>
                                  <w:lang w:val="en-GB"/>
                                </w:rPr>
                                <w:lastRenderedPageBreak/>
                                <w:t>Flu vac: Updated PGD published</w:t>
                              </w:r>
                            </w:p>
                            <w:p w:rsidR="00060787" w:rsidRPr="00060787" w:rsidRDefault="00060787" w:rsidP="00060787">
                              <w:pPr>
                                <w:spacing w:before="150" w:after="150"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color w:val="757575"/>
                                  <w:lang w:val="en-GB"/>
                                </w:rPr>
                                <w:t>NHS England have approved an updated patient group direction (PGD) for use by community pharmacy contractors during the current flu vaccination season. The updated PGD (version 11) is now available to download from their website.</w:t>
                              </w:r>
                              <w:r w:rsidRPr="00060787">
                                <w:rPr>
                                  <w:rFonts w:ascii="Helvetica" w:eastAsia="Times New Roman" w:hAnsi="Helvetica" w:cs="Times New Roman"/>
                                  <w:color w:val="757575"/>
                                  <w:lang w:val="en-GB"/>
                                </w:rPr>
                                <w:br/>
                              </w:r>
                              <w:r w:rsidRPr="00060787">
                                <w:rPr>
                                  <w:rFonts w:ascii="Helvetica" w:eastAsia="Times New Roman" w:hAnsi="Helvetica" w:cs="Times New Roman"/>
                                  <w:color w:val="757575"/>
                                  <w:lang w:val="en-GB"/>
                                </w:rPr>
                                <w:br/>
                              </w:r>
                              <w:hyperlink r:id="rId27" w:history="1">
                                <w:r w:rsidRPr="00060787">
                                  <w:rPr>
                                    <w:rFonts w:ascii="Helvetica" w:eastAsia="Times New Roman" w:hAnsi="Helvetica" w:cs="Times New Roman"/>
                                    <w:color w:val="007C89"/>
                                    <w:u w:val="single"/>
                                    <w:lang w:val="en-GB"/>
                                  </w:rPr>
                                  <w:t>Download the NHS Flu Vaccination PGD</w:t>
                                </w:r>
                              </w:hyperlink>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0787" w:rsidRPr="00060787">
                          <w:tc>
                            <w:tcPr>
                              <w:tcW w:w="0" w:type="auto"/>
                              <w:vAlign w:val="center"/>
                              <w:hideMark/>
                            </w:tcPr>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sz w:val="36"/>
                                  <w:szCs w:val="36"/>
                                  <w:lang w:val="en-GB"/>
                                </w:rPr>
                              </w:pPr>
                              <w:r w:rsidRPr="00060787">
                                <w:rPr>
                                  <w:rFonts w:ascii="Helvetica" w:eastAsia="Times New Roman" w:hAnsi="Helvetica" w:cs="Times New Roman"/>
                                  <w:color w:val="3B287B"/>
                                  <w:sz w:val="36"/>
                                  <w:szCs w:val="36"/>
                                  <w:lang w:val="en-GB"/>
                                </w:rPr>
                                <w:t xml:space="preserve">Update NHS Website and </w:t>
                              </w:r>
                              <w:proofErr w:type="spellStart"/>
                              <w:r w:rsidRPr="00060787">
                                <w:rPr>
                                  <w:rFonts w:ascii="Helvetica" w:eastAsia="Times New Roman" w:hAnsi="Helvetica" w:cs="Times New Roman"/>
                                  <w:color w:val="3B287B"/>
                                  <w:sz w:val="36"/>
                                  <w:szCs w:val="36"/>
                                  <w:lang w:val="en-GB"/>
                                </w:rPr>
                                <w:t>DoS</w:t>
                              </w:r>
                              <w:proofErr w:type="spellEnd"/>
                              <w:r w:rsidRPr="00060787">
                                <w:rPr>
                                  <w:rFonts w:ascii="Helvetica" w:eastAsia="Times New Roman" w:hAnsi="Helvetica" w:cs="Times New Roman"/>
                                  <w:color w:val="3B287B"/>
                                  <w:sz w:val="36"/>
                                  <w:szCs w:val="36"/>
                                  <w:lang w:val="en-GB"/>
                                </w:rPr>
                                <w:t xml:space="preserve"> Profile</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60787" w:rsidRPr="00060787">
                          <w:tc>
                            <w:tcPr>
                              <w:tcW w:w="0" w:type="auto"/>
                              <w:tcMar>
                                <w:top w:w="0" w:type="dxa"/>
                                <w:left w:w="135" w:type="dxa"/>
                                <w:bottom w:w="135" w:type="dxa"/>
                                <w:right w:w="135" w:type="dxa"/>
                              </w:tcMar>
                              <w:hideMark/>
                            </w:tcPr>
                            <w:p w:rsidR="00060787" w:rsidRPr="00060787" w:rsidRDefault="00060787" w:rsidP="00060787">
                              <w:pPr>
                                <w:jc w:val="center"/>
                                <w:rPr>
                                  <w:rFonts w:ascii="Times New Roman" w:eastAsia="Times New Roman" w:hAnsi="Times New Roman" w:cs="Times New Roman"/>
                                  <w:lang w:val="en-GB"/>
                                </w:rPr>
                              </w:pPr>
                              <w:r w:rsidRPr="00060787">
                                <w:rPr>
                                  <w:rFonts w:ascii="Times New Roman" w:eastAsia="Times New Roman" w:hAnsi="Times New Roman" w:cs="Times New Roman"/>
                                  <w:lang w:val="en-GB"/>
                                </w:rPr>
                                <w:fldChar w:fldCharType="begin"/>
                              </w:r>
                              <w:r w:rsidRPr="00060787">
                                <w:rPr>
                                  <w:rFonts w:ascii="Times New Roman" w:eastAsia="Times New Roman" w:hAnsi="Times New Roman" w:cs="Times New Roman"/>
                                  <w:lang w:val="en-GB"/>
                                </w:rPr>
                                <w:instrText xml:space="preserve"> INCLUDEPICTURE "/var/folders/jt/ssf8xjds2p9ghbc3vkj05ypw0000gn/T/com.microsoft.Word/WebArchiveCopyPasteTempFiles/6363d921-6503-d7b0-9fe4-67c9386f600a.jpg" \* MERGEFORMATINET </w:instrText>
                              </w:r>
                              <w:r w:rsidRPr="00060787">
                                <w:rPr>
                                  <w:rFonts w:ascii="Times New Roman" w:eastAsia="Times New Roman" w:hAnsi="Times New Roman" w:cs="Times New Roman"/>
                                  <w:lang w:val="en-GB"/>
                                </w:rPr>
                                <w:fldChar w:fldCharType="separate"/>
                              </w:r>
                              <w:r w:rsidRPr="00060787">
                                <w:rPr>
                                  <w:rFonts w:ascii="Times New Roman" w:eastAsia="Times New Roman" w:hAnsi="Times New Roman" w:cs="Times New Roman"/>
                                  <w:noProof/>
                                  <w:lang w:val="en-GB"/>
                                </w:rPr>
                                <w:drawing>
                                  <wp:inline distT="0" distB="0" distL="0" distR="0">
                                    <wp:extent cx="1461407" cy="733079"/>
                                    <wp:effectExtent l="0" t="0" r="0" b="3810"/>
                                    <wp:docPr id="2" name="Picture 2" descr="/var/folders/jt/ssf8xjds2p9ghbc3vkj05ypw0000gn/T/com.microsoft.Word/WebArchiveCopyPasteTempFiles/6363d921-6503-d7b0-9fe4-67c9386f6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6363d921-6503-d7b0-9fe4-67c9386f600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469" cy="735618"/>
                                            </a:xfrm>
                                            <a:prstGeom prst="rect">
                                              <a:avLst/>
                                            </a:prstGeom>
                                            <a:noFill/>
                                            <a:ln>
                                              <a:noFill/>
                                            </a:ln>
                                          </pic:spPr>
                                        </pic:pic>
                                      </a:graphicData>
                                    </a:graphic>
                                  </wp:inline>
                                </w:drawing>
                              </w:r>
                              <w:r w:rsidRPr="00060787">
                                <w:rPr>
                                  <w:rFonts w:ascii="Times New Roman" w:eastAsia="Times New Roman" w:hAnsi="Times New Roman" w:cs="Times New Roman"/>
                                  <w:lang w:val="en-GB"/>
                                </w:rPr>
                                <w:fldChar w:fldCharType="end"/>
                              </w:r>
                            </w:p>
                          </w:tc>
                        </w:tr>
                        <w:tr w:rsidR="00060787" w:rsidRPr="00060787">
                          <w:tc>
                            <w:tcPr>
                              <w:tcW w:w="8460" w:type="dxa"/>
                              <w:tcMar>
                                <w:top w:w="0" w:type="dxa"/>
                                <w:left w:w="135" w:type="dxa"/>
                                <w:bottom w:w="0" w:type="dxa"/>
                                <w:right w:w="135" w:type="dxa"/>
                              </w:tcMar>
                              <w:hideMark/>
                            </w:tcPr>
                            <w:p w:rsidR="00060787" w:rsidRPr="00060787" w:rsidRDefault="00060787" w:rsidP="00060787">
                              <w:pPr>
                                <w:spacing w:line="765" w:lineRule="atLeast"/>
                                <w:jc w:val="center"/>
                                <w:outlineLvl w:val="1"/>
                                <w:rPr>
                                  <w:rFonts w:ascii="Helvetica" w:eastAsia="Times New Roman" w:hAnsi="Helvetica" w:cs="Times New Roman"/>
                                  <w:b/>
                                  <w:bCs/>
                                  <w:color w:val="222222"/>
                                  <w:sz w:val="51"/>
                                  <w:szCs w:val="51"/>
                                  <w:lang w:val="en-GB"/>
                                </w:rPr>
                              </w:pPr>
                              <w:r w:rsidRPr="00060787">
                                <w:rPr>
                                  <w:rFonts w:ascii="Helvetica" w:eastAsia="Times New Roman" w:hAnsi="Helvetica" w:cs="Times New Roman"/>
                                  <w:b/>
                                  <w:bCs/>
                                  <w:color w:val="0433FF"/>
                                  <w:sz w:val="27"/>
                                  <w:szCs w:val="27"/>
                                  <w:lang w:val="en-GB"/>
                                </w:rPr>
                                <w:t xml:space="preserve">Reminder to update NHS website and </w:t>
                              </w:r>
                              <w:proofErr w:type="spellStart"/>
                              <w:r w:rsidRPr="00060787">
                                <w:rPr>
                                  <w:rFonts w:ascii="Helvetica" w:eastAsia="Times New Roman" w:hAnsi="Helvetica" w:cs="Times New Roman"/>
                                  <w:b/>
                                  <w:bCs/>
                                  <w:color w:val="0433FF"/>
                                  <w:sz w:val="27"/>
                                  <w:szCs w:val="27"/>
                                  <w:lang w:val="en-GB"/>
                                </w:rPr>
                                <w:t>DoS</w:t>
                              </w:r>
                              <w:proofErr w:type="spellEnd"/>
                              <w:r w:rsidRPr="00060787">
                                <w:rPr>
                                  <w:rFonts w:ascii="Helvetica" w:eastAsia="Times New Roman" w:hAnsi="Helvetica" w:cs="Times New Roman"/>
                                  <w:b/>
                                  <w:bCs/>
                                  <w:color w:val="0433FF"/>
                                  <w:sz w:val="27"/>
                                  <w:szCs w:val="27"/>
                                  <w:lang w:val="en-GB"/>
                                </w:rPr>
                                <w:t xml:space="preserve"> profile</w:t>
                              </w:r>
                            </w:p>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Tahoma" w:eastAsia="Times New Roman" w:hAnsi="Tahoma" w:cs="Tahoma"/>
                                  <w:color w:val="303030"/>
                                  <w:lang w:val="en-GB"/>
                                </w:rPr>
                                <w:t>You are reminded of the Terms of Service requirement to ensure you verify and, where necessary, update the information contained in your NHS website profile and your Directory of Services (</w:t>
                              </w:r>
                              <w:proofErr w:type="spellStart"/>
                              <w:r w:rsidRPr="00060787">
                                <w:rPr>
                                  <w:rFonts w:ascii="Tahoma" w:eastAsia="Times New Roman" w:hAnsi="Tahoma" w:cs="Tahoma"/>
                                  <w:color w:val="303030"/>
                                  <w:lang w:val="en-GB"/>
                                </w:rPr>
                                <w:t>DoS</w:t>
                              </w:r>
                              <w:proofErr w:type="spellEnd"/>
                              <w:r w:rsidRPr="00060787">
                                <w:rPr>
                                  <w:rFonts w:ascii="Tahoma" w:eastAsia="Times New Roman" w:hAnsi="Tahoma" w:cs="Tahoma"/>
                                  <w:color w:val="303030"/>
                                  <w:lang w:val="en-GB"/>
                                </w:rPr>
                                <w:t>) profile at least once each quarter of the financial year. For the current financial quarter, the deadline for completing this is </w:t>
                              </w:r>
                              <w:r w:rsidRPr="00060787">
                                <w:rPr>
                                  <w:rFonts w:ascii="Helvetica" w:eastAsia="Times New Roman" w:hAnsi="Helvetica" w:cs="Times New Roman"/>
                                  <w:b/>
                                  <w:bCs/>
                                  <w:color w:val="757575"/>
                                  <w:lang w:val="en-GB"/>
                                </w:rPr>
                                <w:t>30th September 2022</w:t>
                              </w:r>
                              <w:r w:rsidRPr="00060787">
                                <w:rPr>
                                  <w:rFonts w:ascii="Helvetica" w:eastAsia="Times New Roman" w:hAnsi="Helvetica" w:cs="Times New Roman"/>
                                  <w:color w:val="757575"/>
                                  <w:lang w:val="en-GB"/>
                                </w:rPr>
                                <w:t>.</w:t>
                              </w:r>
                              <w:r w:rsidRPr="00060787">
                                <w:rPr>
                                  <w:rFonts w:ascii="Helvetica" w:eastAsia="Times New Roman" w:hAnsi="Helvetica" w:cs="Times New Roman"/>
                                  <w:color w:val="757575"/>
                                  <w:lang w:val="en-GB"/>
                                </w:rPr>
                                <w:br/>
                              </w:r>
                              <w:r w:rsidRPr="00060787">
                                <w:rPr>
                                  <w:rFonts w:ascii="Helvetica" w:eastAsia="Times New Roman" w:hAnsi="Helvetica" w:cs="Times New Roman"/>
                                  <w:color w:val="757575"/>
                                  <w:lang w:val="en-GB"/>
                                </w:rPr>
                                <w:br/>
                              </w:r>
                              <w:hyperlink r:id="rId29" w:history="1">
                                <w:r w:rsidRPr="00060787">
                                  <w:rPr>
                                    <w:rFonts w:ascii="Helvetica" w:eastAsia="Times New Roman" w:hAnsi="Helvetica" w:cs="Times New Roman"/>
                                    <w:color w:val="007C89"/>
                                    <w:u w:val="single"/>
                                    <w:lang w:val="en-GB"/>
                                  </w:rPr>
                                  <w:t>Find out more</w:t>
                                </w:r>
                              </w:hyperlink>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0787" w:rsidRPr="00060787">
                          <w:tc>
                            <w:tcPr>
                              <w:tcW w:w="0" w:type="auto"/>
                              <w:vAlign w:val="center"/>
                              <w:hideMark/>
                            </w:tcPr>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b/>
                                  <w:bCs/>
                                  <w:color w:val="FF0000"/>
                                  <w:sz w:val="36"/>
                                  <w:szCs w:val="36"/>
                                  <w:lang w:val="en-GB"/>
                                </w:rPr>
                                <w:t>Local Services &amp; Information</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0787" w:rsidRPr="00060787">
                          <w:tc>
                            <w:tcPr>
                              <w:tcW w:w="0" w:type="auto"/>
                              <w:vAlign w:val="center"/>
                              <w:hideMark/>
                            </w:tcPr>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b/>
                                  <w:bCs/>
                                  <w:color w:val="FF0000"/>
                                  <w:sz w:val="36"/>
                                  <w:szCs w:val="36"/>
                                  <w:lang w:val="en-GB"/>
                                </w:rPr>
                                <w:t xml:space="preserve">Training - </w:t>
                              </w:r>
                              <w:proofErr w:type="spellStart"/>
                              <w:r w:rsidRPr="00060787">
                                <w:rPr>
                                  <w:rFonts w:ascii="Helvetica" w:eastAsia="Times New Roman" w:hAnsi="Helvetica" w:cs="Times New Roman"/>
                                  <w:b/>
                                  <w:bCs/>
                                  <w:color w:val="FF0000"/>
                                  <w:sz w:val="36"/>
                                  <w:szCs w:val="36"/>
                                  <w:lang w:val="en-GB"/>
                                </w:rPr>
                                <w:t>VirtualOutcomes</w:t>
                              </w:r>
                              <w:proofErr w:type="spellEnd"/>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Arial" w:eastAsia="Times New Roman" w:hAnsi="Arial" w:cs="Arial"/>
                                  <w:color w:val="4B0082"/>
                                  <w:sz w:val="27"/>
                                  <w:szCs w:val="27"/>
                                  <w:lang w:val="en-GB"/>
                                </w:rPr>
                                <w:t xml:space="preserve">Avon is very lucky to have access to </w:t>
                              </w:r>
                              <w:proofErr w:type="spellStart"/>
                              <w:r w:rsidRPr="00060787">
                                <w:rPr>
                                  <w:rFonts w:ascii="Arial" w:eastAsia="Times New Roman" w:hAnsi="Arial" w:cs="Arial"/>
                                  <w:color w:val="4B0082"/>
                                  <w:sz w:val="27"/>
                                  <w:szCs w:val="27"/>
                                  <w:lang w:val="en-GB"/>
                                </w:rPr>
                                <w:t>VirtualOutcomes</w:t>
                              </w:r>
                              <w:proofErr w:type="spellEnd"/>
                              <w:r w:rsidRPr="00060787">
                                <w:rPr>
                                  <w:rFonts w:ascii="Arial" w:eastAsia="Times New Roman" w:hAnsi="Arial" w:cs="Arial"/>
                                  <w:color w:val="4B0082"/>
                                  <w:sz w:val="27"/>
                                  <w:szCs w:val="27"/>
                                  <w:lang w:val="en-GB"/>
                                </w:rPr>
                                <w:t xml:space="preserve"> online training, please have a look and make use of this valuable resource.</w:t>
                              </w:r>
                              <w:r w:rsidRPr="00060787">
                                <w:rPr>
                                  <w:rFonts w:ascii="Helvetica" w:eastAsia="Times New Roman" w:hAnsi="Helvetica" w:cs="Times New Roman"/>
                                  <w:color w:val="757575"/>
                                  <w:lang w:val="en-GB"/>
                                </w:rPr>
                                <w:br/>
                                <w:t> </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060787" w:rsidRPr="00060787">
                          <w:trPr>
                            <w:tblCellSpacing w:w="0" w:type="dxa"/>
                            <w:jc w:val="center"/>
                          </w:trPr>
                          <w:tc>
                            <w:tcPr>
                              <w:tcW w:w="0" w:type="auto"/>
                              <w:shd w:val="clear" w:color="auto" w:fill="372C76"/>
                              <w:tcMar>
                                <w:top w:w="225" w:type="dxa"/>
                                <w:left w:w="225" w:type="dxa"/>
                                <w:bottom w:w="225" w:type="dxa"/>
                                <w:right w:w="225" w:type="dxa"/>
                              </w:tcMar>
                              <w:vAlign w:val="center"/>
                              <w:hideMark/>
                            </w:tcPr>
                            <w:p w:rsidR="00060787" w:rsidRPr="00060787" w:rsidRDefault="00060787" w:rsidP="00060787">
                              <w:pPr>
                                <w:jc w:val="center"/>
                                <w:rPr>
                                  <w:rFonts w:ascii="Arial" w:eastAsia="Times New Roman" w:hAnsi="Arial" w:cs="Arial"/>
                                  <w:lang w:val="en-GB"/>
                                </w:rPr>
                              </w:pPr>
                              <w:hyperlink r:id="rId30" w:tgtFrame="_blank" w:tooltip="Click here for VirtualOutcomes" w:history="1">
                                <w:r w:rsidRPr="00060787">
                                  <w:rPr>
                                    <w:rFonts w:ascii="Arial" w:eastAsia="Times New Roman" w:hAnsi="Arial" w:cs="Arial"/>
                                    <w:b/>
                                    <w:bCs/>
                                    <w:color w:val="FFFFFF"/>
                                    <w:lang w:val="en-GB"/>
                                  </w:rPr>
                                  <w:t xml:space="preserve">Click here for </w:t>
                                </w:r>
                                <w:proofErr w:type="spellStart"/>
                                <w:r w:rsidRPr="00060787">
                                  <w:rPr>
                                    <w:rFonts w:ascii="Arial" w:eastAsia="Times New Roman" w:hAnsi="Arial" w:cs="Arial"/>
                                    <w:b/>
                                    <w:bCs/>
                                    <w:color w:val="FFFFFF"/>
                                    <w:lang w:val="en-GB"/>
                                  </w:rPr>
                                  <w:t>VirtualOutcomes</w:t>
                                </w:r>
                                <w:proofErr w:type="spellEnd"/>
                              </w:hyperlink>
                            </w:p>
                          </w:tc>
                        </w:tr>
                      </w:tbl>
                      <w:p w:rsidR="00060787" w:rsidRPr="00060787" w:rsidRDefault="00060787" w:rsidP="00060787">
                        <w:pPr>
                          <w:jc w:val="cente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60787" w:rsidRPr="00060787">
                          <w:tc>
                            <w:tcPr>
                              <w:tcW w:w="0" w:type="auto"/>
                              <w:vAlign w:val="center"/>
                              <w:hideMark/>
                            </w:tcPr>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b/>
                                  <w:bCs/>
                                  <w:color w:val="FF0000"/>
                                  <w:sz w:val="36"/>
                                  <w:szCs w:val="36"/>
                                  <w:lang w:val="en-GB"/>
                                </w:rPr>
                                <w:t>Training</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0" w:type="dxa"/>
                                <w:left w:w="270" w:type="dxa"/>
                                <w:bottom w:w="135" w:type="dxa"/>
                                <w:right w:w="270" w:type="dxa"/>
                              </w:tcMar>
                              <w:hideMark/>
                            </w:tcPr>
                            <w:p w:rsidR="00060787" w:rsidRPr="00060787" w:rsidRDefault="00060787" w:rsidP="00060787">
                              <w:pPr>
                                <w:spacing w:line="360" w:lineRule="atLeast"/>
                                <w:jc w:val="center"/>
                                <w:rPr>
                                  <w:rFonts w:ascii="Helvetica" w:eastAsia="Times New Roman" w:hAnsi="Helvetica" w:cs="Times New Roman"/>
                                  <w:color w:val="757575"/>
                                  <w:sz w:val="36"/>
                                  <w:szCs w:val="36"/>
                                  <w:lang w:val="en-GB"/>
                                </w:rPr>
                              </w:pPr>
                              <w:r w:rsidRPr="00060787">
                                <w:rPr>
                                  <w:rFonts w:ascii="Helvetica" w:eastAsia="Times New Roman" w:hAnsi="Helvetica" w:cs="Times New Roman"/>
                                  <w:color w:val="3B287B"/>
                                  <w:sz w:val="36"/>
                                  <w:szCs w:val="36"/>
                                  <w:lang w:val="en-GB"/>
                                </w:rPr>
                                <w:t>BP Optimisation</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60787" w:rsidRPr="000607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60787" w:rsidRPr="00060787">
                          <w:tc>
                            <w:tcPr>
                              <w:tcW w:w="0" w:type="auto"/>
                              <w:tcMar>
                                <w:top w:w="0" w:type="dxa"/>
                                <w:left w:w="135" w:type="dxa"/>
                                <w:bottom w:w="135" w:type="dxa"/>
                                <w:right w:w="135" w:type="dxa"/>
                              </w:tcMar>
                              <w:hideMark/>
                            </w:tcPr>
                            <w:p w:rsidR="00060787" w:rsidRPr="00060787" w:rsidRDefault="00060787" w:rsidP="00060787">
                              <w:pPr>
                                <w:jc w:val="center"/>
                                <w:rPr>
                                  <w:rFonts w:ascii="Times New Roman" w:eastAsia="Times New Roman" w:hAnsi="Times New Roman" w:cs="Times New Roman"/>
                                  <w:lang w:val="en-GB"/>
                                </w:rPr>
                              </w:pPr>
                              <w:r w:rsidRPr="00060787">
                                <w:rPr>
                                  <w:rFonts w:ascii="Times New Roman" w:eastAsia="Times New Roman" w:hAnsi="Times New Roman" w:cs="Times New Roman"/>
                                  <w:lang w:val="en-GB"/>
                                </w:rPr>
                                <w:fldChar w:fldCharType="begin"/>
                              </w:r>
                              <w:r w:rsidRPr="00060787">
                                <w:rPr>
                                  <w:rFonts w:ascii="Times New Roman" w:eastAsia="Times New Roman" w:hAnsi="Times New Roman" w:cs="Times New Roman"/>
                                  <w:lang w:val="en-GB"/>
                                </w:rPr>
                                <w:instrText xml:space="preserve"> INCLUDEPICTURE "/var/folders/jt/ssf8xjds2p9ghbc3vkj05ypw0000gn/T/com.microsoft.Word/WebArchiveCopyPasteTempFiles/715c255c-4f3e-a659-eab5-341f8c439dd3.jpg" \* MERGEFORMATINET </w:instrText>
                              </w:r>
                              <w:r w:rsidRPr="00060787">
                                <w:rPr>
                                  <w:rFonts w:ascii="Times New Roman" w:eastAsia="Times New Roman" w:hAnsi="Times New Roman" w:cs="Times New Roman"/>
                                  <w:lang w:val="en-GB"/>
                                </w:rPr>
                                <w:fldChar w:fldCharType="separate"/>
                              </w:r>
                              <w:bookmarkStart w:id="1" w:name="_GoBack"/>
                              <w:r w:rsidRPr="00060787">
                                <w:rPr>
                                  <w:rFonts w:ascii="Times New Roman" w:eastAsia="Times New Roman" w:hAnsi="Times New Roman" w:cs="Times New Roman"/>
                                  <w:noProof/>
                                  <w:lang w:val="en-GB"/>
                                </w:rPr>
                                <w:drawing>
                                  <wp:inline distT="0" distB="0" distL="0" distR="0">
                                    <wp:extent cx="1910443" cy="838762"/>
                                    <wp:effectExtent l="0" t="0" r="0" b="0"/>
                                    <wp:docPr id="1" name="Picture 1" descr="/var/folders/jt/ssf8xjds2p9ghbc3vkj05ypw0000gn/T/com.microsoft.Word/WebArchiveCopyPasteTempFiles/715c255c-4f3e-a659-eab5-341f8c439d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15c255c-4f3e-a659-eab5-341f8c439dd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21613" cy="843666"/>
                                            </a:xfrm>
                                            <a:prstGeom prst="rect">
                                              <a:avLst/>
                                            </a:prstGeom>
                                            <a:noFill/>
                                            <a:ln>
                                              <a:noFill/>
                                            </a:ln>
                                          </pic:spPr>
                                        </pic:pic>
                                      </a:graphicData>
                                    </a:graphic>
                                  </wp:inline>
                                </w:drawing>
                              </w:r>
                              <w:bookmarkEnd w:id="1"/>
                              <w:r w:rsidRPr="00060787">
                                <w:rPr>
                                  <w:rFonts w:ascii="Times New Roman" w:eastAsia="Times New Roman" w:hAnsi="Times New Roman" w:cs="Times New Roman"/>
                                  <w:lang w:val="en-GB"/>
                                </w:rPr>
                                <w:fldChar w:fldCharType="end"/>
                              </w:r>
                            </w:p>
                          </w:tc>
                        </w:tr>
                        <w:tr w:rsidR="00060787" w:rsidRPr="00060787">
                          <w:tc>
                            <w:tcPr>
                              <w:tcW w:w="8460" w:type="dxa"/>
                              <w:tcMar>
                                <w:top w:w="0" w:type="dxa"/>
                                <w:left w:w="135" w:type="dxa"/>
                                <w:bottom w:w="0" w:type="dxa"/>
                                <w:right w:w="135" w:type="dxa"/>
                              </w:tcMar>
                              <w:hideMark/>
                            </w:tcPr>
                            <w:p w:rsidR="00060787" w:rsidRPr="00060787" w:rsidRDefault="00060787" w:rsidP="00060787">
                              <w:pPr>
                                <w:spacing w:line="360" w:lineRule="atLeast"/>
                                <w:jc w:val="center"/>
                                <w:rPr>
                                  <w:rFonts w:ascii="Helvetica" w:eastAsia="Times New Roman" w:hAnsi="Helvetica" w:cs="Times New Roman"/>
                                  <w:color w:val="757575"/>
                                  <w:lang w:val="en-GB"/>
                                </w:rPr>
                              </w:pPr>
                              <w:r w:rsidRPr="00060787">
                                <w:rPr>
                                  <w:rFonts w:ascii="Helvetica" w:eastAsia="Times New Roman" w:hAnsi="Helvetica" w:cs="Times New Roman"/>
                                  <w:b/>
                                  <w:bCs/>
                                  <w:color w:val="0000CD"/>
                                  <w:lang w:val="en-GB"/>
                                </w:rPr>
                                <w:t>Training - Blood pressure optimisation: guidance for primary care clinicians</w:t>
                              </w:r>
                              <w:r w:rsidRPr="00060787">
                                <w:rPr>
                                  <w:rFonts w:ascii="Helvetica" w:eastAsia="Times New Roman" w:hAnsi="Helvetica" w:cs="Times New Roman"/>
                                  <w:color w:val="757575"/>
                                  <w:lang w:val="en-GB"/>
                                </w:rPr>
                                <w:br/>
                                <w:t>The West of England AHSN is running two webinars on the clinical management of blood pressure, on 6th and 20th October. These are open to anyone working in healthcare who is interested in blood pressure optimisation, but are aimed at clinicians working in primary care. </w:t>
                              </w:r>
                              <w:r w:rsidRPr="00060787">
                                <w:rPr>
                                  <w:rFonts w:ascii="Helvetica" w:eastAsia="Times New Roman" w:hAnsi="Helvetica" w:cs="Times New Roman"/>
                                  <w:color w:val="757575"/>
                                  <w:lang w:val="en-GB"/>
                                </w:rPr>
                                <w:br/>
                              </w:r>
                              <w:hyperlink r:id="rId32" w:history="1">
                                <w:r w:rsidRPr="00060787">
                                  <w:rPr>
                                    <w:rFonts w:ascii="Helvetica" w:eastAsia="Times New Roman" w:hAnsi="Helvetica" w:cs="Times New Roman"/>
                                    <w:color w:val="007C89"/>
                                    <w:u w:val="single"/>
                                    <w:lang w:val="en-GB"/>
                                  </w:rPr>
                                  <w:t>Book now</w:t>
                                </w:r>
                              </w:hyperlink>
                              <w:r w:rsidRPr="00060787">
                                <w:rPr>
                                  <w:rFonts w:ascii="Helvetica" w:eastAsia="Times New Roman" w:hAnsi="Helvetica" w:cs="Times New Roman"/>
                                  <w:color w:val="757575"/>
                                  <w:lang w:val="en-GB"/>
                                </w:rPr>
                                <w:t>.</w:t>
                              </w: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rPr>
                      <w:rFonts w:ascii="Times New Roman" w:eastAsia="Times New Roman" w:hAnsi="Times New Roman" w:cs="Times New Roman"/>
                      <w:lang w:val="en-GB"/>
                    </w:rPr>
                  </w:pPr>
                </w:p>
              </w:tc>
            </w:tr>
          </w:tbl>
          <w:p w:rsidR="00060787" w:rsidRPr="00060787" w:rsidRDefault="00060787" w:rsidP="00060787">
            <w:pPr>
              <w:jc w:val="center"/>
              <w:rPr>
                <w:rFonts w:ascii="ArialMT" w:eastAsia="Times New Roman" w:hAnsi="ArialMT" w:cs="Times New Roman"/>
                <w:color w:val="000000"/>
                <w:sz w:val="21"/>
                <w:szCs w:val="21"/>
                <w:lang w:val="en-GB"/>
              </w:rPr>
            </w:pPr>
          </w:p>
        </w:tc>
      </w:tr>
    </w:tbl>
    <w:p w:rsidR="007B68A9" w:rsidRDefault="00060787"/>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87"/>
    <w:rsid w:val="000168FA"/>
    <w:rsid w:val="00060787"/>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84BFE1"/>
  <w15:chartTrackingRefBased/>
  <w15:docId w15:val="{260EFC2E-651B-4847-B5BD-7C41A211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60787"/>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060787"/>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0787"/>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060787"/>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060787"/>
    <w:rPr>
      <w:b/>
      <w:bCs/>
    </w:rPr>
  </w:style>
  <w:style w:type="character" w:styleId="Hyperlink">
    <w:name w:val="Hyperlink"/>
    <w:basedOn w:val="DefaultParagraphFont"/>
    <w:uiPriority w:val="99"/>
    <w:semiHidden/>
    <w:unhideWhenUsed/>
    <w:rsid w:val="00060787"/>
    <w:rPr>
      <w:color w:val="0000FF"/>
      <w:u w:val="single"/>
    </w:rPr>
  </w:style>
  <w:style w:type="paragraph" w:styleId="NormalWeb">
    <w:name w:val="Normal (Web)"/>
    <w:basedOn w:val="Normal"/>
    <w:uiPriority w:val="99"/>
    <w:semiHidden/>
    <w:unhideWhenUsed/>
    <w:rsid w:val="00060787"/>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0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avonlpc.us7.list-manage.com/track/click?u=4c41af9cdb2c8602a37b9d52d&amp;id=f31972bcc9&amp;e=3e5221b889" TargetMode="External"/><Relationship Id="rId17" Type="http://schemas.openxmlformats.org/officeDocument/2006/relationships/hyperlink" Target="https://avonlpc.us7.list-manage.com/track/click?u=4c41af9cdb2c8602a37b9d52d&amp;id=72a3d78329&amp;e=3e5221b889" TargetMode="External"/><Relationship Id="rId25" Type="http://schemas.openxmlformats.org/officeDocument/2006/relationships/hyperlink" Target="https://avonlpc.us7.list-manage.com/track/click?u=4c41af9cdb2c8602a37b9d52d&amp;id=a4c91b8d29&amp;e=3e5221b88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avonlpc.us7.list-manage.com/track/click?u=4c41af9cdb2c8602a37b9d52d&amp;id=1fefe6ed47&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55115b01fd&amp;e=3e5221b889" TargetMode="External"/><Relationship Id="rId11" Type="http://schemas.openxmlformats.org/officeDocument/2006/relationships/hyperlink" Target="https://avonlpc.us7.list-manage.com/track/click?u=4c41af9cdb2c8602a37b9d52d&amp;id=998ee17f2b&amp;e=3e5221b889" TargetMode="External"/><Relationship Id="rId24" Type="http://schemas.openxmlformats.org/officeDocument/2006/relationships/hyperlink" Target="https://avonlpc.us7.list-manage.com/track/click?u=4c41af9cdb2c8602a37b9d52d&amp;id=efe26b3da8&amp;e=3e5221b889" TargetMode="External"/><Relationship Id="rId32" Type="http://schemas.openxmlformats.org/officeDocument/2006/relationships/hyperlink" Target="https://avonlpc.us7.list-manage.com/track/click?u=4c41af9cdb2c8602a37b9d52d&amp;id=914d7c129c&amp;e=3e5221b889" TargetMode="External"/><Relationship Id="rId5" Type="http://schemas.openxmlformats.org/officeDocument/2006/relationships/hyperlink" Target="https://avonlpc.us7.list-manage.com/track/click?u=4c41af9cdb2c8602a37b9d52d&amp;id=73c61b3faf&amp;e=3e5221b889" TargetMode="External"/><Relationship Id="rId15" Type="http://schemas.openxmlformats.org/officeDocument/2006/relationships/hyperlink" Target="https://avonlpc.us7.list-manage.com/track/click?u=4c41af9cdb2c8602a37b9d52d&amp;id=38015753bb&amp;e=3e5221b889" TargetMode="Externa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hyperlink" Target="https://avonlpc.us7.list-manage.com/track/click?u=4c41af9cdb2c8602a37b9d52d&amp;id=aca26efa04&amp;e=3e5221b889" TargetMode="External"/><Relationship Id="rId19" Type="http://schemas.openxmlformats.org/officeDocument/2006/relationships/hyperlink" Target="https://avonlpc.us7.list-manage.com/track/click?u=4c41af9cdb2c8602a37b9d52d&amp;id=27e69a8022&amp;e=3e5221b889" TargetMode="External"/><Relationship Id="rId31"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avonlpc.us7.list-manage.com/track/click?u=4c41af9cdb2c8602a37b9d52d&amp;id=b154ec4850&amp;e=3e5221b889" TargetMode="External"/><Relationship Id="rId22" Type="http://schemas.openxmlformats.org/officeDocument/2006/relationships/hyperlink" Target="https://avonlpc.us7.list-manage.com/track/click?u=4c41af9cdb2c8602a37b9d52d&amp;id=051b6aaa8b&amp;e=3e5221b889" TargetMode="External"/><Relationship Id="rId27" Type="http://schemas.openxmlformats.org/officeDocument/2006/relationships/hyperlink" Target="https://avonlpc.us7.list-manage.com/track/click?u=4c41af9cdb2c8602a37b9d52d&amp;id=7593cca2c7&amp;e=3e5221b889" TargetMode="External"/><Relationship Id="rId30" Type="http://schemas.openxmlformats.org/officeDocument/2006/relationships/hyperlink" Target="https://avonlpc.us7.list-manage.com/track/click?u=4c41af9cdb2c8602a37b9d52d&amp;id=e959a7b276&amp;e=3e5221b889" TargetMode="External"/><Relationship Id="rId8" Type="http://schemas.openxmlformats.org/officeDocument/2006/relationships/hyperlink" Target="https://avonlpc.us7.list-manage.com/track/click?u=4c41af9cdb2c8602a37b9d52d&amp;id=bf32ec7054&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1954</Words>
  <Characters>11144</Characters>
  <Application>Microsoft Office Word</Application>
  <DocSecurity>0</DocSecurity>
  <Lines>92</Lines>
  <Paragraphs>26</Paragraphs>
  <ScaleCrop>false</ScaleCrop>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2022-09-27T11:14:00Z</dcterms:created>
  <dcterms:modified xsi:type="dcterms:W3CDTF">2022-09-27T11:17:00Z</dcterms:modified>
</cp:coreProperties>
</file>