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0" w:type="dxa"/>
          <w:right w:w="0" w:type="dxa"/>
        </w:tblCellMar>
        <w:tblLook w:val="04A0" w:firstRow="1" w:lastRow="0" w:firstColumn="1" w:lastColumn="0" w:noHBand="0" w:noVBand="1"/>
      </w:tblPr>
      <w:tblGrid>
        <w:gridCol w:w="9020"/>
      </w:tblGrid>
      <w:tr w:rsidR="00C42C9D" w:rsidRPr="00C42C9D" w:rsidTr="00C42C9D">
        <w:tc>
          <w:tcPr>
            <w:tcW w:w="0" w:type="auto"/>
            <w:tcBorders>
              <w:top w:val="nil"/>
              <w:bottom w:val="nil"/>
            </w:tcBorders>
            <w:tcMar>
              <w:top w:w="195" w:type="dxa"/>
              <w:left w:w="0" w:type="dxa"/>
              <w:bottom w:w="195" w:type="dxa"/>
              <w:right w:w="0" w:type="dxa"/>
            </w:tcMar>
            <w:hideMark/>
          </w:tcPr>
          <w:tbl>
            <w:tblPr>
              <w:tblW w:w="5000" w:type="pct"/>
              <w:jc w:val="center"/>
              <w:tblCellMar>
                <w:left w:w="0" w:type="dxa"/>
                <w:right w:w="0" w:type="dxa"/>
              </w:tblCellMar>
              <w:tblLook w:val="04A0" w:firstRow="1" w:lastRow="0" w:firstColumn="1" w:lastColumn="0" w:noHBand="0" w:noVBand="1"/>
            </w:tblPr>
            <w:tblGrid>
              <w:gridCol w:w="9020"/>
            </w:tblGrid>
            <w:tr w:rsidR="00C42C9D" w:rsidRPr="00C42C9D">
              <w:trPr>
                <w:jc w:val="center"/>
              </w:trPr>
              <w:tc>
                <w:tcPr>
                  <w:tcW w:w="0" w:type="auto"/>
                  <w:tcBorders>
                    <w:top w:val="nil"/>
                    <w:bottom w:val="nil"/>
                  </w:tcBorders>
                  <w:shd w:val="clear" w:color="auto" w:fill="auto"/>
                  <w:hideMark/>
                </w:tcPr>
                <w:tbl>
                  <w:tblPr>
                    <w:tblW w:w="5000" w:type="pct"/>
                    <w:tblCellMar>
                      <w:left w:w="0" w:type="dxa"/>
                      <w:right w:w="0" w:type="dxa"/>
                    </w:tblCellMar>
                    <w:tblLook w:val="04A0" w:firstRow="1" w:lastRow="0" w:firstColumn="1" w:lastColumn="0" w:noHBand="0" w:noVBand="1"/>
                  </w:tblPr>
                  <w:tblGrid>
                    <w:gridCol w:w="9020"/>
                  </w:tblGrid>
                  <w:tr w:rsidR="00C42C9D" w:rsidRPr="00C42C9D">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8750"/>
                        </w:tblGrid>
                        <w:tr w:rsidR="00C42C9D" w:rsidRPr="00C42C9D">
                          <w:tc>
                            <w:tcPr>
                              <w:tcW w:w="0" w:type="auto"/>
                              <w:tcMar>
                                <w:top w:w="0" w:type="dxa"/>
                                <w:left w:w="135" w:type="dxa"/>
                                <w:bottom w:w="0" w:type="dxa"/>
                                <w:right w:w="135" w:type="dxa"/>
                              </w:tcMar>
                              <w:hideMark/>
                            </w:tcPr>
                            <w:tbl>
                              <w:tblPr>
                                <w:tblpPr w:leftFromText="45" w:rightFromText="45" w:vertAnchor="text" w:horzAnchor="margin" w:tblpXSpec="center" w:tblpY="1"/>
                                <w:tblOverlap w:val="never"/>
                                <w:tblW w:w="5280" w:type="dxa"/>
                                <w:tblCellMar>
                                  <w:left w:w="0" w:type="dxa"/>
                                  <w:right w:w="0" w:type="dxa"/>
                                </w:tblCellMar>
                                <w:tblLook w:val="04A0" w:firstRow="1" w:lastRow="0" w:firstColumn="1" w:lastColumn="0" w:noHBand="0" w:noVBand="1"/>
                              </w:tblPr>
                              <w:tblGrid>
                                <w:gridCol w:w="5280"/>
                              </w:tblGrid>
                              <w:tr w:rsidR="00C42C9D" w:rsidRPr="00C42C9D" w:rsidTr="00C42C9D">
                                <w:tc>
                                  <w:tcPr>
                                    <w:tcW w:w="0" w:type="auto"/>
                                    <w:hideMark/>
                                  </w:tcPr>
                                  <w:p w:rsidR="00C42C9D" w:rsidRPr="00C42C9D" w:rsidRDefault="00C42C9D" w:rsidP="00C42C9D">
                                    <w:pPr>
                                      <w:spacing w:line="360" w:lineRule="atLeast"/>
                                      <w:jc w:val="center"/>
                                      <w:rPr>
                                        <w:rFonts w:ascii="Helvetica" w:eastAsia="Times New Roman" w:hAnsi="Helvetica" w:cs="Times New Roman"/>
                                        <w:color w:val="757575"/>
                                        <w:sz w:val="40"/>
                                        <w:szCs w:val="40"/>
                                        <w:lang w:val="en-GB"/>
                                      </w:rPr>
                                    </w:pPr>
                                    <w:r w:rsidRPr="00C42C9D">
                                      <w:rPr>
                                        <w:rFonts w:ascii="Helvetica" w:eastAsia="Times New Roman" w:hAnsi="Helvetica" w:cs="Times New Roman"/>
                                        <w:b/>
                                        <w:bCs/>
                                        <w:color w:val="3B287B"/>
                                        <w:sz w:val="40"/>
                                        <w:szCs w:val="40"/>
                                        <w:lang w:val="en-GB"/>
                                      </w:rPr>
                                      <w:t>Weekly Update</w:t>
                                    </w:r>
                                    <w:r w:rsidRPr="00C42C9D">
                                      <w:rPr>
                                        <w:rFonts w:ascii="Helvetica" w:eastAsia="Times New Roman" w:hAnsi="Helvetica" w:cs="Times New Roman"/>
                                        <w:color w:val="757575"/>
                                        <w:sz w:val="40"/>
                                        <w:szCs w:val="40"/>
                                        <w:lang w:val="en-GB"/>
                                      </w:rPr>
                                      <w:br/>
                                    </w:r>
                                    <w:r w:rsidRPr="00C42C9D">
                                      <w:rPr>
                                        <w:rFonts w:ascii="Helvetica" w:eastAsia="Times New Roman" w:hAnsi="Helvetica" w:cs="Times New Roman"/>
                                        <w:color w:val="757575"/>
                                        <w:sz w:val="40"/>
                                        <w:szCs w:val="40"/>
                                        <w:lang w:val="en-GB"/>
                                      </w:rPr>
                                      <w:br/>
                                    </w:r>
                                    <w:r w:rsidRPr="00C42C9D">
                                      <w:rPr>
                                        <w:rFonts w:ascii="Helvetica" w:eastAsia="Times New Roman" w:hAnsi="Helvetica" w:cs="Times New Roman"/>
                                        <w:color w:val="3B287B"/>
                                        <w:sz w:val="40"/>
                                        <w:szCs w:val="40"/>
                                        <w:lang w:val="en-GB"/>
                                      </w:rPr>
                                      <w:t>Tuesday 28th June</w:t>
                                    </w:r>
                                  </w:p>
                                </w:tc>
                              </w:tr>
                            </w:tbl>
                            <w:p w:rsidR="00C42C9D" w:rsidRPr="00C42C9D" w:rsidRDefault="00C42C9D" w:rsidP="00C42C9D">
                              <w:pPr>
                                <w:rPr>
                                  <w:rFonts w:ascii="Times New Roman" w:eastAsia="Times New Roman" w:hAnsi="Times New Roman" w:cs="Times New Roman"/>
                                  <w:lang w:val="en-GB"/>
                                </w:rPr>
                              </w:pPr>
                            </w:p>
                          </w:tc>
                        </w:tr>
                      </w:tbl>
                      <w:p w:rsidR="00C42C9D" w:rsidRPr="00C42C9D" w:rsidRDefault="00C42C9D" w:rsidP="00C42C9D">
                        <w:pPr>
                          <w:rPr>
                            <w:rFonts w:ascii="Times New Roman" w:eastAsia="Times New Roman" w:hAnsi="Times New Roman" w:cs="Times New Roman"/>
                            <w:lang w:val="en-GB"/>
                          </w:rPr>
                        </w:pPr>
                      </w:p>
                    </w:tc>
                  </w:tr>
                </w:tbl>
                <w:p w:rsidR="00C42C9D" w:rsidRPr="00C42C9D" w:rsidRDefault="00C42C9D" w:rsidP="00C42C9D">
                  <w:pPr>
                    <w:rPr>
                      <w:rFonts w:ascii="Times New Roman" w:eastAsia="Times New Roman" w:hAnsi="Times New Roman" w:cs="Times New Roman"/>
                      <w:lang w:val="en-GB"/>
                    </w:rPr>
                  </w:pPr>
                </w:p>
              </w:tc>
            </w:tr>
          </w:tbl>
          <w:p w:rsidR="00C42C9D" w:rsidRPr="00C42C9D" w:rsidRDefault="00C42C9D" w:rsidP="00C42C9D">
            <w:pPr>
              <w:jc w:val="center"/>
              <w:rPr>
                <w:rFonts w:ascii="ArialMT" w:eastAsia="Times New Roman" w:hAnsi="ArialMT" w:cs="Times New Roman"/>
                <w:color w:val="000000"/>
                <w:sz w:val="21"/>
                <w:szCs w:val="21"/>
                <w:lang w:val="en-GB"/>
              </w:rPr>
            </w:pPr>
          </w:p>
        </w:tc>
      </w:tr>
      <w:tr w:rsidR="00C42C9D" w:rsidRPr="00C42C9D" w:rsidTr="00C42C9D">
        <w:tc>
          <w:tcPr>
            <w:tcW w:w="0" w:type="auto"/>
            <w:tcBorders>
              <w:top w:val="nil"/>
              <w:bottom w:val="nil"/>
            </w:tcBorders>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9020"/>
            </w:tblGrid>
            <w:tr w:rsidR="00C42C9D" w:rsidRPr="00C42C9D">
              <w:trPr>
                <w:jc w:val="center"/>
              </w:trPr>
              <w:tc>
                <w:tcPr>
                  <w:tcW w:w="0" w:type="auto"/>
                  <w:tcBorders>
                    <w:top w:val="nil"/>
                    <w:bottom w:val="nil"/>
                  </w:tcBorders>
                  <w:shd w:val="clear" w:color="auto" w:fill="auto"/>
                  <w:hideMark/>
                </w:tcPr>
                <w:tbl>
                  <w:tblPr>
                    <w:tblW w:w="5000" w:type="pct"/>
                    <w:tblCellMar>
                      <w:left w:w="0" w:type="dxa"/>
                      <w:right w:w="0" w:type="dxa"/>
                    </w:tblCellMar>
                    <w:tblLook w:val="04A0" w:firstRow="1" w:lastRow="0" w:firstColumn="1" w:lastColumn="0" w:noHBand="0" w:noVBand="1"/>
                  </w:tblPr>
                  <w:tblGrid>
                    <w:gridCol w:w="9020"/>
                  </w:tblGrid>
                  <w:tr w:rsidR="00C42C9D" w:rsidRPr="00C42C9D">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C42C9D" w:rsidRPr="00C42C9D">
                          <w:tc>
                            <w:tcPr>
                              <w:tcW w:w="0" w:type="auto"/>
                              <w:tcMar>
                                <w:top w:w="0" w:type="dxa"/>
                                <w:left w:w="270" w:type="dxa"/>
                                <w:bottom w:w="135" w:type="dxa"/>
                                <w:right w:w="270" w:type="dxa"/>
                              </w:tcMar>
                              <w:hideMark/>
                            </w:tcPr>
                            <w:p w:rsidR="00C42C9D" w:rsidRPr="00C42C9D" w:rsidRDefault="00C42C9D" w:rsidP="00C42C9D">
                              <w:pPr>
                                <w:spacing w:line="360" w:lineRule="atLeast"/>
                                <w:jc w:val="center"/>
                                <w:rPr>
                                  <w:rFonts w:ascii="Helvetica" w:eastAsia="Times New Roman" w:hAnsi="Helvetica" w:cs="Times New Roman"/>
                                  <w:color w:val="757575"/>
                                  <w:lang w:val="en-GB"/>
                                </w:rPr>
                              </w:pPr>
                              <w:r w:rsidRPr="00C42C9D">
                                <w:rPr>
                                  <w:rFonts w:ascii="Helvetica" w:eastAsia="Times New Roman" w:hAnsi="Helvetica" w:cs="Times New Roman"/>
                                  <w:b/>
                                  <w:bCs/>
                                  <w:color w:val="FF0000"/>
                                  <w:sz w:val="36"/>
                                  <w:szCs w:val="36"/>
                                  <w:lang w:val="en-GB"/>
                                </w:rPr>
                                <w:t>NEW this week</w:t>
                              </w:r>
                            </w:p>
                          </w:tc>
                        </w:tr>
                      </w:tbl>
                      <w:p w:rsidR="00C42C9D" w:rsidRPr="00C42C9D" w:rsidRDefault="00C42C9D" w:rsidP="00C42C9D">
                        <w:pPr>
                          <w:rPr>
                            <w:rFonts w:ascii="Times New Roman" w:eastAsia="Times New Roman" w:hAnsi="Times New Roman" w:cs="Times New Roman"/>
                            <w:lang w:val="en-GB"/>
                          </w:rPr>
                        </w:pPr>
                      </w:p>
                    </w:tc>
                  </w:tr>
                </w:tbl>
                <w:p w:rsidR="00C42C9D" w:rsidRPr="00C42C9D" w:rsidRDefault="00C42C9D" w:rsidP="00C42C9D">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C42C9D" w:rsidRPr="00C42C9D">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C42C9D" w:rsidRPr="00C42C9D">
                          <w:tc>
                            <w:tcPr>
                              <w:tcW w:w="0" w:type="auto"/>
                              <w:tcMar>
                                <w:top w:w="0" w:type="dxa"/>
                                <w:left w:w="270" w:type="dxa"/>
                                <w:bottom w:w="135" w:type="dxa"/>
                                <w:right w:w="270" w:type="dxa"/>
                              </w:tcMar>
                              <w:hideMark/>
                            </w:tcPr>
                            <w:p w:rsidR="00C42C9D" w:rsidRPr="00C42C9D" w:rsidRDefault="00C42C9D" w:rsidP="00C42C9D">
                              <w:pPr>
                                <w:spacing w:line="360" w:lineRule="atLeast"/>
                                <w:jc w:val="center"/>
                                <w:rPr>
                                  <w:rFonts w:ascii="Helvetica" w:eastAsia="Times New Roman" w:hAnsi="Helvetica" w:cs="Times New Roman"/>
                                  <w:color w:val="757575"/>
                                  <w:sz w:val="36"/>
                                  <w:szCs w:val="36"/>
                                  <w:lang w:val="en-GB"/>
                                </w:rPr>
                              </w:pPr>
                              <w:r w:rsidRPr="00C42C9D">
                                <w:rPr>
                                  <w:rFonts w:ascii="Helvetica" w:eastAsia="Times New Roman" w:hAnsi="Helvetica" w:cs="Times New Roman"/>
                                  <w:color w:val="3B287B"/>
                                  <w:sz w:val="36"/>
                                  <w:szCs w:val="36"/>
                                  <w:lang w:val="en-GB"/>
                                </w:rPr>
                                <w:t>New Account Identifier Documents</w:t>
                              </w:r>
                            </w:p>
                          </w:tc>
                        </w:tr>
                      </w:tbl>
                      <w:p w:rsidR="00C42C9D" w:rsidRPr="00C42C9D" w:rsidRDefault="00C42C9D" w:rsidP="00C42C9D">
                        <w:pPr>
                          <w:rPr>
                            <w:rFonts w:ascii="Times New Roman" w:eastAsia="Times New Roman" w:hAnsi="Times New Roman" w:cs="Times New Roman"/>
                            <w:lang w:val="en-GB"/>
                          </w:rPr>
                        </w:pPr>
                      </w:p>
                    </w:tc>
                  </w:tr>
                </w:tbl>
                <w:p w:rsidR="00C42C9D" w:rsidRPr="00C42C9D" w:rsidRDefault="00C42C9D" w:rsidP="00C42C9D">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C42C9D" w:rsidRPr="00C42C9D">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C42C9D" w:rsidRPr="00C42C9D">
                          <w:tc>
                            <w:tcPr>
                              <w:tcW w:w="0" w:type="auto"/>
                              <w:tcMar>
                                <w:top w:w="0" w:type="dxa"/>
                                <w:left w:w="135" w:type="dxa"/>
                                <w:bottom w:w="135" w:type="dxa"/>
                                <w:right w:w="135" w:type="dxa"/>
                              </w:tcMar>
                              <w:hideMark/>
                            </w:tcPr>
                            <w:p w:rsidR="00C42C9D" w:rsidRPr="00C42C9D" w:rsidRDefault="00C42C9D" w:rsidP="00C42C9D">
                              <w:pPr>
                                <w:jc w:val="center"/>
                                <w:rPr>
                                  <w:rFonts w:ascii="Times New Roman" w:eastAsia="Times New Roman" w:hAnsi="Times New Roman" w:cs="Times New Roman"/>
                                  <w:lang w:val="en-GB"/>
                                </w:rPr>
                              </w:pPr>
                              <w:r w:rsidRPr="00C42C9D">
                                <w:rPr>
                                  <w:rFonts w:ascii="Times New Roman" w:eastAsia="Times New Roman" w:hAnsi="Times New Roman" w:cs="Times New Roman"/>
                                  <w:lang w:val="en-GB"/>
                                </w:rPr>
                                <w:fldChar w:fldCharType="begin"/>
                              </w:r>
                              <w:r w:rsidRPr="00C42C9D">
                                <w:rPr>
                                  <w:rFonts w:ascii="Times New Roman" w:eastAsia="Times New Roman" w:hAnsi="Times New Roman" w:cs="Times New Roman"/>
                                  <w:lang w:val="en-GB"/>
                                </w:rPr>
                                <w:instrText xml:space="preserve"> INCLUDEPICTURE "/var/folders/jt/ssf8xjds2p9ghbc3vkj05ypw0000gn/T/com.microsoft.Word/WebArchiveCopyPasteTempFiles/9bc0ef67-fa4f-fdca-df80-7e6aab1b4996.png" \* MERGEFORMATINET </w:instrText>
                              </w:r>
                              <w:r w:rsidRPr="00C42C9D">
                                <w:rPr>
                                  <w:rFonts w:ascii="Times New Roman" w:eastAsia="Times New Roman" w:hAnsi="Times New Roman" w:cs="Times New Roman"/>
                                  <w:lang w:val="en-GB"/>
                                </w:rPr>
                                <w:fldChar w:fldCharType="separate"/>
                              </w:r>
                              <w:r w:rsidRPr="00C42C9D">
                                <w:rPr>
                                  <w:rFonts w:ascii="Times New Roman" w:eastAsia="Times New Roman" w:hAnsi="Times New Roman" w:cs="Times New Roman"/>
                                  <w:noProof/>
                                  <w:lang w:val="en-GB"/>
                                </w:rPr>
                                <w:drawing>
                                  <wp:inline distT="0" distB="0" distL="0" distR="0">
                                    <wp:extent cx="2244437" cy="798836"/>
                                    <wp:effectExtent l="0" t="0" r="3810" b="1270"/>
                                    <wp:docPr id="18" name="Picture 18" descr="/var/folders/jt/ssf8xjds2p9ghbc3vkj05ypw0000gn/T/com.microsoft.Word/WebArchiveCopyPasteTempFiles/9bc0ef67-fa4f-fdca-df80-7e6aab1b499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jt/ssf8xjds2p9ghbc3vkj05ypw0000gn/T/com.microsoft.Word/WebArchiveCopyPasteTempFiles/9bc0ef67-fa4f-fdca-df80-7e6aab1b4996.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53607" cy="802100"/>
                                            </a:xfrm>
                                            <a:prstGeom prst="rect">
                                              <a:avLst/>
                                            </a:prstGeom>
                                            <a:noFill/>
                                            <a:ln>
                                              <a:noFill/>
                                            </a:ln>
                                          </pic:spPr>
                                        </pic:pic>
                                      </a:graphicData>
                                    </a:graphic>
                                  </wp:inline>
                                </w:drawing>
                              </w:r>
                              <w:r w:rsidRPr="00C42C9D">
                                <w:rPr>
                                  <w:rFonts w:ascii="Times New Roman" w:eastAsia="Times New Roman" w:hAnsi="Times New Roman" w:cs="Times New Roman"/>
                                  <w:lang w:val="en-GB"/>
                                </w:rPr>
                                <w:fldChar w:fldCharType="end"/>
                              </w:r>
                            </w:p>
                          </w:tc>
                        </w:tr>
                        <w:tr w:rsidR="00C42C9D" w:rsidRPr="00C42C9D">
                          <w:tc>
                            <w:tcPr>
                              <w:tcW w:w="8460" w:type="dxa"/>
                              <w:tcMar>
                                <w:top w:w="0" w:type="dxa"/>
                                <w:left w:w="135" w:type="dxa"/>
                                <w:bottom w:w="0" w:type="dxa"/>
                                <w:right w:w="135" w:type="dxa"/>
                              </w:tcMar>
                              <w:hideMark/>
                            </w:tcPr>
                            <w:p w:rsidR="00C42C9D" w:rsidRPr="00C42C9D" w:rsidRDefault="00C42C9D" w:rsidP="00C42C9D">
                              <w:pPr>
                                <w:spacing w:line="765" w:lineRule="atLeast"/>
                                <w:jc w:val="center"/>
                                <w:outlineLvl w:val="1"/>
                                <w:rPr>
                                  <w:rFonts w:ascii="Helvetica" w:eastAsia="Times New Roman" w:hAnsi="Helvetica" w:cs="Times New Roman"/>
                                  <w:b/>
                                  <w:bCs/>
                                  <w:color w:val="222222"/>
                                  <w:sz w:val="32"/>
                                  <w:szCs w:val="32"/>
                                  <w:lang w:val="en-GB"/>
                                </w:rPr>
                              </w:pPr>
                              <w:r w:rsidRPr="00C42C9D">
                                <w:rPr>
                                  <w:rFonts w:ascii="Helvetica" w:eastAsia="Times New Roman" w:hAnsi="Helvetica" w:cs="Times New Roman"/>
                                  <w:b/>
                                  <w:bCs/>
                                  <w:color w:val="0433FF"/>
                                  <w:sz w:val="32"/>
                                  <w:szCs w:val="32"/>
                                  <w:lang w:val="en-GB"/>
                                </w:rPr>
                                <w:t>New Account Identifier Document for submission of paper prescriptions</w:t>
                              </w:r>
                            </w:p>
                            <w:p w:rsidR="00C42C9D" w:rsidRPr="00C42C9D" w:rsidRDefault="00C42C9D" w:rsidP="00C42C9D">
                              <w:pPr>
                                <w:spacing w:line="360" w:lineRule="atLeast"/>
                                <w:jc w:val="center"/>
                                <w:rPr>
                                  <w:rFonts w:ascii="Helvetica" w:eastAsia="Times New Roman" w:hAnsi="Helvetica" w:cs="Times New Roman"/>
                                  <w:color w:val="757575"/>
                                  <w:lang w:val="en-GB"/>
                                </w:rPr>
                              </w:pPr>
                              <w:r w:rsidRPr="00C42C9D">
                                <w:rPr>
                                  <w:rFonts w:ascii="Helvetica" w:eastAsia="Times New Roman" w:hAnsi="Helvetica" w:cs="Times New Roman"/>
                                  <w:color w:val="757575"/>
                                  <w:lang w:val="en-GB"/>
                                </w:rPr>
                                <w:t>From August 2022 (for July 2022 prescriptions), contractors will no longer need to print and submit a paper copy of their completed FP34C declaration. Instead, the NHSBSA will </w:t>
                              </w:r>
                              <w:r w:rsidRPr="00C42C9D">
                                <w:rPr>
                                  <w:rFonts w:ascii="Helvetica" w:eastAsia="Times New Roman" w:hAnsi="Helvetica" w:cs="Times New Roman"/>
                                  <w:b/>
                                  <w:bCs/>
                                  <w:color w:val="757575"/>
                                  <w:lang w:val="en-GB"/>
                                </w:rPr>
                                <w:t>post</w:t>
                              </w:r>
                              <w:r w:rsidRPr="00C42C9D">
                                <w:rPr>
                                  <w:rFonts w:ascii="Helvetica" w:eastAsia="Times New Roman" w:hAnsi="Helvetica" w:cs="Times New Roman"/>
                                  <w:color w:val="757575"/>
                                  <w:lang w:val="en-GB"/>
                                </w:rPr>
                                <w:t> out a paper Account Identifier Document to pharmacies, along with the usual red separators and pharmacy address labels each month.</w:t>
                              </w:r>
                            </w:p>
                          </w:tc>
                        </w:tr>
                      </w:tbl>
                      <w:p w:rsidR="00C42C9D" w:rsidRPr="00C42C9D" w:rsidRDefault="00C42C9D" w:rsidP="00C42C9D">
                        <w:pPr>
                          <w:rPr>
                            <w:rFonts w:ascii="Times New Roman" w:eastAsia="Times New Roman" w:hAnsi="Times New Roman" w:cs="Times New Roman"/>
                            <w:lang w:val="en-GB"/>
                          </w:rPr>
                        </w:pPr>
                      </w:p>
                    </w:tc>
                  </w:tr>
                </w:tbl>
                <w:p w:rsidR="00C42C9D" w:rsidRPr="00C42C9D" w:rsidRDefault="00C42C9D" w:rsidP="00C42C9D">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C42C9D" w:rsidRPr="00C42C9D">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4024"/>
                        </w:tblGrid>
                        <w:tr w:rsidR="00C42C9D" w:rsidRPr="00C42C9D">
                          <w:trPr>
                            <w:tblCellSpacing w:w="0" w:type="dxa"/>
                            <w:jc w:val="center"/>
                          </w:trPr>
                          <w:tc>
                            <w:tcPr>
                              <w:tcW w:w="0" w:type="auto"/>
                              <w:shd w:val="clear" w:color="auto" w:fill="372C76"/>
                              <w:tcMar>
                                <w:top w:w="225" w:type="dxa"/>
                                <w:left w:w="225" w:type="dxa"/>
                                <w:bottom w:w="225" w:type="dxa"/>
                                <w:right w:w="225" w:type="dxa"/>
                              </w:tcMar>
                              <w:vAlign w:val="center"/>
                              <w:hideMark/>
                            </w:tcPr>
                            <w:p w:rsidR="00C42C9D" w:rsidRPr="00C42C9D" w:rsidRDefault="00C42C9D" w:rsidP="00C42C9D">
                              <w:pPr>
                                <w:jc w:val="center"/>
                                <w:rPr>
                                  <w:rFonts w:ascii="Arial" w:eastAsia="Times New Roman" w:hAnsi="Arial" w:cs="Arial"/>
                                  <w:lang w:val="en-GB"/>
                                </w:rPr>
                              </w:pPr>
                              <w:hyperlink r:id="rId5" w:tgtFrame="_blank" w:tooltip="Click here for more information" w:history="1">
                                <w:r w:rsidRPr="00C42C9D">
                                  <w:rPr>
                                    <w:rFonts w:ascii="Arial" w:eastAsia="Times New Roman" w:hAnsi="Arial" w:cs="Arial"/>
                                    <w:b/>
                                    <w:bCs/>
                                    <w:color w:val="FFFFFF"/>
                                    <w:u w:val="single"/>
                                    <w:lang w:val="en-GB"/>
                                  </w:rPr>
                                  <w:t>Click here for more information</w:t>
                                </w:r>
                              </w:hyperlink>
                            </w:p>
                          </w:tc>
                        </w:tr>
                      </w:tbl>
                      <w:p w:rsidR="00C42C9D" w:rsidRPr="00C42C9D" w:rsidRDefault="00C42C9D" w:rsidP="00C42C9D">
                        <w:pPr>
                          <w:jc w:val="center"/>
                          <w:rPr>
                            <w:rFonts w:ascii="Times New Roman" w:eastAsia="Times New Roman" w:hAnsi="Times New Roman" w:cs="Times New Roman"/>
                            <w:lang w:val="en-GB"/>
                          </w:rPr>
                        </w:pPr>
                      </w:p>
                    </w:tc>
                  </w:tr>
                </w:tbl>
                <w:p w:rsidR="00C42C9D" w:rsidRPr="00C42C9D" w:rsidRDefault="00C42C9D" w:rsidP="00C42C9D">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C42C9D" w:rsidRPr="00C42C9D">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C42C9D" w:rsidRPr="00C42C9D">
                          <w:tc>
                            <w:tcPr>
                              <w:tcW w:w="0" w:type="auto"/>
                              <w:vAlign w:val="center"/>
                              <w:hideMark/>
                            </w:tcPr>
                            <w:p w:rsidR="00C42C9D" w:rsidRPr="00C42C9D" w:rsidRDefault="00C42C9D" w:rsidP="00C42C9D">
                              <w:pPr>
                                <w:rPr>
                                  <w:rFonts w:ascii="Times New Roman" w:eastAsia="Times New Roman" w:hAnsi="Times New Roman" w:cs="Times New Roman"/>
                                  <w:lang w:val="en-GB"/>
                                </w:rPr>
                              </w:pPr>
                            </w:p>
                          </w:tc>
                        </w:tr>
                      </w:tbl>
                      <w:p w:rsidR="00C42C9D" w:rsidRPr="00C42C9D" w:rsidRDefault="00C42C9D" w:rsidP="00C42C9D">
                        <w:pPr>
                          <w:rPr>
                            <w:rFonts w:ascii="Times New Roman" w:eastAsia="Times New Roman" w:hAnsi="Times New Roman" w:cs="Times New Roman"/>
                            <w:lang w:val="en-GB"/>
                          </w:rPr>
                        </w:pPr>
                      </w:p>
                    </w:tc>
                  </w:tr>
                </w:tbl>
                <w:p w:rsidR="00C42C9D" w:rsidRPr="00C42C9D" w:rsidRDefault="00C42C9D" w:rsidP="00C42C9D">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C42C9D" w:rsidRPr="00C42C9D">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C42C9D" w:rsidRPr="00C42C9D">
                          <w:tc>
                            <w:tcPr>
                              <w:tcW w:w="0" w:type="auto"/>
                              <w:tcMar>
                                <w:top w:w="0" w:type="dxa"/>
                                <w:left w:w="270" w:type="dxa"/>
                                <w:bottom w:w="135" w:type="dxa"/>
                                <w:right w:w="270" w:type="dxa"/>
                              </w:tcMar>
                              <w:hideMark/>
                            </w:tcPr>
                            <w:p w:rsidR="00C42C9D" w:rsidRPr="00C42C9D" w:rsidRDefault="00C42C9D" w:rsidP="00C42C9D">
                              <w:pPr>
                                <w:spacing w:line="360" w:lineRule="atLeast"/>
                                <w:jc w:val="center"/>
                                <w:rPr>
                                  <w:rFonts w:ascii="Helvetica" w:eastAsia="Times New Roman" w:hAnsi="Helvetica" w:cs="Times New Roman"/>
                                  <w:color w:val="757575"/>
                                  <w:sz w:val="36"/>
                                  <w:szCs w:val="36"/>
                                  <w:lang w:val="en-GB"/>
                                </w:rPr>
                              </w:pPr>
                              <w:r w:rsidRPr="00C42C9D">
                                <w:rPr>
                                  <w:rFonts w:ascii="Helvetica" w:eastAsia="Times New Roman" w:hAnsi="Helvetica" w:cs="Times New Roman"/>
                                  <w:color w:val="3B287B"/>
                                  <w:sz w:val="36"/>
                                  <w:szCs w:val="36"/>
                                  <w:lang w:val="en-GB"/>
                                </w:rPr>
                                <w:t>NHS Profile Manager</w:t>
                              </w:r>
                            </w:p>
                          </w:tc>
                        </w:tr>
                      </w:tbl>
                      <w:p w:rsidR="00C42C9D" w:rsidRPr="00C42C9D" w:rsidRDefault="00C42C9D" w:rsidP="00C42C9D">
                        <w:pPr>
                          <w:rPr>
                            <w:rFonts w:ascii="Times New Roman" w:eastAsia="Times New Roman" w:hAnsi="Times New Roman" w:cs="Times New Roman"/>
                            <w:lang w:val="en-GB"/>
                          </w:rPr>
                        </w:pPr>
                      </w:p>
                    </w:tc>
                  </w:tr>
                </w:tbl>
                <w:p w:rsidR="00C42C9D" w:rsidRPr="00C42C9D" w:rsidRDefault="00C42C9D" w:rsidP="00C42C9D">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C42C9D" w:rsidRPr="00C42C9D">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C42C9D" w:rsidRPr="00C42C9D">
                          <w:tc>
                            <w:tcPr>
                              <w:tcW w:w="0" w:type="auto"/>
                              <w:tcMar>
                                <w:top w:w="0" w:type="dxa"/>
                                <w:left w:w="135" w:type="dxa"/>
                                <w:bottom w:w="135" w:type="dxa"/>
                                <w:right w:w="135" w:type="dxa"/>
                              </w:tcMar>
                              <w:hideMark/>
                            </w:tcPr>
                            <w:p w:rsidR="00C42C9D" w:rsidRPr="00C42C9D" w:rsidRDefault="00C42C9D" w:rsidP="00C42C9D">
                              <w:pPr>
                                <w:jc w:val="center"/>
                                <w:rPr>
                                  <w:rFonts w:ascii="Times New Roman" w:eastAsia="Times New Roman" w:hAnsi="Times New Roman" w:cs="Times New Roman"/>
                                  <w:lang w:val="en-GB"/>
                                </w:rPr>
                              </w:pPr>
                              <w:r w:rsidRPr="00C42C9D">
                                <w:rPr>
                                  <w:rFonts w:ascii="Times New Roman" w:eastAsia="Times New Roman" w:hAnsi="Times New Roman" w:cs="Times New Roman"/>
                                  <w:lang w:val="en-GB"/>
                                </w:rPr>
                                <w:fldChar w:fldCharType="begin"/>
                              </w:r>
                              <w:r w:rsidRPr="00C42C9D">
                                <w:rPr>
                                  <w:rFonts w:ascii="Times New Roman" w:eastAsia="Times New Roman" w:hAnsi="Times New Roman" w:cs="Times New Roman"/>
                                  <w:lang w:val="en-GB"/>
                                </w:rPr>
                                <w:instrText xml:space="preserve"> INCLUDEPICTURE "/var/folders/jt/ssf8xjds2p9ghbc3vkj05ypw0000gn/T/com.microsoft.Word/WebArchiveCopyPasteTempFiles/5f29c6ee-7e39-6388-69a6-949e5eb3d195.png" \* MERGEFORMATINET </w:instrText>
                              </w:r>
                              <w:r w:rsidRPr="00C42C9D">
                                <w:rPr>
                                  <w:rFonts w:ascii="Times New Roman" w:eastAsia="Times New Roman" w:hAnsi="Times New Roman" w:cs="Times New Roman"/>
                                  <w:lang w:val="en-GB"/>
                                </w:rPr>
                                <w:fldChar w:fldCharType="separate"/>
                              </w:r>
                              <w:r w:rsidRPr="00C42C9D">
                                <w:rPr>
                                  <w:rFonts w:ascii="Times New Roman" w:eastAsia="Times New Roman" w:hAnsi="Times New Roman" w:cs="Times New Roman"/>
                                  <w:noProof/>
                                  <w:lang w:val="en-GB"/>
                                </w:rPr>
                                <w:drawing>
                                  <wp:inline distT="0" distB="0" distL="0" distR="0">
                                    <wp:extent cx="1662545" cy="744225"/>
                                    <wp:effectExtent l="0" t="0" r="1270" b="5080"/>
                                    <wp:docPr id="17" name="Picture 17" descr="/var/folders/jt/ssf8xjds2p9ghbc3vkj05ypw0000gn/T/com.microsoft.Word/WebArchiveCopyPasteTempFiles/5f29c6ee-7e39-6388-69a6-949e5eb3d19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ar/folders/jt/ssf8xjds2p9ghbc3vkj05ypw0000gn/T/com.microsoft.Word/WebArchiveCopyPasteTempFiles/5f29c6ee-7e39-6388-69a6-949e5eb3d195.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68328" cy="746814"/>
                                            </a:xfrm>
                                            <a:prstGeom prst="rect">
                                              <a:avLst/>
                                            </a:prstGeom>
                                            <a:noFill/>
                                            <a:ln>
                                              <a:noFill/>
                                            </a:ln>
                                          </pic:spPr>
                                        </pic:pic>
                                      </a:graphicData>
                                    </a:graphic>
                                  </wp:inline>
                                </w:drawing>
                              </w:r>
                              <w:r w:rsidRPr="00C42C9D">
                                <w:rPr>
                                  <w:rFonts w:ascii="Times New Roman" w:eastAsia="Times New Roman" w:hAnsi="Times New Roman" w:cs="Times New Roman"/>
                                  <w:lang w:val="en-GB"/>
                                </w:rPr>
                                <w:fldChar w:fldCharType="end"/>
                              </w:r>
                            </w:p>
                          </w:tc>
                        </w:tr>
                        <w:tr w:rsidR="00C42C9D" w:rsidRPr="00C42C9D">
                          <w:tc>
                            <w:tcPr>
                              <w:tcW w:w="8460" w:type="dxa"/>
                              <w:tcMar>
                                <w:top w:w="0" w:type="dxa"/>
                                <w:left w:w="135" w:type="dxa"/>
                                <w:bottom w:w="0" w:type="dxa"/>
                                <w:right w:w="135" w:type="dxa"/>
                              </w:tcMar>
                              <w:hideMark/>
                            </w:tcPr>
                            <w:p w:rsidR="00C42C9D" w:rsidRPr="00C42C9D" w:rsidRDefault="00C42C9D" w:rsidP="00C42C9D">
                              <w:pPr>
                                <w:spacing w:line="360" w:lineRule="atLeast"/>
                                <w:jc w:val="center"/>
                                <w:rPr>
                                  <w:rFonts w:ascii="Helvetica" w:eastAsia="Times New Roman" w:hAnsi="Helvetica" w:cs="Times New Roman"/>
                                  <w:color w:val="757575"/>
                                  <w:lang w:val="en-GB"/>
                                </w:rPr>
                              </w:pPr>
                              <w:r w:rsidRPr="00C42C9D">
                                <w:rPr>
                                  <w:rFonts w:ascii="Helvetica" w:eastAsia="Times New Roman" w:hAnsi="Helvetica" w:cs="Times New Roman"/>
                                  <w:color w:val="757575"/>
                                  <w:lang w:val="en-GB"/>
                                </w:rPr>
                                <w:t>A new tool, NHS Profile Manager, has launched to help community pharmacy contractors to update their pharmacy’s details more easily in the NHS 111 Directory of Services (</w:t>
                              </w:r>
                              <w:proofErr w:type="spellStart"/>
                              <w:r w:rsidRPr="00C42C9D">
                                <w:rPr>
                                  <w:rFonts w:ascii="Helvetica" w:eastAsia="Times New Roman" w:hAnsi="Helvetica" w:cs="Times New Roman"/>
                                  <w:color w:val="757575"/>
                                  <w:lang w:val="en-GB"/>
                                </w:rPr>
                                <w:t>DoS</w:t>
                              </w:r>
                              <w:proofErr w:type="spellEnd"/>
                              <w:r w:rsidRPr="00C42C9D">
                                <w:rPr>
                                  <w:rFonts w:ascii="Helvetica" w:eastAsia="Times New Roman" w:hAnsi="Helvetica" w:cs="Times New Roman"/>
                                  <w:color w:val="757575"/>
                                  <w:lang w:val="en-GB"/>
                                </w:rPr>
                                <w:t>) and on the NHS website.</w:t>
                              </w:r>
                            </w:p>
                            <w:p w:rsidR="00C42C9D" w:rsidRPr="00C42C9D" w:rsidRDefault="00C42C9D" w:rsidP="00C42C9D">
                              <w:pPr>
                                <w:spacing w:before="150" w:after="150" w:line="360" w:lineRule="atLeast"/>
                                <w:jc w:val="center"/>
                                <w:rPr>
                                  <w:rFonts w:ascii="Helvetica" w:eastAsia="Times New Roman" w:hAnsi="Helvetica" w:cs="Times New Roman"/>
                                  <w:color w:val="757575"/>
                                  <w:lang w:val="en-GB"/>
                                </w:rPr>
                              </w:pPr>
                              <w:r w:rsidRPr="00C42C9D">
                                <w:rPr>
                                  <w:rFonts w:ascii="Helvetica" w:eastAsia="Times New Roman" w:hAnsi="Helvetica" w:cs="Times New Roman"/>
                                  <w:color w:val="757575"/>
                                  <w:lang w:val="en-GB"/>
                                </w:rPr>
                                <w:lastRenderedPageBreak/>
                                <w:t xml:space="preserve">Previously, contractors needed to use two different NHS systems to ensure these details were up-to-date: the NHS website profile editor and the </w:t>
                              </w:r>
                              <w:proofErr w:type="spellStart"/>
                              <w:r w:rsidRPr="00C42C9D">
                                <w:rPr>
                                  <w:rFonts w:ascii="Helvetica" w:eastAsia="Times New Roman" w:hAnsi="Helvetica" w:cs="Times New Roman"/>
                                  <w:color w:val="757575"/>
                                  <w:lang w:val="en-GB"/>
                                </w:rPr>
                                <w:t>DoS</w:t>
                              </w:r>
                              <w:proofErr w:type="spellEnd"/>
                              <w:r w:rsidRPr="00C42C9D">
                                <w:rPr>
                                  <w:rFonts w:ascii="Helvetica" w:eastAsia="Times New Roman" w:hAnsi="Helvetica" w:cs="Times New Roman"/>
                                  <w:color w:val="757575"/>
                                  <w:lang w:val="en-GB"/>
                                </w:rPr>
                                <w:t xml:space="preserve"> Profile Updater. However, both of these systems have now been replaced by the new NHS Profile Manager.</w:t>
                              </w:r>
                            </w:p>
                          </w:tc>
                        </w:tr>
                      </w:tbl>
                      <w:p w:rsidR="00C42C9D" w:rsidRPr="00C42C9D" w:rsidRDefault="00C42C9D" w:rsidP="00C42C9D">
                        <w:pPr>
                          <w:rPr>
                            <w:rFonts w:ascii="Times New Roman" w:eastAsia="Times New Roman" w:hAnsi="Times New Roman" w:cs="Times New Roman"/>
                            <w:lang w:val="en-GB"/>
                          </w:rPr>
                        </w:pPr>
                      </w:p>
                    </w:tc>
                  </w:tr>
                </w:tbl>
                <w:p w:rsidR="00C42C9D" w:rsidRPr="00C42C9D" w:rsidRDefault="00C42C9D" w:rsidP="00C42C9D">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C42C9D" w:rsidRPr="00C42C9D">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4024"/>
                        </w:tblGrid>
                        <w:tr w:rsidR="00C42C9D" w:rsidRPr="00C42C9D">
                          <w:trPr>
                            <w:tblCellSpacing w:w="0" w:type="dxa"/>
                            <w:jc w:val="center"/>
                          </w:trPr>
                          <w:tc>
                            <w:tcPr>
                              <w:tcW w:w="0" w:type="auto"/>
                              <w:shd w:val="clear" w:color="auto" w:fill="372C76"/>
                              <w:tcMar>
                                <w:top w:w="225" w:type="dxa"/>
                                <w:left w:w="225" w:type="dxa"/>
                                <w:bottom w:w="225" w:type="dxa"/>
                                <w:right w:w="225" w:type="dxa"/>
                              </w:tcMar>
                              <w:vAlign w:val="center"/>
                              <w:hideMark/>
                            </w:tcPr>
                            <w:p w:rsidR="00C42C9D" w:rsidRPr="00C42C9D" w:rsidRDefault="00C42C9D" w:rsidP="00C42C9D">
                              <w:pPr>
                                <w:jc w:val="center"/>
                                <w:rPr>
                                  <w:rFonts w:ascii="Arial" w:eastAsia="Times New Roman" w:hAnsi="Arial" w:cs="Arial"/>
                                  <w:lang w:val="en-GB"/>
                                </w:rPr>
                              </w:pPr>
                              <w:hyperlink r:id="rId7" w:tgtFrame="_blank" w:tooltip="Click here for more information" w:history="1">
                                <w:r w:rsidRPr="00C42C9D">
                                  <w:rPr>
                                    <w:rFonts w:ascii="Arial" w:eastAsia="Times New Roman" w:hAnsi="Arial" w:cs="Arial"/>
                                    <w:b/>
                                    <w:bCs/>
                                    <w:color w:val="FFFFFF"/>
                                    <w:u w:val="single"/>
                                    <w:lang w:val="en-GB"/>
                                  </w:rPr>
                                  <w:t>Click here for more information</w:t>
                                </w:r>
                              </w:hyperlink>
                            </w:p>
                          </w:tc>
                        </w:tr>
                      </w:tbl>
                      <w:p w:rsidR="00C42C9D" w:rsidRPr="00C42C9D" w:rsidRDefault="00C42C9D" w:rsidP="00C42C9D">
                        <w:pPr>
                          <w:jc w:val="center"/>
                          <w:rPr>
                            <w:rFonts w:ascii="Times New Roman" w:eastAsia="Times New Roman" w:hAnsi="Times New Roman" w:cs="Times New Roman"/>
                            <w:lang w:val="en-GB"/>
                          </w:rPr>
                        </w:pPr>
                      </w:p>
                    </w:tc>
                  </w:tr>
                </w:tbl>
                <w:p w:rsidR="00C42C9D" w:rsidRPr="00C42C9D" w:rsidRDefault="00C42C9D" w:rsidP="00C42C9D">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C42C9D" w:rsidRPr="00C42C9D">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C42C9D" w:rsidRPr="00C42C9D">
                          <w:tc>
                            <w:tcPr>
                              <w:tcW w:w="0" w:type="auto"/>
                              <w:vAlign w:val="center"/>
                              <w:hideMark/>
                            </w:tcPr>
                            <w:p w:rsidR="00C42C9D" w:rsidRPr="00C42C9D" w:rsidRDefault="00C42C9D" w:rsidP="00C42C9D">
                              <w:pPr>
                                <w:rPr>
                                  <w:rFonts w:ascii="Times New Roman" w:eastAsia="Times New Roman" w:hAnsi="Times New Roman" w:cs="Times New Roman"/>
                                  <w:lang w:val="en-GB"/>
                                </w:rPr>
                              </w:pPr>
                            </w:p>
                          </w:tc>
                        </w:tr>
                      </w:tbl>
                      <w:p w:rsidR="00C42C9D" w:rsidRPr="00C42C9D" w:rsidRDefault="00C42C9D" w:rsidP="00C42C9D">
                        <w:pPr>
                          <w:rPr>
                            <w:rFonts w:ascii="Times New Roman" w:eastAsia="Times New Roman" w:hAnsi="Times New Roman" w:cs="Times New Roman"/>
                            <w:lang w:val="en-GB"/>
                          </w:rPr>
                        </w:pPr>
                      </w:p>
                    </w:tc>
                  </w:tr>
                </w:tbl>
                <w:p w:rsidR="00C42C9D" w:rsidRPr="00C42C9D" w:rsidRDefault="00C42C9D" w:rsidP="00C42C9D">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C42C9D" w:rsidRPr="00C42C9D">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C42C9D" w:rsidRPr="00C42C9D">
                          <w:tc>
                            <w:tcPr>
                              <w:tcW w:w="0" w:type="auto"/>
                              <w:tcMar>
                                <w:top w:w="0" w:type="dxa"/>
                                <w:left w:w="270" w:type="dxa"/>
                                <w:bottom w:w="135" w:type="dxa"/>
                                <w:right w:w="270" w:type="dxa"/>
                              </w:tcMar>
                              <w:hideMark/>
                            </w:tcPr>
                            <w:p w:rsidR="00C42C9D" w:rsidRPr="00C42C9D" w:rsidRDefault="00C42C9D" w:rsidP="00C42C9D">
                              <w:pPr>
                                <w:spacing w:line="360" w:lineRule="atLeast"/>
                                <w:jc w:val="center"/>
                                <w:rPr>
                                  <w:rFonts w:ascii="Helvetica" w:eastAsia="Times New Roman" w:hAnsi="Helvetica" w:cs="Times New Roman"/>
                                  <w:color w:val="757575"/>
                                  <w:sz w:val="36"/>
                                  <w:szCs w:val="36"/>
                                  <w:lang w:val="en-GB"/>
                                </w:rPr>
                              </w:pPr>
                              <w:r w:rsidRPr="00C42C9D">
                                <w:rPr>
                                  <w:rFonts w:ascii="Helvetica" w:eastAsia="Times New Roman" w:hAnsi="Helvetica" w:cs="Times New Roman"/>
                                  <w:color w:val="3B287B"/>
                                  <w:sz w:val="36"/>
                                  <w:szCs w:val="36"/>
                                  <w:lang w:val="en-GB"/>
                                </w:rPr>
                                <w:t>Referred back &amp; Disallowed Items</w:t>
                              </w:r>
                            </w:p>
                          </w:tc>
                        </w:tr>
                      </w:tbl>
                      <w:p w:rsidR="00C42C9D" w:rsidRPr="00C42C9D" w:rsidRDefault="00C42C9D" w:rsidP="00C42C9D">
                        <w:pPr>
                          <w:rPr>
                            <w:rFonts w:ascii="Times New Roman" w:eastAsia="Times New Roman" w:hAnsi="Times New Roman" w:cs="Times New Roman"/>
                            <w:lang w:val="en-GB"/>
                          </w:rPr>
                        </w:pPr>
                      </w:p>
                    </w:tc>
                  </w:tr>
                </w:tbl>
                <w:p w:rsidR="00C42C9D" w:rsidRPr="00C42C9D" w:rsidRDefault="00C42C9D" w:rsidP="00C42C9D">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C42C9D" w:rsidRPr="00C42C9D">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C42C9D" w:rsidRPr="00C42C9D">
                          <w:tc>
                            <w:tcPr>
                              <w:tcW w:w="0" w:type="auto"/>
                              <w:tcMar>
                                <w:top w:w="0" w:type="dxa"/>
                                <w:left w:w="135" w:type="dxa"/>
                                <w:bottom w:w="135" w:type="dxa"/>
                                <w:right w:w="135" w:type="dxa"/>
                              </w:tcMar>
                              <w:hideMark/>
                            </w:tcPr>
                            <w:p w:rsidR="00C42C9D" w:rsidRPr="00C42C9D" w:rsidRDefault="00C42C9D" w:rsidP="00C42C9D">
                              <w:pPr>
                                <w:jc w:val="center"/>
                                <w:rPr>
                                  <w:rFonts w:ascii="Times New Roman" w:eastAsia="Times New Roman" w:hAnsi="Times New Roman" w:cs="Times New Roman"/>
                                  <w:lang w:val="en-GB"/>
                                </w:rPr>
                              </w:pPr>
                              <w:r w:rsidRPr="00C42C9D">
                                <w:rPr>
                                  <w:rFonts w:ascii="Times New Roman" w:eastAsia="Times New Roman" w:hAnsi="Times New Roman" w:cs="Times New Roman"/>
                                  <w:lang w:val="en-GB"/>
                                </w:rPr>
                                <w:fldChar w:fldCharType="begin"/>
                              </w:r>
                              <w:r w:rsidRPr="00C42C9D">
                                <w:rPr>
                                  <w:rFonts w:ascii="Times New Roman" w:eastAsia="Times New Roman" w:hAnsi="Times New Roman" w:cs="Times New Roman"/>
                                  <w:lang w:val="en-GB"/>
                                </w:rPr>
                                <w:instrText xml:space="preserve"> INCLUDEPICTURE "/var/folders/jt/ssf8xjds2p9ghbc3vkj05ypw0000gn/T/com.microsoft.Word/WebArchiveCopyPasteTempFiles/baca162f-e1f8-5ab0-b36b-2c6f887750d5.png" \* MERGEFORMATINET </w:instrText>
                              </w:r>
                              <w:r w:rsidRPr="00C42C9D">
                                <w:rPr>
                                  <w:rFonts w:ascii="Times New Roman" w:eastAsia="Times New Roman" w:hAnsi="Times New Roman" w:cs="Times New Roman"/>
                                  <w:lang w:val="en-GB"/>
                                </w:rPr>
                                <w:fldChar w:fldCharType="separate"/>
                              </w:r>
                              <w:r w:rsidRPr="00C42C9D">
                                <w:rPr>
                                  <w:rFonts w:ascii="Times New Roman" w:eastAsia="Times New Roman" w:hAnsi="Times New Roman" w:cs="Times New Roman"/>
                                  <w:noProof/>
                                  <w:lang w:val="en-GB"/>
                                </w:rPr>
                                <w:drawing>
                                  <wp:inline distT="0" distB="0" distL="0" distR="0">
                                    <wp:extent cx="2013527" cy="491713"/>
                                    <wp:effectExtent l="0" t="0" r="0" b="3810"/>
                                    <wp:docPr id="16" name="Picture 16" descr="/var/folders/jt/ssf8xjds2p9ghbc3vkj05ypw0000gn/T/com.microsoft.Word/WebArchiveCopyPasteTempFiles/baca162f-e1f8-5ab0-b36b-2c6f887750d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ar/folders/jt/ssf8xjds2p9ghbc3vkj05ypw0000gn/T/com.microsoft.Word/WebArchiveCopyPasteTempFiles/baca162f-e1f8-5ab0-b36b-2c6f887750d5.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20889" cy="493511"/>
                                            </a:xfrm>
                                            <a:prstGeom prst="rect">
                                              <a:avLst/>
                                            </a:prstGeom>
                                            <a:noFill/>
                                            <a:ln>
                                              <a:noFill/>
                                            </a:ln>
                                          </pic:spPr>
                                        </pic:pic>
                                      </a:graphicData>
                                    </a:graphic>
                                  </wp:inline>
                                </w:drawing>
                              </w:r>
                              <w:r w:rsidRPr="00C42C9D">
                                <w:rPr>
                                  <w:rFonts w:ascii="Times New Roman" w:eastAsia="Times New Roman" w:hAnsi="Times New Roman" w:cs="Times New Roman"/>
                                  <w:lang w:val="en-GB"/>
                                </w:rPr>
                                <w:fldChar w:fldCharType="end"/>
                              </w:r>
                            </w:p>
                          </w:tc>
                        </w:tr>
                        <w:tr w:rsidR="00C42C9D" w:rsidRPr="00C42C9D">
                          <w:tc>
                            <w:tcPr>
                              <w:tcW w:w="8460" w:type="dxa"/>
                              <w:tcMar>
                                <w:top w:w="0" w:type="dxa"/>
                                <w:left w:w="135" w:type="dxa"/>
                                <w:bottom w:w="0" w:type="dxa"/>
                                <w:right w:w="135" w:type="dxa"/>
                              </w:tcMar>
                              <w:hideMark/>
                            </w:tcPr>
                            <w:p w:rsidR="00C42C9D" w:rsidRPr="00C42C9D" w:rsidRDefault="00C42C9D" w:rsidP="00C42C9D">
                              <w:pPr>
                                <w:spacing w:line="765" w:lineRule="atLeast"/>
                                <w:jc w:val="center"/>
                                <w:outlineLvl w:val="1"/>
                                <w:rPr>
                                  <w:rFonts w:ascii="Helvetica" w:eastAsia="Times New Roman" w:hAnsi="Helvetica" w:cs="Times New Roman"/>
                                  <w:b/>
                                  <w:bCs/>
                                  <w:color w:val="222222"/>
                                  <w:sz w:val="51"/>
                                  <w:szCs w:val="51"/>
                                  <w:lang w:val="en-GB"/>
                                </w:rPr>
                              </w:pPr>
                              <w:r w:rsidRPr="00C42C9D">
                                <w:rPr>
                                  <w:rFonts w:ascii="Helvetica" w:eastAsia="Times New Roman" w:hAnsi="Helvetica" w:cs="Times New Roman"/>
                                  <w:b/>
                                  <w:bCs/>
                                  <w:color w:val="0433FF"/>
                                  <w:sz w:val="33"/>
                                  <w:szCs w:val="33"/>
                                  <w:lang w:val="en-GB"/>
                                </w:rPr>
                                <w:t>Referred back and disallowed items going fully digital from next month</w:t>
                              </w:r>
                            </w:p>
                            <w:p w:rsidR="00C42C9D" w:rsidRPr="00C42C9D" w:rsidRDefault="00C42C9D" w:rsidP="00C42C9D">
                              <w:pPr>
                                <w:spacing w:line="360" w:lineRule="atLeast"/>
                                <w:jc w:val="center"/>
                                <w:rPr>
                                  <w:rFonts w:ascii="Helvetica" w:eastAsia="Times New Roman" w:hAnsi="Helvetica" w:cs="Times New Roman"/>
                                  <w:color w:val="757575"/>
                                  <w:lang w:val="en-GB"/>
                                </w:rPr>
                              </w:pPr>
                              <w:r w:rsidRPr="00C42C9D">
                                <w:rPr>
                                  <w:rFonts w:ascii="Helvetica" w:eastAsia="Times New Roman" w:hAnsi="Helvetica" w:cs="Times New Roman"/>
                                  <w:color w:val="757575"/>
                                  <w:lang w:val="en-GB"/>
                                </w:rPr>
                                <w:t>Pharmacy contractors are reminded that, from</w:t>
                              </w:r>
                              <w:r w:rsidRPr="00C42C9D">
                                <w:rPr>
                                  <w:rFonts w:ascii="Helvetica" w:eastAsia="Times New Roman" w:hAnsi="Helvetica" w:cs="Times New Roman"/>
                                  <w:b/>
                                  <w:bCs/>
                                  <w:color w:val="757575"/>
                                  <w:lang w:val="en-GB"/>
                                </w:rPr>
                                <w:t> July 2022</w:t>
                              </w:r>
                              <w:r w:rsidRPr="00C42C9D">
                                <w:rPr>
                                  <w:rFonts w:ascii="Helvetica" w:eastAsia="Times New Roman" w:hAnsi="Helvetica" w:cs="Times New Roman"/>
                                  <w:color w:val="757575"/>
                                  <w:lang w:val="en-GB"/>
                                </w:rPr>
                                <w:t> (for the dispensing month of June 2022), all new prescription returns/referred back items and disallowed items will be received through the MYS portal. Going forwards, MYS will be the only route available to view and submit required information for these items.</w:t>
                              </w:r>
                            </w:p>
                            <w:p w:rsidR="00C42C9D" w:rsidRPr="00C42C9D" w:rsidRDefault="00C42C9D" w:rsidP="00C42C9D">
                              <w:pPr>
                                <w:spacing w:before="150" w:after="150" w:line="360" w:lineRule="atLeast"/>
                                <w:jc w:val="center"/>
                                <w:rPr>
                                  <w:rFonts w:ascii="Helvetica" w:eastAsia="Times New Roman" w:hAnsi="Helvetica" w:cs="Times New Roman"/>
                                  <w:color w:val="757575"/>
                                  <w:lang w:val="en-GB"/>
                                </w:rPr>
                              </w:pPr>
                              <w:r w:rsidRPr="00C42C9D">
                                <w:rPr>
                                  <w:rFonts w:ascii="Helvetica" w:eastAsia="Times New Roman" w:hAnsi="Helvetica" w:cs="Times New Roman"/>
                                  <w:color w:val="757575"/>
                                  <w:lang w:val="en-GB"/>
                                </w:rPr>
                                <w:t>It is important to note that prescription returns/referred back items via MYS will only be held in the system for a period of </w:t>
                              </w:r>
                              <w:r w:rsidRPr="00C42C9D">
                                <w:rPr>
                                  <w:rFonts w:ascii="Helvetica" w:eastAsia="Times New Roman" w:hAnsi="Helvetica" w:cs="Times New Roman"/>
                                  <w:b/>
                                  <w:bCs/>
                                  <w:color w:val="757575"/>
                                  <w:lang w:val="en-GB"/>
                                </w:rPr>
                                <w:t>18 months</w:t>
                              </w:r>
                              <w:r w:rsidRPr="00C42C9D">
                                <w:rPr>
                                  <w:rFonts w:ascii="Helvetica" w:eastAsia="Times New Roman" w:hAnsi="Helvetica" w:cs="Times New Roman"/>
                                  <w:color w:val="757575"/>
                                  <w:lang w:val="en-GB"/>
                                </w:rPr>
                                <w:t> from the date they are first sent to the pharmacy for action. If contractors have not completed and returned any outstanding referred back items before this deadline, these items will be deleted from the system.</w:t>
                              </w:r>
                            </w:p>
                          </w:tc>
                        </w:tr>
                      </w:tbl>
                      <w:p w:rsidR="00C42C9D" w:rsidRPr="00C42C9D" w:rsidRDefault="00C42C9D" w:rsidP="00C42C9D">
                        <w:pPr>
                          <w:rPr>
                            <w:rFonts w:ascii="Times New Roman" w:eastAsia="Times New Roman" w:hAnsi="Times New Roman" w:cs="Times New Roman"/>
                            <w:lang w:val="en-GB"/>
                          </w:rPr>
                        </w:pPr>
                      </w:p>
                    </w:tc>
                  </w:tr>
                </w:tbl>
                <w:p w:rsidR="00C42C9D" w:rsidRPr="00C42C9D" w:rsidRDefault="00C42C9D" w:rsidP="00C42C9D">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C42C9D" w:rsidRPr="00C42C9D">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4024"/>
                        </w:tblGrid>
                        <w:tr w:rsidR="00C42C9D" w:rsidRPr="00C42C9D">
                          <w:trPr>
                            <w:tblCellSpacing w:w="0" w:type="dxa"/>
                            <w:jc w:val="center"/>
                          </w:trPr>
                          <w:tc>
                            <w:tcPr>
                              <w:tcW w:w="0" w:type="auto"/>
                              <w:shd w:val="clear" w:color="auto" w:fill="372C76"/>
                              <w:tcMar>
                                <w:top w:w="225" w:type="dxa"/>
                                <w:left w:w="225" w:type="dxa"/>
                                <w:bottom w:w="225" w:type="dxa"/>
                                <w:right w:w="225" w:type="dxa"/>
                              </w:tcMar>
                              <w:vAlign w:val="center"/>
                              <w:hideMark/>
                            </w:tcPr>
                            <w:p w:rsidR="00C42C9D" w:rsidRPr="00C42C9D" w:rsidRDefault="00C42C9D" w:rsidP="00C42C9D">
                              <w:pPr>
                                <w:jc w:val="center"/>
                                <w:rPr>
                                  <w:rFonts w:ascii="Arial" w:eastAsia="Times New Roman" w:hAnsi="Arial" w:cs="Arial"/>
                                  <w:lang w:val="en-GB"/>
                                </w:rPr>
                              </w:pPr>
                              <w:hyperlink r:id="rId9" w:tgtFrame="_blank" w:tooltip="Click here for more information" w:history="1">
                                <w:r w:rsidRPr="00C42C9D">
                                  <w:rPr>
                                    <w:rFonts w:ascii="Arial" w:eastAsia="Times New Roman" w:hAnsi="Arial" w:cs="Arial"/>
                                    <w:b/>
                                    <w:bCs/>
                                    <w:color w:val="FFFFFF"/>
                                    <w:u w:val="single"/>
                                    <w:lang w:val="en-GB"/>
                                  </w:rPr>
                                  <w:t>Click here for more information</w:t>
                                </w:r>
                              </w:hyperlink>
                            </w:p>
                          </w:tc>
                        </w:tr>
                      </w:tbl>
                      <w:p w:rsidR="00C42C9D" w:rsidRPr="00C42C9D" w:rsidRDefault="00C42C9D" w:rsidP="00C42C9D">
                        <w:pPr>
                          <w:jc w:val="center"/>
                          <w:rPr>
                            <w:rFonts w:ascii="Times New Roman" w:eastAsia="Times New Roman" w:hAnsi="Times New Roman" w:cs="Times New Roman"/>
                            <w:lang w:val="en-GB"/>
                          </w:rPr>
                        </w:pPr>
                      </w:p>
                    </w:tc>
                  </w:tr>
                </w:tbl>
                <w:p w:rsidR="00C42C9D" w:rsidRPr="00C42C9D" w:rsidRDefault="00C42C9D" w:rsidP="00C42C9D">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C42C9D" w:rsidRPr="00C42C9D">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C42C9D" w:rsidRPr="00C42C9D">
                          <w:tc>
                            <w:tcPr>
                              <w:tcW w:w="0" w:type="auto"/>
                              <w:vAlign w:val="center"/>
                              <w:hideMark/>
                            </w:tcPr>
                            <w:p w:rsidR="00C42C9D" w:rsidRPr="00C42C9D" w:rsidRDefault="00C42C9D" w:rsidP="00C42C9D">
                              <w:pPr>
                                <w:rPr>
                                  <w:rFonts w:ascii="Times New Roman" w:eastAsia="Times New Roman" w:hAnsi="Times New Roman" w:cs="Times New Roman"/>
                                  <w:lang w:val="en-GB"/>
                                </w:rPr>
                              </w:pPr>
                            </w:p>
                          </w:tc>
                        </w:tr>
                      </w:tbl>
                      <w:p w:rsidR="00C42C9D" w:rsidRPr="00C42C9D" w:rsidRDefault="00C42C9D" w:rsidP="00C42C9D">
                        <w:pPr>
                          <w:rPr>
                            <w:rFonts w:ascii="Times New Roman" w:eastAsia="Times New Roman" w:hAnsi="Times New Roman" w:cs="Times New Roman"/>
                            <w:lang w:val="en-GB"/>
                          </w:rPr>
                        </w:pPr>
                      </w:p>
                    </w:tc>
                  </w:tr>
                </w:tbl>
                <w:p w:rsidR="00C42C9D" w:rsidRPr="00C42C9D" w:rsidRDefault="00C42C9D" w:rsidP="00C42C9D">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C42C9D" w:rsidRPr="00C42C9D">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C42C9D" w:rsidRPr="00C42C9D">
                          <w:tc>
                            <w:tcPr>
                              <w:tcW w:w="0" w:type="auto"/>
                              <w:tcMar>
                                <w:top w:w="0" w:type="dxa"/>
                                <w:left w:w="270" w:type="dxa"/>
                                <w:bottom w:w="135" w:type="dxa"/>
                                <w:right w:w="270" w:type="dxa"/>
                              </w:tcMar>
                              <w:hideMark/>
                            </w:tcPr>
                            <w:p w:rsidR="00C42C9D" w:rsidRPr="00C42C9D" w:rsidRDefault="00C42C9D" w:rsidP="00C42C9D">
                              <w:pPr>
                                <w:spacing w:line="360" w:lineRule="atLeast"/>
                                <w:jc w:val="center"/>
                                <w:rPr>
                                  <w:rFonts w:ascii="Helvetica" w:eastAsia="Times New Roman" w:hAnsi="Helvetica" w:cs="Times New Roman"/>
                                  <w:color w:val="757575"/>
                                  <w:sz w:val="36"/>
                                  <w:szCs w:val="36"/>
                                  <w:lang w:val="en-GB"/>
                                </w:rPr>
                              </w:pPr>
                              <w:r w:rsidRPr="00C42C9D">
                                <w:rPr>
                                  <w:rFonts w:ascii="Helvetica" w:eastAsia="Times New Roman" w:hAnsi="Helvetica" w:cs="Times New Roman"/>
                                  <w:color w:val="3B287B"/>
                                  <w:sz w:val="36"/>
                                  <w:szCs w:val="36"/>
                                  <w:lang w:val="en-GB"/>
                                </w:rPr>
                                <w:t>EPS Technical Issues</w:t>
                              </w:r>
                            </w:p>
                          </w:tc>
                        </w:tr>
                      </w:tbl>
                      <w:p w:rsidR="00C42C9D" w:rsidRPr="00C42C9D" w:rsidRDefault="00C42C9D" w:rsidP="00C42C9D">
                        <w:pPr>
                          <w:rPr>
                            <w:rFonts w:ascii="Times New Roman" w:eastAsia="Times New Roman" w:hAnsi="Times New Roman" w:cs="Times New Roman"/>
                            <w:lang w:val="en-GB"/>
                          </w:rPr>
                        </w:pPr>
                      </w:p>
                    </w:tc>
                  </w:tr>
                </w:tbl>
                <w:p w:rsidR="00C42C9D" w:rsidRPr="00C42C9D" w:rsidRDefault="00C42C9D" w:rsidP="00C42C9D">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C42C9D" w:rsidRPr="00C42C9D">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C42C9D" w:rsidRPr="00C42C9D">
                          <w:tc>
                            <w:tcPr>
                              <w:tcW w:w="0" w:type="auto"/>
                              <w:tcMar>
                                <w:top w:w="0" w:type="dxa"/>
                                <w:left w:w="135" w:type="dxa"/>
                                <w:bottom w:w="135" w:type="dxa"/>
                                <w:right w:w="135" w:type="dxa"/>
                              </w:tcMar>
                              <w:hideMark/>
                            </w:tcPr>
                            <w:p w:rsidR="00C42C9D" w:rsidRPr="00C42C9D" w:rsidRDefault="00C42C9D" w:rsidP="00C42C9D">
                              <w:pPr>
                                <w:jc w:val="center"/>
                                <w:rPr>
                                  <w:rFonts w:ascii="Times New Roman" w:eastAsia="Times New Roman" w:hAnsi="Times New Roman" w:cs="Times New Roman"/>
                                  <w:lang w:val="en-GB"/>
                                </w:rPr>
                              </w:pPr>
                              <w:r w:rsidRPr="00C42C9D">
                                <w:rPr>
                                  <w:rFonts w:ascii="Times New Roman" w:eastAsia="Times New Roman" w:hAnsi="Times New Roman" w:cs="Times New Roman"/>
                                  <w:lang w:val="en-GB"/>
                                </w:rPr>
                                <w:lastRenderedPageBreak/>
                                <w:fldChar w:fldCharType="begin"/>
                              </w:r>
                              <w:r w:rsidRPr="00C42C9D">
                                <w:rPr>
                                  <w:rFonts w:ascii="Times New Roman" w:eastAsia="Times New Roman" w:hAnsi="Times New Roman" w:cs="Times New Roman"/>
                                  <w:lang w:val="en-GB"/>
                                </w:rPr>
                                <w:instrText xml:space="preserve"> INCLUDEPICTURE "/var/folders/jt/ssf8xjds2p9ghbc3vkj05ypw0000gn/T/com.microsoft.Word/WebArchiveCopyPasteTempFiles/b29763ba-70c1-df89-5c9e-41f83229bdec.png" \* MERGEFORMATINET </w:instrText>
                              </w:r>
                              <w:r w:rsidRPr="00C42C9D">
                                <w:rPr>
                                  <w:rFonts w:ascii="Times New Roman" w:eastAsia="Times New Roman" w:hAnsi="Times New Roman" w:cs="Times New Roman"/>
                                  <w:lang w:val="en-GB"/>
                                </w:rPr>
                                <w:fldChar w:fldCharType="separate"/>
                              </w:r>
                              <w:r w:rsidRPr="00C42C9D">
                                <w:rPr>
                                  <w:rFonts w:ascii="Times New Roman" w:eastAsia="Times New Roman" w:hAnsi="Times New Roman" w:cs="Times New Roman"/>
                                  <w:noProof/>
                                  <w:lang w:val="en-GB"/>
                                </w:rPr>
                                <w:drawing>
                                  <wp:inline distT="0" distB="0" distL="0" distR="0">
                                    <wp:extent cx="1533236" cy="882438"/>
                                    <wp:effectExtent l="0" t="0" r="3810" b="0"/>
                                    <wp:docPr id="15" name="Picture 15" descr="/var/folders/jt/ssf8xjds2p9ghbc3vkj05ypw0000gn/T/com.microsoft.Word/WebArchiveCopyPasteTempFiles/b29763ba-70c1-df89-5c9e-41f83229bde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ar/folders/jt/ssf8xjds2p9ghbc3vkj05ypw0000gn/T/com.microsoft.Word/WebArchiveCopyPasteTempFiles/b29763ba-70c1-df89-5c9e-41f83229bdec.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39565" cy="886081"/>
                                            </a:xfrm>
                                            <a:prstGeom prst="rect">
                                              <a:avLst/>
                                            </a:prstGeom>
                                            <a:noFill/>
                                            <a:ln>
                                              <a:noFill/>
                                            </a:ln>
                                          </pic:spPr>
                                        </pic:pic>
                                      </a:graphicData>
                                    </a:graphic>
                                  </wp:inline>
                                </w:drawing>
                              </w:r>
                              <w:r w:rsidRPr="00C42C9D">
                                <w:rPr>
                                  <w:rFonts w:ascii="Times New Roman" w:eastAsia="Times New Roman" w:hAnsi="Times New Roman" w:cs="Times New Roman"/>
                                  <w:lang w:val="en-GB"/>
                                </w:rPr>
                                <w:fldChar w:fldCharType="end"/>
                              </w:r>
                            </w:p>
                          </w:tc>
                        </w:tr>
                        <w:tr w:rsidR="00C42C9D" w:rsidRPr="00C42C9D">
                          <w:tc>
                            <w:tcPr>
                              <w:tcW w:w="8460" w:type="dxa"/>
                              <w:tcMar>
                                <w:top w:w="0" w:type="dxa"/>
                                <w:left w:w="135" w:type="dxa"/>
                                <w:bottom w:w="0" w:type="dxa"/>
                                <w:right w:w="135" w:type="dxa"/>
                              </w:tcMar>
                              <w:hideMark/>
                            </w:tcPr>
                            <w:p w:rsidR="00C42C9D" w:rsidRPr="00C42C9D" w:rsidRDefault="00C42C9D" w:rsidP="00C42C9D">
                              <w:pPr>
                                <w:spacing w:line="765" w:lineRule="atLeast"/>
                                <w:jc w:val="center"/>
                                <w:outlineLvl w:val="1"/>
                                <w:rPr>
                                  <w:rFonts w:ascii="Helvetica" w:eastAsia="Times New Roman" w:hAnsi="Helvetica" w:cs="Times New Roman"/>
                                  <w:b/>
                                  <w:bCs/>
                                  <w:color w:val="222222"/>
                                  <w:sz w:val="51"/>
                                  <w:szCs w:val="51"/>
                                  <w:lang w:val="en-GB"/>
                                </w:rPr>
                              </w:pPr>
                              <w:r w:rsidRPr="00C42C9D">
                                <w:rPr>
                                  <w:rFonts w:ascii="Helvetica" w:eastAsia="Times New Roman" w:hAnsi="Helvetica" w:cs="Times New Roman"/>
                                  <w:b/>
                                  <w:bCs/>
                                  <w:color w:val="0433FF"/>
                                  <w:sz w:val="36"/>
                                  <w:szCs w:val="36"/>
                                  <w:lang w:val="en-GB"/>
                                </w:rPr>
                                <w:t>Guidance on handling EPS technical issues</w:t>
                              </w:r>
                            </w:p>
                            <w:p w:rsidR="00C42C9D" w:rsidRPr="00C42C9D" w:rsidRDefault="00C42C9D" w:rsidP="00C42C9D">
                              <w:pPr>
                                <w:spacing w:line="360" w:lineRule="atLeast"/>
                                <w:jc w:val="center"/>
                                <w:rPr>
                                  <w:rFonts w:ascii="Helvetica" w:eastAsia="Times New Roman" w:hAnsi="Helvetica" w:cs="Times New Roman"/>
                                  <w:color w:val="757575"/>
                                  <w:lang w:val="en-GB"/>
                                </w:rPr>
                              </w:pPr>
                              <w:r w:rsidRPr="00C42C9D">
                                <w:rPr>
                                  <w:rFonts w:ascii="Helvetica" w:eastAsia="Times New Roman" w:hAnsi="Helvetica" w:cs="Times New Roman"/>
                                  <w:color w:val="757575"/>
                                  <w:lang w:val="en-GB"/>
                                </w:rPr>
                                <w:t>Contractors are reminded that PSNC has produced a suite of guidance for contractors about what to do if they experience a technical problem with an EPS prescription in the Digital and Technology section of our new website.</w:t>
                              </w:r>
                            </w:p>
                            <w:p w:rsidR="00C42C9D" w:rsidRPr="00C42C9D" w:rsidRDefault="00C42C9D" w:rsidP="00C42C9D">
                              <w:pPr>
                                <w:spacing w:before="150" w:after="150" w:line="360" w:lineRule="atLeast"/>
                                <w:jc w:val="center"/>
                                <w:rPr>
                                  <w:rFonts w:ascii="Helvetica" w:eastAsia="Times New Roman" w:hAnsi="Helvetica" w:cs="Times New Roman"/>
                                  <w:color w:val="757575"/>
                                  <w:lang w:val="en-GB"/>
                                </w:rPr>
                              </w:pPr>
                              <w:hyperlink r:id="rId11" w:tgtFrame="_blank" w:history="1">
                                <w:r w:rsidRPr="00C42C9D">
                                  <w:rPr>
                                    <w:rFonts w:ascii="Helvetica" w:eastAsia="Times New Roman" w:hAnsi="Helvetica" w:cs="Times New Roman"/>
                                    <w:color w:val="0433FF"/>
                                    <w:u w:val="single"/>
                                    <w:lang w:val="en-GB"/>
                                  </w:rPr>
                                  <w:t>Read PSNC's guidance</w:t>
                                </w:r>
                              </w:hyperlink>
                            </w:p>
                          </w:tc>
                        </w:tr>
                      </w:tbl>
                      <w:p w:rsidR="00C42C9D" w:rsidRPr="00C42C9D" w:rsidRDefault="00C42C9D" w:rsidP="00C42C9D">
                        <w:pPr>
                          <w:rPr>
                            <w:rFonts w:ascii="Times New Roman" w:eastAsia="Times New Roman" w:hAnsi="Times New Roman" w:cs="Times New Roman"/>
                            <w:lang w:val="en-GB"/>
                          </w:rPr>
                        </w:pPr>
                      </w:p>
                    </w:tc>
                  </w:tr>
                </w:tbl>
                <w:p w:rsidR="00C42C9D" w:rsidRPr="00C42C9D" w:rsidRDefault="00C42C9D" w:rsidP="00C42C9D">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C42C9D" w:rsidRPr="00C42C9D">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C42C9D" w:rsidRPr="00C42C9D">
                          <w:tc>
                            <w:tcPr>
                              <w:tcW w:w="0" w:type="auto"/>
                              <w:vAlign w:val="center"/>
                              <w:hideMark/>
                            </w:tcPr>
                            <w:p w:rsidR="00C42C9D" w:rsidRPr="00C42C9D" w:rsidRDefault="00C42C9D" w:rsidP="00C42C9D">
                              <w:pPr>
                                <w:rPr>
                                  <w:rFonts w:ascii="Times New Roman" w:eastAsia="Times New Roman" w:hAnsi="Times New Roman" w:cs="Times New Roman"/>
                                  <w:lang w:val="en-GB"/>
                                </w:rPr>
                              </w:pPr>
                            </w:p>
                          </w:tc>
                        </w:tr>
                      </w:tbl>
                      <w:p w:rsidR="00C42C9D" w:rsidRPr="00C42C9D" w:rsidRDefault="00C42C9D" w:rsidP="00C42C9D">
                        <w:pPr>
                          <w:rPr>
                            <w:rFonts w:ascii="Times New Roman" w:eastAsia="Times New Roman" w:hAnsi="Times New Roman" w:cs="Times New Roman"/>
                            <w:lang w:val="en-GB"/>
                          </w:rPr>
                        </w:pPr>
                      </w:p>
                    </w:tc>
                  </w:tr>
                </w:tbl>
                <w:p w:rsidR="00C42C9D" w:rsidRPr="00C42C9D" w:rsidRDefault="00C42C9D" w:rsidP="00C42C9D">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C42C9D" w:rsidRPr="00C42C9D">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C42C9D" w:rsidRPr="00C42C9D">
                          <w:tc>
                            <w:tcPr>
                              <w:tcW w:w="0" w:type="auto"/>
                              <w:tcMar>
                                <w:top w:w="0" w:type="dxa"/>
                                <w:left w:w="270" w:type="dxa"/>
                                <w:bottom w:w="135" w:type="dxa"/>
                                <w:right w:w="270" w:type="dxa"/>
                              </w:tcMar>
                              <w:hideMark/>
                            </w:tcPr>
                            <w:p w:rsidR="00C42C9D" w:rsidRPr="00C42C9D" w:rsidRDefault="00C42C9D" w:rsidP="00C42C9D">
                              <w:pPr>
                                <w:spacing w:line="360" w:lineRule="atLeast"/>
                                <w:jc w:val="center"/>
                                <w:rPr>
                                  <w:rFonts w:ascii="Helvetica" w:eastAsia="Times New Roman" w:hAnsi="Helvetica" w:cs="Times New Roman"/>
                                  <w:color w:val="757575"/>
                                  <w:sz w:val="36"/>
                                  <w:szCs w:val="36"/>
                                  <w:lang w:val="en-GB"/>
                                </w:rPr>
                              </w:pPr>
                              <w:r w:rsidRPr="00C42C9D">
                                <w:rPr>
                                  <w:rFonts w:ascii="Helvetica" w:eastAsia="Times New Roman" w:hAnsi="Helvetica" w:cs="Times New Roman"/>
                                  <w:color w:val="3B287B"/>
                                  <w:sz w:val="36"/>
                                  <w:szCs w:val="36"/>
                                  <w:lang w:val="en-GB"/>
                                </w:rPr>
                                <w:t>BNSSG Sexual Health Survey</w:t>
                              </w:r>
                            </w:p>
                          </w:tc>
                        </w:tr>
                      </w:tbl>
                      <w:p w:rsidR="00C42C9D" w:rsidRPr="00C42C9D" w:rsidRDefault="00C42C9D" w:rsidP="00C42C9D">
                        <w:pPr>
                          <w:rPr>
                            <w:rFonts w:ascii="Times New Roman" w:eastAsia="Times New Roman" w:hAnsi="Times New Roman" w:cs="Times New Roman"/>
                            <w:lang w:val="en-GB"/>
                          </w:rPr>
                        </w:pPr>
                      </w:p>
                    </w:tc>
                  </w:tr>
                </w:tbl>
                <w:p w:rsidR="00C42C9D" w:rsidRPr="00C42C9D" w:rsidRDefault="00C42C9D" w:rsidP="00C42C9D">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C42C9D" w:rsidRPr="00C42C9D">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C42C9D" w:rsidRPr="00C42C9D">
                          <w:tc>
                            <w:tcPr>
                              <w:tcW w:w="0" w:type="auto"/>
                              <w:tcMar>
                                <w:top w:w="0" w:type="dxa"/>
                                <w:left w:w="135" w:type="dxa"/>
                                <w:bottom w:w="135" w:type="dxa"/>
                                <w:right w:w="135" w:type="dxa"/>
                              </w:tcMar>
                              <w:hideMark/>
                            </w:tcPr>
                            <w:p w:rsidR="00C42C9D" w:rsidRPr="00C42C9D" w:rsidRDefault="00C42C9D" w:rsidP="00C42C9D">
                              <w:pPr>
                                <w:jc w:val="center"/>
                                <w:rPr>
                                  <w:rFonts w:ascii="Times New Roman" w:eastAsia="Times New Roman" w:hAnsi="Times New Roman" w:cs="Times New Roman"/>
                                  <w:lang w:val="en-GB"/>
                                </w:rPr>
                              </w:pPr>
                              <w:r w:rsidRPr="00C42C9D">
                                <w:rPr>
                                  <w:rFonts w:ascii="Times New Roman" w:eastAsia="Times New Roman" w:hAnsi="Times New Roman" w:cs="Times New Roman"/>
                                  <w:lang w:val="en-GB"/>
                                </w:rPr>
                                <w:fldChar w:fldCharType="begin"/>
                              </w:r>
                              <w:r w:rsidRPr="00C42C9D">
                                <w:rPr>
                                  <w:rFonts w:ascii="Times New Roman" w:eastAsia="Times New Roman" w:hAnsi="Times New Roman" w:cs="Times New Roman"/>
                                  <w:lang w:val="en-GB"/>
                                </w:rPr>
                                <w:instrText xml:space="preserve"> INCLUDEPICTURE "/var/folders/jt/ssf8xjds2p9ghbc3vkj05ypw0000gn/T/com.microsoft.Word/WebArchiveCopyPasteTempFiles/a2c85a8f-45d4-48bc-5a0d-00390bec522b.png" \* MERGEFORMATINET </w:instrText>
                              </w:r>
                              <w:r w:rsidRPr="00C42C9D">
                                <w:rPr>
                                  <w:rFonts w:ascii="Times New Roman" w:eastAsia="Times New Roman" w:hAnsi="Times New Roman" w:cs="Times New Roman"/>
                                  <w:lang w:val="en-GB"/>
                                </w:rPr>
                                <w:fldChar w:fldCharType="separate"/>
                              </w:r>
                              <w:r w:rsidRPr="00C42C9D">
                                <w:rPr>
                                  <w:rFonts w:ascii="Times New Roman" w:eastAsia="Times New Roman" w:hAnsi="Times New Roman" w:cs="Times New Roman"/>
                                  <w:noProof/>
                                  <w:lang w:val="en-GB"/>
                                </w:rPr>
                                <w:drawing>
                                  <wp:inline distT="0" distB="0" distL="0" distR="0">
                                    <wp:extent cx="2530763" cy="404598"/>
                                    <wp:effectExtent l="0" t="0" r="0" b="1905"/>
                                    <wp:docPr id="14" name="Picture 14" descr="/var/folders/jt/ssf8xjds2p9ghbc3vkj05ypw0000gn/T/com.microsoft.Word/WebArchiveCopyPasteTempFiles/a2c85a8f-45d4-48bc-5a0d-00390bec522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ar/folders/jt/ssf8xjds2p9ghbc3vkj05ypw0000gn/T/com.microsoft.Word/WebArchiveCopyPasteTempFiles/a2c85a8f-45d4-48bc-5a0d-00390bec522b.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46492" cy="407113"/>
                                            </a:xfrm>
                                            <a:prstGeom prst="rect">
                                              <a:avLst/>
                                            </a:prstGeom>
                                            <a:noFill/>
                                            <a:ln>
                                              <a:noFill/>
                                            </a:ln>
                                          </pic:spPr>
                                        </pic:pic>
                                      </a:graphicData>
                                    </a:graphic>
                                  </wp:inline>
                                </w:drawing>
                              </w:r>
                              <w:r w:rsidRPr="00C42C9D">
                                <w:rPr>
                                  <w:rFonts w:ascii="Times New Roman" w:eastAsia="Times New Roman" w:hAnsi="Times New Roman" w:cs="Times New Roman"/>
                                  <w:lang w:val="en-GB"/>
                                </w:rPr>
                                <w:fldChar w:fldCharType="end"/>
                              </w:r>
                            </w:p>
                          </w:tc>
                        </w:tr>
                        <w:tr w:rsidR="00C42C9D" w:rsidRPr="00C42C9D">
                          <w:tc>
                            <w:tcPr>
                              <w:tcW w:w="8460" w:type="dxa"/>
                              <w:tcMar>
                                <w:top w:w="0" w:type="dxa"/>
                                <w:left w:w="135" w:type="dxa"/>
                                <w:bottom w:w="0" w:type="dxa"/>
                                <w:right w:w="135" w:type="dxa"/>
                              </w:tcMar>
                              <w:hideMark/>
                            </w:tcPr>
                            <w:p w:rsidR="00C42C9D" w:rsidRPr="00C42C9D" w:rsidRDefault="00C42C9D" w:rsidP="00C42C9D">
                              <w:pPr>
                                <w:spacing w:line="360" w:lineRule="atLeast"/>
                                <w:jc w:val="center"/>
                                <w:rPr>
                                  <w:rFonts w:ascii="Helvetica" w:eastAsia="Times New Roman" w:hAnsi="Helvetica" w:cs="Times New Roman"/>
                                  <w:color w:val="757575"/>
                                  <w:lang w:val="en-GB"/>
                                </w:rPr>
                              </w:pPr>
                              <w:r w:rsidRPr="00C42C9D">
                                <w:rPr>
                                  <w:rFonts w:ascii="Helvetica" w:eastAsia="Times New Roman" w:hAnsi="Helvetica" w:cs="Times New Roman"/>
                                  <w:b/>
                                  <w:bCs/>
                                  <w:color w:val="0000FF"/>
                                  <w:lang w:val="en-GB"/>
                                </w:rPr>
                                <w:t>BNSSG Sexual Health Survey</w:t>
                              </w:r>
                            </w:p>
                            <w:p w:rsidR="00C42C9D" w:rsidRPr="00C42C9D" w:rsidRDefault="00C42C9D" w:rsidP="00C42C9D">
                              <w:pPr>
                                <w:spacing w:line="360" w:lineRule="atLeast"/>
                                <w:jc w:val="center"/>
                                <w:rPr>
                                  <w:rFonts w:ascii="Helvetica" w:eastAsia="Times New Roman" w:hAnsi="Helvetica" w:cs="Times New Roman"/>
                                  <w:color w:val="757575"/>
                                  <w:lang w:val="en-GB"/>
                                </w:rPr>
                              </w:pPr>
                              <w:r w:rsidRPr="00C42C9D">
                                <w:rPr>
                                  <w:rFonts w:ascii="Helvetica" w:eastAsia="Times New Roman" w:hAnsi="Helvetica" w:cs="Times New Roman"/>
                                  <w:color w:val="757575"/>
                                  <w:lang w:val="en-GB"/>
                                </w:rPr>
                                <w:t> </w:t>
                              </w:r>
                            </w:p>
                            <w:p w:rsidR="00C42C9D" w:rsidRPr="00C42C9D" w:rsidRDefault="00C42C9D" w:rsidP="00C42C9D">
                              <w:pPr>
                                <w:spacing w:line="360" w:lineRule="atLeast"/>
                                <w:jc w:val="center"/>
                                <w:rPr>
                                  <w:rFonts w:ascii="Helvetica" w:eastAsia="Times New Roman" w:hAnsi="Helvetica" w:cs="Times New Roman"/>
                                  <w:color w:val="757575"/>
                                  <w:lang w:val="en-GB"/>
                                </w:rPr>
                              </w:pPr>
                              <w:r w:rsidRPr="00C42C9D">
                                <w:rPr>
                                  <w:rFonts w:ascii="Helvetica" w:eastAsia="Times New Roman" w:hAnsi="Helvetica" w:cs="Times New Roman"/>
                                  <w:color w:val="757575"/>
                                  <w:lang w:val="en-GB"/>
                                </w:rPr>
                                <w:t>BNSSG are encouraging people across the area to take part in a Sexual Health Needs Assessment survey to help gain insights into how people use and view sexual health services in the area. The survey is completely anonymous and only takes 10 to 15 minutes to complete. It is also open to people who have never used sexual health services before and is aimed at both the public and professionals.</w:t>
                              </w:r>
                            </w:p>
                            <w:p w:rsidR="00C42C9D" w:rsidRPr="00C42C9D" w:rsidRDefault="00C42C9D" w:rsidP="00C42C9D">
                              <w:pPr>
                                <w:spacing w:line="360" w:lineRule="atLeast"/>
                                <w:jc w:val="center"/>
                                <w:rPr>
                                  <w:rFonts w:ascii="Helvetica" w:eastAsia="Times New Roman" w:hAnsi="Helvetica" w:cs="Times New Roman"/>
                                  <w:color w:val="757575"/>
                                  <w:lang w:val="en-GB"/>
                                </w:rPr>
                              </w:pPr>
                              <w:r w:rsidRPr="00C42C9D">
                                <w:rPr>
                                  <w:rFonts w:ascii="Helvetica" w:eastAsia="Times New Roman" w:hAnsi="Helvetica" w:cs="Times New Roman"/>
                                  <w:color w:val="757575"/>
                                  <w:lang w:val="en-GB"/>
                                </w:rPr>
                                <w:br/>
                                <w:t>The Clinical Commissioning Group (CCG) and councils in Bristol, North Somerset and South Gloucestershire are responsible for making sure that sexual health services are high quality, and the aim of this survey is to learn where and how improvements can be made.</w:t>
                              </w:r>
                              <w:r w:rsidRPr="00C42C9D">
                                <w:rPr>
                                  <w:rFonts w:ascii="Helvetica" w:eastAsia="Times New Roman" w:hAnsi="Helvetica" w:cs="Times New Roman"/>
                                  <w:color w:val="757575"/>
                                  <w:lang w:val="en-GB"/>
                                </w:rPr>
                                <w:br/>
                                <w:t>Please complete the </w:t>
                              </w:r>
                              <w:hyperlink r:id="rId13" w:history="1">
                                <w:r w:rsidRPr="00C42C9D">
                                  <w:rPr>
                                    <w:rFonts w:ascii="Helvetica" w:eastAsia="Times New Roman" w:hAnsi="Helvetica" w:cs="Times New Roman"/>
                                    <w:color w:val="007C89"/>
                                    <w:u w:val="single"/>
                                    <w:lang w:val="en-GB"/>
                                  </w:rPr>
                                  <w:t>survey</w:t>
                                </w:r>
                              </w:hyperlink>
                              <w:r w:rsidRPr="00C42C9D">
                                <w:rPr>
                                  <w:rFonts w:ascii="Helvetica" w:eastAsia="Times New Roman" w:hAnsi="Helvetica" w:cs="Times New Roman"/>
                                  <w:color w:val="757575"/>
                                  <w:lang w:val="en-GB"/>
                                </w:rPr>
                                <w:t> by July 31st</w:t>
                              </w:r>
                            </w:p>
                          </w:tc>
                        </w:tr>
                      </w:tbl>
                      <w:p w:rsidR="00C42C9D" w:rsidRPr="00C42C9D" w:rsidRDefault="00C42C9D" w:rsidP="00C42C9D">
                        <w:pPr>
                          <w:rPr>
                            <w:rFonts w:ascii="Times New Roman" w:eastAsia="Times New Roman" w:hAnsi="Times New Roman" w:cs="Times New Roman"/>
                            <w:lang w:val="en-GB"/>
                          </w:rPr>
                        </w:pPr>
                      </w:p>
                    </w:tc>
                  </w:tr>
                </w:tbl>
                <w:p w:rsidR="00C42C9D" w:rsidRPr="00C42C9D" w:rsidRDefault="00C42C9D" w:rsidP="00C42C9D">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C42C9D" w:rsidRPr="00C42C9D">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C42C9D" w:rsidRPr="00C42C9D">
                          <w:tc>
                            <w:tcPr>
                              <w:tcW w:w="0" w:type="auto"/>
                              <w:vAlign w:val="center"/>
                              <w:hideMark/>
                            </w:tcPr>
                            <w:p w:rsidR="00C42C9D" w:rsidRPr="00C42C9D" w:rsidRDefault="00C42C9D" w:rsidP="00C42C9D">
                              <w:pPr>
                                <w:rPr>
                                  <w:rFonts w:ascii="Times New Roman" w:eastAsia="Times New Roman" w:hAnsi="Times New Roman" w:cs="Times New Roman"/>
                                  <w:lang w:val="en-GB"/>
                                </w:rPr>
                              </w:pPr>
                            </w:p>
                          </w:tc>
                        </w:tr>
                      </w:tbl>
                      <w:p w:rsidR="00C42C9D" w:rsidRPr="00C42C9D" w:rsidRDefault="00C42C9D" w:rsidP="00C42C9D">
                        <w:pPr>
                          <w:rPr>
                            <w:rFonts w:ascii="Times New Roman" w:eastAsia="Times New Roman" w:hAnsi="Times New Roman" w:cs="Times New Roman"/>
                            <w:lang w:val="en-GB"/>
                          </w:rPr>
                        </w:pPr>
                      </w:p>
                    </w:tc>
                  </w:tr>
                </w:tbl>
                <w:p w:rsidR="00C42C9D" w:rsidRPr="00C42C9D" w:rsidRDefault="00C42C9D" w:rsidP="00C42C9D">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C42C9D" w:rsidRPr="00C42C9D">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C42C9D" w:rsidRPr="00C42C9D">
                          <w:tc>
                            <w:tcPr>
                              <w:tcW w:w="0" w:type="auto"/>
                              <w:tcMar>
                                <w:top w:w="0" w:type="dxa"/>
                                <w:left w:w="270" w:type="dxa"/>
                                <w:bottom w:w="135" w:type="dxa"/>
                                <w:right w:w="270" w:type="dxa"/>
                              </w:tcMar>
                              <w:hideMark/>
                            </w:tcPr>
                            <w:p w:rsidR="00C42C9D" w:rsidRPr="00C42C9D" w:rsidRDefault="00C42C9D" w:rsidP="00C42C9D">
                              <w:pPr>
                                <w:spacing w:line="360" w:lineRule="atLeast"/>
                                <w:jc w:val="center"/>
                                <w:rPr>
                                  <w:rFonts w:ascii="Helvetica" w:eastAsia="Times New Roman" w:hAnsi="Helvetica" w:cs="Times New Roman"/>
                                  <w:color w:val="757575"/>
                                  <w:sz w:val="36"/>
                                  <w:szCs w:val="36"/>
                                  <w:lang w:val="en-GB"/>
                                </w:rPr>
                              </w:pPr>
                              <w:r w:rsidRPr="00C42C9D">
                                <w:rPr>
                                  <w:rFonts w:ascii="Helvetica" w:eastAsia="Times New Roman" w:hAnsi="Helvetica" w:cs="Times New Roman"/>
                                  <w:color w:val="3B287B"/>
                                  <w:sz w:val="36"/>
                                  <w:szCs w:val="36"/>
                                  <w:lang w:val="en-GB"/>
                                </w:rPr>
                                <w:t>Designated Supervisor Support Sessions</w:t>
                              </w:r>
                            </w:p>
                          </w:tc>
                        </w:tr>
                      </w:tbl>
                      <w:p w:rsidR="00C42C9D" w:rsidRPr="00C42C9D" w:rsidRDefault="00C42C9D" w:rsidP="00C42C9D">
                        <w:pPr>
                          <w:rPr>
                            <w:rFonts w:ascii="Times New Roman" w:eastAsia="Times New Roman" w:hAnsi="Times New Roman" w:cs="Times New Roman"/>
                            <w:lang w:val="en-GB"/>
                          </w:rPr>
                        </w:pPr>
                      </w:p>
                    </w:tc>
                  </w:tr>
                </w:tbl>
                <w:p w:rsidR="00C42C9D" w:rsidRPr="00C42C9D" w:rsidRDefault="00C42C9D" w:rsidP="00C42C9D">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C42C9D" w:rsidRPr="00C42C9D">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C42C9D" w:rsidRPr="00C42C9D">
                          <w:tc>
                            <w:tcPr>
                              <w:tcW w:w="0" w:type="auto"/>
                              <w:tcMar>
                                <w:top w:w="0" w:type="dxa"/>
                                <w:left w:w="135" w:type="dxa"/>
                                <w:bottom w:w="135" w:type="dxa"/>
                                <w:right w:w="135" w:type="dxa"/>
                              </w:tcMar>
                              <w:hideMark/>
                            </w:tcPr>
                            <w:p w:rsidR="00C42C9D" w:rsidRPr="00C42C9D" w:rsidRDefault="00C42C9D" w:rsidP="00C42C9D">
                              <w:pPr>
                                <w:jc w:val="center"/>
                                <w:rPr>
                                  <w:rFonts w:ascii="Times New Roman" w:eastAsia="Times New Roman" w:hAnsi="Times New Roman" w:cs="Times New Roman"/>
                                  <w:lang w:val="en-GB"/>
                                </w:rPr>
                              </w:pPr>
                              <w:r w:rsidRPr="00C42C9D">
                                <w:rPr>
                                  <w:rFonts w:ascii="Times New Roman" w:eastAsia="Times New Roman" w:hAnsi="Times New Roman" w:cs="Times New Roman"/>
                                  <w:lang w:val="en-GB"/>
                                </w:rPr>
                                <w:lastRenderedPageBreak/>
                                <w:fldChar w:fldCharType="begin"/>
                              </w:r>
                              <w:r w:rsidRPr="00C42C9D">
                                <w:rPr>
                                  <w:rFonts w:ascii="Times New Roman" w:eastAsia="Times New Roman" w:hAnsi="Times New Roman" w:cs="Times New Roman"/>
                                  <w:lang w:val="en-GB"/>
                                </w:rPr>
                                <w:instrText xml:space="preserve"> INCLUDEPICTURE "/var/folders/jt/ssf8xjds2p9ghbc3vkj05ypw0000gn/T/com.microsoft.Word/WebArchiveCopyPasteTempFiles/14b56207-2aa4-fe7e-0854-da72c2c6c942.png" \* MERGEFORMATINET </w:instrText>
                              </w:r>
                              <w:r w:rsidRPr="00C42C9D">
                                <w:rPr>
                                  <w:rFonts w:ascii="Times New Roman" w:eastAsia="Times New Roman" w:hAnsi="Times New Roman" w:cs="Times New Roman"/>
                                  <w:lang w:val="en-GB"/>
                                </w:rPr>
                                <w:fldChar w:fldCharType="separate"/>
                              </w:r>
                              <w:r w:rsidRPr="00C42C9D">
                                <w:rPr>
                                  <w:rFonts w:ascii="Times New Roman" w:eastAsia="Times New Roman" w:hAnsi="Times New Roman" w:cs="Times New Roman"/>
                                  <w:noProof/>
                                  <w:lang w:val="en-GB"/>
                                </w:rPr>
                                <w:drawing>
                                  <wp:inline distT="0" distB="0" distL="0" distR="0">
                                    <wp:extent cx="2198254" cy="402398"/>
                                    <wp:effectExtent l="0" t="0" r="0" b="4445"/>
                                    <wp:docPr id="13" name="Picture 13" descr="/var/folders/jt/ssf8xjds2p9ghbc3vkj05ypw0000gn/T/com.microsoft.Word/WebArchiveCopyPasteTempFiles/14b56207-2aa4-fe7e-0854-da72c2c6c9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ar/folders/jt/ssf8xjds2p9ghbc3vkj05ypw0000gn/T/com.microsoft.Word/WebArchiveCopyPasteTempFiles/14b56207-2aa4-fe7e-0854-da72c2c6c942.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17685" cy="405955"/>
                                            </a:xfrm>
                                            <a:prstGeom prst="rect">
                                              <a:avLst/>
                                            </a:prstGeom>
                                            <a:noFill/>
                                            <a:ln>
                                              <a:noFill/>
                                            </a:ln>
                                          </pic:spPr>
                                        </pic:pic>
                                      </a:graphicData>
                                    </a:graphic>
                                  </wp:inline>
                                </w:drawing>
                              </w:r>
                              <w:r w:rsidRPr="00C42C9D">
                                <w:rPr>
                                  <w:rFonts w:ascii="Times New Roman" w:eastAsia="Times New Roman" w:hAnsi="Times New Roman" w:cs="Times New Roman"/>
                                  <w:lang w:val="en-GB"/>
                                </w:rPr>
                                <w:fldChar w:fldCharType="end"/>
                              </w:r>
                            </w:p>
                          </w:tc>
                        </w:tr>
                        <w:tr w:rsidR="00C42C9D" w:rsidRPr="00C42C9D">
                          <w:tc>
                            <w:tcPr>
                              <w:tcW w:w="8460" w:type="dxa"/>
                              <w:tcMar>
                                <w:top w:w="0" w:type="dxa"/>
                                <w:left w:w="135" w:type="dxa"/>
                                <w:bottom w:w="0" w:type="dxa"/>
                                <w:right w:w="135" w:type="dxa"/>
                              </w:tcMar>
                              <w:hideMark/>
                            </w:tcPr>
                            <w:p w:rsidR="00C42C9D" w:rsidRPr="00C42C9D" w:rsidRDefault="00C42C9D" w:rsidP="00C42C9D">
                              <w:pPr>
                                <w:spacing w:line="360" w:lineRule="atLeast"/>
                                <w:jc w:val="center"/>
                                <w:rPr>
                                  <w:rFonts w:ascii="Helvetica" w:eastAsia="Times New Roman" w:hAnsi="Helvetica" w:cs="Times New Roman"/>
                                  <w:color w:val="757575"/>
                                  <w:lang w:val="en-GB"/>
                                </w:rPr>
                              </w:pPr>
                              <w:r w:rsidRPr="00C42C9D">
                                <w:rPr>
                                  <w:rFonts w:ascii="Helvetica" w:eastAsia="Times New Roman" w:hAnsi="Helvetica" w:cs="Times New Roman"/>
                                  <w:b/>
                                  <w:bCs/>
                                  <w:color w:val="0000FF"/>
                                  <w:lang w:val="en-GB"/>
                                </w:rPr>
                                <w:t>Foundation Trainee Pharmacists Designated Supervisors</w:t>
                              </w:r>
                              <w:r w:rsidRPr="00C42C9D">
                                <w:rPr>
                                  <w:rFonts w:ascii="Helvetica" w:eastAsia="Times New Roman" w:hAnsi="Helvetica" w:cs="Times New Roman"/>
                                  <w:color w:val="757575"/>
                                  <w:lang w:val="en-GB"/>
                                </w:rPr>
                                <w:br/>
                                <w:t> </w:t>
                              </w:r>
                            </w:p>
                            <w:p w:rsidR="00C42C9D" w:rsidRPr="00C42C9D" w:rsidRDefault="00C42C9D" w:rsidP="00C42C9D">
                              <w:pPr>
                                <w:spacing w:line="360" w:lineRule="atLeast"/>
                                <w:jc w:val="center"/>
                                <w:rPr>
                                  <w:rFonts w:ascii="Helvetica" w:eastAsia="Times New Roman" w:hAnsi="Helvetica" w:cs="Times New Roman"/>
                                  <w:color w:val="757575"/>
                                  <w:lang w:val="en-GB"/>
                                </w:rPr>
                              </w:pPr>
                              <w:r w:rsidRPr="00C42C9D">
                                <w:rPr>
                                  <w:rFonts w:ascii="Helvetica" w:eastAsia="Times New Roman" w:hAnsi="Helvetica" w:cs="Times New Roman"/>
                                  <w:color w:val="757575"/>
                                  <w:lang w:val="en-GB"/>
                                </w:rPr>
                                <w:t>HEE South is holding some online DS support sessions to help with your preparations for the 22/23 Foundation Trainee Pharmacist intake.</w:t>
                              </w:r>
                              <w:r w:rsidRPr="00C42C9D">
                                <w:rPr>
                                  <w:rFonts w:ascii="Helvetica" w:eastAsia="Times New Roman" w:hAnsi="Helvetica" w:cs="Times New Roman"/>
                                  <w:color w:val="757575"/>
                                  <w:lang w:val="en-GB"/>
                                </w:rPr>
                                <w:br/>
                                <w:t>Please see below details of the sessions: </w:t>
                              </w:r>
                              <w:r w:rsidRPr="00C42C9D">
                                <w:rPr>
                                  <w:rFonts w:ascii="Helvetica" w:eastAsia="Times New Roman" w:hAnsi="Helvetica" w:cs="Times New Roman"/>
                                  <w:color w:val="757575"/>
                                  <w:lang w:val="en-GB"/>
                                </w:rPr>
                                <w:br/>
                                <w:t> Thursday 30</w:t>
                              </w:r>
                              <w:r w:rsidRPr="00C42C9D">
                                <w:rPr>
                                  <w:rFonts w:ascii="Helvetica" w:eastAsia="Times New Roman" w:hAnsi="Helvetica" w:cs="Times New Roman"/>
                                  <w:color w:val="757575"/>
                                  <w:vertAlign w:val="superscript"/>
                                  <w:lang w:val="en-GB"/>
                                </w:rPr>
                                <w:t>th</w:t>
                              </w:r>
                              <w:r w:rsidRPr="00C42C9D">
                                <w:rPr>
                                  <w:rFonts w:ascii="Helvetica" w:eastAsia="Times New Roman" w:hAnsi="Helvetica" w:cs="Times New Roman"/>
                                  <w:color w:val="757575"/>
                                  <w:lang w:val="en-GB"/>
                                </w:rPr>
                                <w:t> June 7pm- 9pm </w:t>
                              </w:r>
                              <w:hyperlink r:id="rId15" w:history="1">
                                <w:r w:rsidRPr="00C42C9D">
                                  <w:rPr>
                                    <w:rFonts w:ascii="Helvetica" w:eastAsia="Times New Roman" w:hAnsi="Helvetica" w:cs="Times New Roman"/>
                                    <w:color w:val="007C89"/>
                                    <w:u w:val="single"/>
                                    <w:lang w:val="en-GB"/>
                                  </w:rPr>
                                  <w:t>Click here to join the meeting</w:t>
                                </w:r>
                              </w:hyperlink>
                              <w:r w:rsidRPr="00C42C9D">
                                <w:rPr>
                                  <w:rFonts w:ascii="Helvetica" w:eastAsia="Times New Roman" w:hAnsi="Helvetica" w:cs="Times New Roman"/>
                                  <w:color w:val="757575"/>
                                  <w:lang w:val="en-GB"/>
                                </w:rPr>
                                <w:br/>
                                <w:t> Tuesday 5</w:t>
                              </w:r>
                              <w:r w:rsidRPr="00C42C9D">
                                <w:rPr>
                                  <w:rFonts w:ascii="Helvetica" w:eastAsia="Times New Roman" w:hAnsi="Helvetica" w:cs="Times New Roman"/>
                                  <w:color w:val="757575"/>
                                  <w:vertAlign w:val="superscript"/>
                                  <w:lang w:val="en-GB"/>
                                </w:rPr>
                                <w:t>th</w:t>
                              </w:r>
                              <w:r w:rsidRPr="00C42C9D">
                                <w:rPr>
                                  <w:rFonts w:ascii="Helvetica" w:eastAsia="Times New Roman" w:hAnsi="Helvetica" w:cs="Times New Roman"/>
                                  <w:color w:val="757575"/>
                                  <w:lang w:val="en-GB"/>
                                </w:rPr>
                                <w:t> July 2.30pm – 4.30pm </w:t>
                              </w:r>
                              <w:hyperlink r:id="rId16" w:tgtFrame="_blank" w:history="1">
                                <w:r w:rsidRPr="00C42C9D">
                                  <w:rPr>
                                    <w:rFonts w:ascii="Helvetica" w:eastAsia="Times New Roman" w:hAnsi="Helvetica" w:cs="Times New Roman"/>
                                    <w:color w:val="007C89"/>
                                    <w:u w:val="single"/>
                                    <w:lang w:val="en-GB"/>
                                  </w:rPr>
                                  <w:t>Click here to join the meeting</w:t>
                                </w:r>
                              </w:hyperlink>
                              <w:r w:rsidRPr="00C42C9D">
                                <w:rPr>
                                  <w:rFonts w:ascii="Helvetica" w:eastAsia="Times New Roman" w:hAnsi="Helvetica" w:cs="Times New Roman"/>
                                  <w:color w:val="757575"/>
                                  <w:lang w:val="en-GB"/>
                                </w:rPr>
                                <w:br/>
                              </w:r>
                              <w:r w:rsidRPr="00C42C9D">
                                <w:rPr>
                                  <w:rFonts w:ascii="Helvetica" w:eastAsia="Times New Roman" w:hAnsi="Helvetica" w:cs="Times New Roman"/>
                                  <w:color w:val="757575"/>
                                  <w:lang w:val="en-GB"/>
                                </w:rPr>
                                <w:br/>
                                <w:t>These are not compulsory, however it would be great to attend one of the above events, particularly if you are new to the role, or have not had a trainee since the introduction of the IETP Learning Outcomes.</w:t>
                              </w:r>
                            </w:p>
                          </w:tc>
                        </w:tr>
                      </w:tbl>
                      <w:p w:rsidR="00C42C9D" w:rsidRPr="00C42C9D" w:rsidRDefault="00C42C9D" w:rsidP="00C42C9D">
                        <w:pPr>
                          <w:rPr>
                            <w:rFonts w:ascii="Times New Roman" w:eastAsia="Times New Roman" w:hAnsi="Times New Roman" w:cs="Times New Roman"/>
                            <w:lang w:val="en-GB"/>
                          </w:rPr>
                        </w:pPr>
                      </w:p>
                    </w:tc>
                  </w:tr>
                </w:tbl>
                <w:p w:rsidR="00C42C9D" w:rsidRPr="00C42C9D" w:rsidRDefault="00C42C9D" w:rsidP="00C42C9D">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C42C9D" w:rsidRPr="00C42C9D">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C42C9D" w:rsidRPr="00C42C9D">
                          <w:tc>
                            <w:tcPr>
                              <w:tcW w:w="0" w:type="auto"/>
                              <w:vAlign w:val="center"/>
                              <w:hideMark/>
                            </w:tcPr>
                            <w:p w:rsidR="00C42C9D" w:rsidRPr="00C42C9D" w:rsidRDefault="00C42C9D" w:rsidP="00C42C9D">
                              <w:pPr>
                                <w:rPr>
                                  <w:rFonts w:ascii="Times New Roman" w:eastAsia="Times New Roman" w:hAnsi="Times New Roman" w:cs="Times New Roman"/>
                                  <w:lang w:val="en-GB"/>
                                </w:rPr>
                              </w:pPr>
                            </w:p>
                          </w:tc>
                        </w:tr>
                      </w:tbl>
                      <w:p w:rsidR="00C42C9D" w:rsidRPr="00C42C9D" w:rsidRDefault="00C42C9D" w:rsidP="00C42C9D">
                        <w:pPr>
                          <w:rPr>
                            <w:rFonts w:ascii="Times New Roman" w:eastAsia="Times New Roman" w:hAnsi="Times New Roman" w:cs="Times New Roman"/>
                            <w:lang w:val="en-GB"/>
                          </w:rPr>
                        </w:pPr>
                      </w:p>
                    </w:tc>
                  </w:tr>
                </w:tbl>
                <w:p w:rsidR="00C42C9D" w:rsidRPr="00C42C9D" w:rsidRDefault="00C42C9D" w:rsidP="00C42C9D">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C42C9D" w:rsidRPr="00C42C9D">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C42C9D" w:rsidRPr="00C42C9D">
                          <w:tc>
                            <w:tcPr>
                              <w:tcW w:w="0" w:type="auto"/>
                              <w:tcMar>
                                <w:top w:w="0" w:type="dxa"/>
                                <w:left w:w="270" w:type="dxa"/>
                                <w:bottom w:w="135" w:type="dxa"/>
                                <w:right w:w="270" w:type="dxa"/>
                              </w:tcMar>
                              <w:hideMark/>
                            </w:tcPr>
                            <w:p w:rsidR="00C42C9D" w:rsidRPr="00C42C9D" w:rsidRDefault="00C42C9D" w:rsidP="00C42C9D">
                              <w:pPr>
                                <w:spacing w:line="360" w:lineRule="atLeast"/>
                                <w:jc w:val="center"/>
                                <w:rPr>
                                  <w:rFonts w:ascii="Helvetica" w:eastAsia="Times New Roman" w:hAnsi="Helvetica" w:cs="Times New Roman"/>
                                  <w:color w:val="757575"/>
                                  <w:sz w:val="36"/>
                                  <w:szCs w:val="36"/>
                                  <w:lang w:val="en-GB"/>
                                </w:rPr>
                              </w:pPr>
                              <w:r w:rsidRPr="00C42C9D">
                                <w:rPr>
                                  <w:rFonts w:ascii="Helvetica" w:eastAsia="Times New Roman" w:hAnsi="Helvetica" w:cs="Times New Roman"/>
                                  <w:color w:val="3B287B"/>
                                  <w:sz w:val="36"/>
                                  <w:szCs w:val="36"/>
                                  <w:lang w:val="en-GB"/>
                                </w:rPr>
                                <w:t>BNSSG CCG</w:t>
                              </w:r>
                            </w:p>
                          </w:tc>
                        </w:tr>
                      </w:tbl>
                      <w:p w:rsidR="00C42C9D" w:rsidRPr="00C42C9D" w:rsidRDefault="00C42C9D" w:rsidP="00C42C9D">
                        <w:pPr>
                          <w:rPr>
                            <w:rFonts w:ascii="Times New Roman" w:eastAsia="Times New Roman" w:hAnsi="Times New Roman" w:cs="Times New Roman"/>
                            <w:lang w:val="en-GB"/>
                          </w:rPr>
                        </w:pPr>
                      </w:p>
                    </w:tc>
                  </w:tr>
                </w:tbl>
                <w:p w:rsidR="00C42C9D" w:rsidRPr="00C42C9D" w:rsidRDefault="00C42C9D" w:rsidP="00C42C9D">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C42C9D" w:rsidRPr="00C42C9D">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C42C9D" w:rsidRPr="00C42C9D">
                          <w:tc>
                            <w:tcPr>
                              <w:tcW w:w="0" w:type="auto"/>
                              <w:tcMar>
                                <w:top w:w="0" w:type="dxa"/>
                                <w:left w:w="135" w:type="dxa"/>
                                <w:bottom w:w="135" w:type="dxa"/>
                                <w:right w:w="135" w:type="dxa"/>
                              </w:tcMar>
                              <w:hideMark/>
                            </w:tcPr>
                            <w:p w:rsidR="00C42C9D" w:rsidRPr="00C42C9D" w:rsidRDefault="00C42C9D" w:rsidP="00C42C9D">
                              <w:pPr>
                                <w:jc w:val="center"/>
                                <w:rPr>
                                  <w:rFonts w:ascii="Times New Roman" w:eastAsia="Times New Roman" w:hAnsi="Times New Roman" w:cs="Times New Roman"/>
                                  <w:lang w:val="en-GB"/>
                                </w:rPr>
                              </w:pPr>
                              <w:r w:rsidRPr="00C42C9D">
                                <w:rPr>
                                  <w:rFonts w:ascii="Times New Roman" w:eastAsia="Times New Roman" w:hAnsi="Times New Roman" w:cs="Times New Roman"/>
                                  <w:lang w:val="en-GB"/>
                                </w:rPr>
                                <w:fldChar w:fldCharType="begin"/>
                              </w:r>
                              <w:r w:rsidRPr="00C42C9D">
                                <w:rPr>
                                  <w:rFonts w:ascii="Times New Roman" w:eastAsia="Times New Roman" w:hAnsi="Times New Roman" w:cs="Times New Roman"/>
                                  <w:lang w:val="en-GB"/>
                                </w:rPr>
                                <w:instrText xml:space="preserve"> INCLUDEPICTURE "/var/folders/jt/ssf8xjds2p9ghbc3vkj05ypw0000gn/T/com.microsoft.Word/WebArchiveCopyPasteTempFiles/8ab8b675-5779-8270-9c13-78405db6a9e0.png" \* MERGEFORMATINET </w:instrText>
                              </w:r>
                              <w:r w:rsidRPr="00C42C9D">
                                <w:rPr>
                                  <w:rFonts w:ascii="Times New Roman" w:eastAsia="Times New Roman" w:hAnsi="Times New Roman" w:cs="Times New Roman"/>
                                  <w:lang w:val="en-GB"/>
                                </w:rPr>
                                <w:fldChar w:fldCharType="separate"/>
                              </w:r>
                              <w:r w:rsidRPr="00C42C9D">
                                <w:rPr>
                                  <w:rFonts w:ascii="Times New Roman" w:eastAsia="Times New Roman" w:hAnsi="Times New Roman" w:cs="Times New Roman"/>
                                  <w:noProof/>
                                  <w:lang w:val="en-GB"/>
                                </w:rPr>
                                <w:drawing>
                                  <wp:inline distT="0" distB="0" distL="0" distR="0">
                                    <wp:extent cx="1708728" cy="652307"/>
                                    <wp:effectExtent l="0" t="0" r="6350" b="0"/>
                                    <wp:docPr id="12" name="Picture 12" descr="/var/folders/jt/ssf8xjds2p9ghbc3vkj05ypw0000gn/T/com.microsoft.Word/WebArchiveCopyPasteTempFiles/8ab8b675-5779-8270-9c13-78405db6a9e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ar/folders/jt/ssf8xjds2p9ghbc3vkj05ypw0000gn/T/com.microsoft.Word/WebArchiveCopyPasteTempFiles/8ab8b675-5779-8270-9c13-78405db6a9e0.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13490" cy="654125"/>
                                            </a:xfrm>
                                            <a:prstGeom prst="rect">
                                              <a:avLst/>
                                            </a:prstGeom>
                                            <a:noFill/>
                                            <a:ln>
                                              <a:noFill/>
                                            </a:ln>
                                          </pic:spPr>
                                        </pic:pic>
                                      </a:graphicData>
                                    </a:graphic>
                                  </wp:inline>
                                </w:drawing>
                              </w:r>
                              <w:r w:rsidRPr="00C42C9D">
                                <w:rPr>
                                  <w:rFonts w:ascii="Times New Roman" w:eastAsia="Times New Roman" w:hAnsi="Times New Roman" w:cs="Times New Roman"/>
                                  <w:lang w:val="en-GB"/>
                                </w:rPr>
                                <w:fldChar w:fldCharType="end"/>
                              </w:r>
                            </w:p>
                          </w:tc>
                        </w:tr>
                        <w:tr w:rsidR="00C42C9D" w:rsidRPr="00C42C9D">
                          <w:tc>
                            <w:tcPr>
                              <w:tcW w:w="8460" w:type="dxa"/>
                              <w:tcMar>
                                <w:top w:w="0" w:type="dxa"/>
                                <w:left w:w="135" w:type="dxa"/>
                                <w:bottom w:w="0" w:type="dxa"/>
                                <w:right w:w="135" w:type="dxa"/>
                              </w:tcMar>
                              <w:hideMark/>
                            </w:tcPr>
                            <w:p w:rsidR="00C42C9D" w:rsidRPr="00C42C9D" w:rsidRDefault="00C42C9D" w:rsidP="00C42C9D">
                              <w:pPr>
                                <w:spacing w:line="360" w:lineRule="atLeast"/>
                                <w:jc w:val="center"/>
                                <w:rPr>
                                  <w:rFonts w:ascii="Helvetica" w:eastAsia="Times New Roman" w:hAnsi="Helvetica" w:cs="Times New Roman"/>
                                  <w:color w:val="757575"/>
                                  <w:lang w:val="en-GB"/>
                                </w:rPr>
                              </w:pPr>
                              <w:r w:rsidRPr="00C42C9D">
                                <w:rPr>
                                  <w:rFonts w:ascii="Helvetica" w:eastAsia="Times New Roman" w:hAnsi="Helvetica" w:cs="Times New Roman"/>
                                  <w:color w:val="757575"/>
                                  <w:lang w:val="en-GB"/>
                                </w:rPr>
                                <w:br/>
                                <w:t>Please note that on the 30th June BNSSG CCG will cease to exist and will transition to an Integrated Health Board (IHB). The attached letter highlights that there will be no change and pharmacists should continue using the CCG PGDs until informed otherwise.</w:t>
                              </w:r>
                            </w:p>
                          </w:tc>
                        </w:tr>
                      </w:tbl>
                      <w:p w:rsidR="00C42C9D" w:rsidRPr="00C42C9D" w:rsidRDefault="00C42C9D" w:rsidP="00C42C9D">
                        <w:pPr>
                          <w:rPr>
                            <w:rFonts w:ascii="Times New Roman" w:eastAsia="Times New Roman" w:hAnsi="Times New Roman" w:cs="Times New Roman"/>
                            <w:lang w:val="en-GB"/>
                          </w:rPr>
                        </w:pPr>
                      </w:p>
                    </w:tc>
                  </w:tr>
                </w:tbl>
                <w:p w:rsidR="00C42C9D" w:rsidRPr="00C42C9D" w:rsidRDefault="00C42C9D" w:rsidP="00C42C9D">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C42C9D" w:rsidRPr="00C42C9D">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3065"/>
                        </w:tblGrid>
                        <w:tr w:rsidR="00C42C9D" w:rsidRPr="00C42C9D">
                          <w:trPr>
                            <w:tblCellSpacing w:w="0" w:type="dxa"/>
                            <w:jc w:val="center"/>
                          </w:trPr>
                          <w:tc>
                            <w:tcPr>
                              <w:tcW w:w="0" w:type="auto"/>
                              <w:shd w:val="clear" w:color="auto" w:fill="372C76"/>
                              <w:tcMar>
                                <w:top w:w="225" w:type="dxa"/>
                                <w:left w:w="225" w:type="dxa"/>
                                <w:bottom w:w="225" w:type="dxa"/>
                                <w:right w:w="225" w:type="dxa"/>
                              </w:tcMar>
                              <w:vAlign w:val="center"/>
                              <w:hideMark/>
                            </w:tcPr>
                            <w:p w:rsidR="00C42C9D" w:rsidRPr="00C42C9D" w:rsidRDefault="00C42C9D" w:rsidP="00C42C9D">
                              <w:pPr>
                                <w:jc w:val="center"/>
                                <w:rPr>
                                  <w:rFonts w:ascii="Arial" w:eastAsia="Times New Roman" w:hAnsi="Arial" w:cs="Arial"/>
                                  <w:lang w:val="en-GB"/>
                                </w:rPr>
                              </w:pPr>
                              <w:hyperlink r:id="rId18" w:tgtFrame="_blank" w:tooltip="Click here for the letter" w:history="1">
                                <w:r w:rsidRPr="00C42C9D">
                                  <w:rPr>
                                    <w:rFonts w:ascii="Arial" w:eastAsia="Times New Roman" w:hAnsi="Arial" w:cs="Arial"/>
                                    <w:b/>
                                    <w:bCs/>
                                    <w:color w:val="FFFFFF"/>
                                    <w:u w:val="single"/>
                                    <w:lang w:val="en-GB"/>
                                  </w:rPr>
                                  <w:t>Click here for the letter</w:t>
                                </w:r>
                              </w:hyperlink>
                            </w:p>
                          </w:tc>
                        </w:tr>
                      </w:tbl>
                      <w:p w:rsidR="00C42C9D" w:rsidRPr="00C42C9D" w:rsidRDefault="00C42C9D" w:rsidP="00C42C9D">
                        <w:pPr>
                          <w:jc w:val="center"/>
                          <w:rPr>
                            <w:rFonts w:ascii="Times New Roman" w:eastAsia="Times New Roman" w:hAnsi="Times New Roman" w:cs="Times New Roman"/>
                            <w:lang w:val="en-GB"/>
                          </w:rPr>
                        </w:pPr>
                      </w:p>
                    </w:tc>
                  </w:tr>
                </w:tbl>
                <w:p w:rsidR="00C42C9D" w:rsidRPr="00C42C9D" w:rsidRDefault="00C42C9D" w:rsidP="00C42C9D">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C42C9D" w:rsidRPr="00C42C9D">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C42C9D" w:rsidRPr="00C42C9D">
                          <w:tc>
                            <w:tcPr>
                              <w:tcW w:w="0" w:type="auto"/>
                              <w:vAlign w:val="center"/>
                              <w:hideMark/>
                            </w:tcPr>
                            <w:p w:rsidR="00C42C9D" w:rsidRPr="00C42C9D" w:rsidRDefault="00C42C9D" w:rsidP="00C42C9D">
                              <w:pPr>
                                <w:rPr>
                                  <w:rFonts w:ascii="Times New Roman" w:eastAsia="Times New Roman" w:hAnsi="Times New Roman" w:cs="Times New Roman"/>
                                  <w:lang w:val="en-GB"/>
                                </w:rPr>
                              </w:pPr>
                            </w:p>
                          </w:tc>
                        </w:tr>
                      </w:tbl>
                      <w:p w:rsidR="00C42C9D" w:rsidRPr="00C42C9D" w:rsidRDefault="00C42C9D" w:rsidP="00C42C9D">
                        <w:pPr>
                          <w:rPr>
                            <w:rFonts w:ascii="Times New Roman" w:eastAsia="Times New Roman" w:hAnsi="Times New Roman" w:cs="Times New Roman"/>
                            <w:lang w:val="en-GB"/>
                          </w:rPr>
                        </w:pPr>
                      </w:p>
                    </w:tc>
                  </w:tr>
                </w:tbl>
                <w:p w:rsidR="00C42C9D" w:rsidRPr="00C42C9D" w:rsidRDefault="00C42C9D" w:rsidP="00C42C9D">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C42C9D" w:rsidRPr="00C42C9D">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C42C9D" w:rsidRPr="00C42C9D">
                          <w:tc>
                            <w:tcPr>
                              <w:tcW w:w="0" w:type="auto"/>
                              <w:tcMar>
                                <w:top w:w="0" w:type="dxa"/>
                                <w:left w:w="270" w:type="dxa"/>
                                <w:bottom w:w="135" w:type="dxa"/>
                                <w:right w:w="270" w:type="dxa"/>
                              </w:tcMar>
                              <w:hideMark/>
                            </w:tcPr>
                            <w:p w:rsidR="00C42C9D" w:rsidRPr="00C42C9D" w:rsidRDefault="00C42C9D" w:rsidP="00C42C9D">
                              <w:pPr>
                                <w:spacing w:line="360" w:lineRule="atLeast"/>
                                <w:jc w:val="center"/>
                                <w:rPr>
                                  <w:rFonts w:ascii="Helvetica" w:eastAsia="Times New Roman" w:hAnsi="Helvetica" w:cs="Times New Roman"/>
                                  <w:color w:val="757575"/>
                                  <w:sz w:val="36"/>
                                  <w:szCs w:val="36"/>
                                  <w:lang w:val="en-GB"/>
                                </w:rPr>
                              </w:pPr>
                              <w:proofErr w:type="spellStart"/>
                              <w:r w:rsidRPr="00C42C9D">
                                <w:rPr>
                                  <w:rFonts w:ascii="Helvetica" w:eastAsia="Times New Roman" w:hAnsi="Helvetica" w:cs="Times New Roman"/>
                                  <w:color w:val="3B287B"/>
                                  <w:sz w:val="36"/>
                                  <w:szCs w:val="36"/>
                                  <w:lang w:val="en-GB"/>
                                </w:rPr>
                                <w:t>Edoxaban</w:t>
                              </w:r>
                              <w:proofErr w:type="spellEnd"/>
                              <w:r w:rsidRPr="00C42C9D">
                                <w:rPr>
                                  <w:rFonts w:ascii="Helvetica" w:eastAsia="Times New Roman" w:hAnsi="Helvetica" w:cs="Times New Roman"/>
                                  <w:color w:val="3B287B"/>
                                  <w:sz w:val="36"/>
                                  <w:szCs w:val="36"/>
                                  <w:lang w:val="en-GB"/>
                                </w:rPr>
                                <w:t xml:space="preserve"> - BNSSG</w:t>
                              </w:r>
                            </w:p>
                          </w:tc>
                        </w:tr>
                      </w:tbl>
                      <w:p w:rsidR="00C42C9D" w:rsidRPr="00C42C9D" w:rsidRDefault="00C42C9D" w:rsidP="00C42C9D">
                        <w:pPr>
                          <w:rPr>
                            <w:rFonts w:ascii="Times New Roman" w:eastAsia="Times New Roman" w:hAnsi="Times New Roman" w:cs="Times New Roman"/>
                            <w:lang w:val="en-GB"/>
                          </w:rPr>
                        </w:pPr>
                      </w:p>
                    </w:tc>
                  </w:tr>
                </w:tbl>
                <w:p w:rsidR="00C42C9D" w:rsidRPr="00C42C9D" w:rsidRDefault="00C42C9D" w:rsidP="00C42C9D">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C42C9D" w:rsidRPr="00C42C9D">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C42C9D" w:rsidRPr="00C42C9D">
                          <w:tc>
                            <w:tcPr>
                              <w:tcW w:w="0" w:type="auto"/>
                              <w:tcMar>
                                <w:top w:w="0" w:type="dxa"/>
                                <w:left w:w="135" w:type="dxa"/>
                                <w:bottom w:w="135" w:type="dxa"/>
                                <w:right w:w="135" w:type="dxa"/>
                              </w:tcMar>
                              <w:hideMark/>
                            </w:tcPr>
                            <w:p w:rsidR="00C42C9D" w:rsidRPr="00C42C9D" w:rsidRDefault="00C42C9D" w:rsidP="00C42C9D">
                              <w:pPr>
                                <w:jc w:val="center"/>
                                <w:rPr>
                                  <w:rFonts w:ascii="Times New Roman" w:eastAsia="Times New Roman" w:hAnsi="Times New Roman" w:cs="Times New Roman"/>
                                  <w:lang w:val="en-GB"/>
                                </w:rPr>
                              </w:pPr>
                              <w:r w:rsidRPr="00C42C9D">
                                <w:rPr>
                                  <w:rFonts w:ascii="Times New Roman" w:eastAsia="Times New Roman" w:hAnsi="Times New Roman" w:cs="Times New Roman"/>
                                  <w:lang w:val="en-GB"/>
                                </w:rPr>
                                <w:fldChar w:fldCharType="begin"/>
                              </w:r>
                              <w:r w:rsidRPr="00C42C9D">
                                <w:rPr>
                                  <w:rFonts w:ascii="Times New Roman" w:eastAsia="Times New Roman" w:hAnsi="Times New Roman" w:cs="Times New Roman"/>
                                  <w:lang w:val="en-GB"/>
                                </w:rPr>
                                <w:instrText xml:space="preserve"> INCLUDEPICTURE "/var/folders/jt/ssf8xjds2p9ghbc3vkj05ypw0000gn/T/com.microsoft.Word/WebArchiveCopyPasteTempFiles/8e3069de-6b83-06f2-9550-3ba4953ff091.png" \* MERGEFORMATINET </w:instrText>
                              </w:r>
                              <w:r w:rsidRPr="00C42C9D">
                                <w:rPr>
                                  <w:rFonts w:ascii="Times New Roman" w:eastAsia="Times New Roman" w:hAnsi="Times New Roman" w:cs="Times New Roman"/>
                                  <w:lang w:val="en-GB"/>
                                </w:rPr>
                                <w:fldChar w:fldCharType="separate"/>
                              </w:r>
                              <w:r w:rsidRPr="00C42C9D">
                                <w:rPr>
                                  <w:rFonts w:ascii="Times New Roman" w:eastAsia="Times New Roman" w:hAnsi="Times New Roman" w:cs="Times New Roman"/>
                                  <w:noProof/>
                                  <w:lang w:val="en-GB"/>
                                </w:rPr>
                                <w:drawing>
                                  <wp:inline distT="0" distB="0" distL="0" distR="0">
                                    <wp:extent cx="3740728" cy="396744"/>
                                    <wp:effectExtent l="0" t="0" r="0" b="0"/>
                                    <wp:docPr id="11" name="Picture 11" descr="/var/folders/jt/ssf8xjds2p9ghbc3vkj05ypw0000gn/T/com.microsoft.Word/WebArchiveCopyPasteTempFiles/8e3069de-6b83-06f2-9550-3ba4953ff0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var/folders/jt/ssf8xjds2p9ghbc3vkj05ypw0000gn/T/com.microsoft.Word/WebArchiveCopyPasteTempFiles/8e3069de-6b83-06f2-9550-3ba4953ff091.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782890" cy="401216"/>
                                            </a:xfrm>
                                            <a:prstGeom prst="rect">
                                              <a:avLst/>
                                            </a:prstGeom>
                                            <a:noFill/>
                                            <a:ln>
                                              <a:noFill/>
                                            </a:ln>
                                          </pic:spPr>
                                        </pic:pic>
                                      </a:graphicData>
                                    </a:graphic>
                                  </wp:inline>
                                </w:drawing>
                              </w:r>
                              <w:r w:rsidRPr="00C42C9D">
                                <w:rPr>
                                  <w:rFonts w:ascii="Times New Roman" w:eastAsia="Times New Roman" w:hAnsi="Times New Roman" w:cs="Times New Roman"/>
                                  <w:lang w:val="en-GB"/>
                                </w:rPr>
                                <w:fldChar w:fldCharType="end"/>
                              </w:r>
                            </w:p>
                          </w:tc>
                        </w:tr>
                        <w:tr w:rsidR="00C42C9D" w:rsidRPr="00C42C9D">
                          <w:tc>
                            <w:tcPr>
                              <w:tcW w:w="8460" w:type="dxa"/>
                              <w:tcMar>
                                <w:top w:w="0" w:type="dxa"/>
                                <w:left w:w="135" w:type="dxa"/>
                                <w:bottom w:w="0" w:type="dxa"/>
                                <w:right w:w="135" w:type="dxa"/>
                              </w:tcMar>
                              <w:hideMark/>
                            </w:tcPr>
                            <w:p w:rsidR="00C42C9D" w:rsidRPr="00C42C9D" w:rsidRDefault="00C42C9D" w:rsidP="00C42C9D">
                              <w:pPr>
                                <w:spacing w:line="360" w:lineRule="atLeast"/>
                                <w:jc w:val="center"/>
                                <w:rPr>
                                  <w:rFonts w:ascii="Helvetica" w:eastAsia="Times New Roman" w:hAnsi="Helvetica" w:cs="Times New Roman"/>
                                  <w:color w:val="757575"/>
                                  <w:lang w:val="en-GB"/>
                                </w:rPr>
                              </w:pPr>
                              <w:r w:rsidRPr="00C42C9D">
                                <w:rPr>
                                  <w:rFonts w:ascii="Helvetica" w:eastAsia="Times New Roman" w:hAnsi="Helvetica" w:cs="Times New Roman"/>
                                  <w:b/>
                                  <w:bCs/>
                                  <w:color w:val="0433FF"/>
                                  <w:lang w:val="en-GB"/>
                                </w:rPr>
                                <w:t>BNSSG pharmacies only</w:t>
                              </w:r>
                              <w:r w:rsidRPr="00C42C9D">
                                <w:rPr>
                                  <w:rFonts w:ascii="Helvetica" w:eastAsia="Times New Roman" w:hAnsi="Helvetica" w:cs="Times New Roman"/>
                                  <w:color w:val="757575"/>
                                  <w:lang w:val="en-GB"/>
                                </w:rPr>
                                <w:br/>
                              </w:r>
                              <w:r w:rsidRPr="00C42C9D">
                                <w:rPr>
                                  <w:rFonts w:ascii="Helvetica" w:eastAsia="Times New Roman" w:hAnsi="Helvetica" w:cs="Times New Roman"/>
                                  <w:color w:val="757575"/>
                                  <w:lang w:val="en-GB"/>
                                </w:rPr>
                                <w:br/>
                                <w:t>As highlighted a couple of weeks ago BNSSG</w:t>
                              </w:r>
                              <w:r w:rsidRPr="00C42C9D">
                                <w:rPr>
                                  <w:rFonts w:ascii="Calibri" w:eastAsia="Times New Roman" w:hAnsi="Calibri" w:cs="Calibri"/>
                                  <w:color w:val="757575"/>
                                  <w:lang w:val="en-GB"/>
                                </w:rPr>
                                <w:t xml:space="preserve"> will be looking at switching </w:t>
                              </w:r>
                              <w:r w:rsidRPr="00C42C9D">
                                <w:rPr>
                                  <w:rFonts w:ascii="Calibri" w:eastAsia="Times New Roman" w:hAnsi="Calibri" w:cs="Calibri"/>
                                  <w:color w:val="757575"/>
                                  <w:lang w:val="en-GB"/>
                                </w:rPr>
                                <w:lastRenderedPageBreak/>
                                <w:t xml:space="preserve">patients from apixaban/rivaroxaban to </w:t>
                              </w:r>
                              <w:proofErr w:type="spellStart"/>
                              <w:r w:rsidRPr="00C42C9D">
                                <w:rPr>
                                  <w:rFonts w:ascii="Calibri" w:eastAsia="Times New Roman" w:hAnsi="Calibri" w:cs="Calibri"/>
                                  <w:color w:val="757575"/>
                                  <w:lang w:val="en-GB"/>
                                </w:rPr>
                                <w:t>edoxaban</w:t>
                              </w:r>
                              <w:proofErr w:type="spellEnd"/>
                              <w:r w:rsidRPr="00C42C9D">
                                <w:rPr>
                                  <w:rFonts w:ascii="Calibri" w:eastAsia="Times New Roman" w:hAnsi="Calibri" w:cs="Calibri"/>
                                  <w:color w:val="757575"/>
                                  <w:lang w:val="en-GB"/>
                                </w:rPr>
                                <w:t xml:space="preserve">. In addition, more patients within BNSSG will be prescribed </w:t>
                              </w:r>
                              <w:proofErr w:type="spellStart"/>
                              <w:r w:rsidRPr="00C42C9D">
                                <w:rPr>
                                  <w:rFonts w:ascii="Calibri" w:eastAsia="Times New Roman" w:hAnsi="Calibri" w:cs="Calibri"/>
                                  <w:color w:val="757575"/>
                                  <w:lang w:val="en-GB"/>
                                </w:rPr>
                                <w:t>Edoxaban</w:t>
                              </w:r>
                              <w:proofErr w:type="spellEnd"/>
                              <w:r w:rsidRPr="00C42C9D">
                                <w:rPr>
                                  <w:rFonts w:ascii="Calibri" w:eastAsia="Times New Roman" w:hAnsi="Calibri" w:cs="Calibri"/>
                                  <w:color w:val="757575"/>
                                  <w:lang w:val="en-GB"/>
                                </w:rPr>
                                <w:t xml:space="preserve">. Please ensure that you counsel any patients that are switched, that </w:t>
                              </w:r>
                              <w:proofErr w:type="spellStart"/>
                              <w:r w:rsidRPr="00C42C9D">
                                <w:rPr>
                                  <w:rFonts w:ascii="Calibri" w:eastAsia="Times New Roman" w:hAnsi="Calibri" w:cs="Calibri"/>
                                  <w:color w:val="757575"/>
                                  <w:lang w:val="en-GB"/>
                                </w:rPr>
                                <w:t>Edoxaban</w:t>
                              </w:r>
                              <w:proofErr w:type="spellEnd"/>
                              <w:r w:rsidRPr="00C42C9D">
                                <w:rPr>
                                  <w:rFonts w:ascii="Calibri" w:eastAsia="Times New Roman" w:hAnsi="Calibri" w:cs="Calibri"/>
                                  <w:color w:val="757575"/>
                                  <w:lang w:val="en-GB"/>
                                </w:rPr>
                                <w:t> replaces apixaban/rivaroxaban and is not to be taken in addition.</w:t>
                              </w:r>
                            </w:p>
                          </w:tc>
                        </w:tr>
                      </w:tbl>
                      <w:p w:rsidR="00C42C9D" w:rsidRPr="00C42C9D" w:rsidRDefault="00C42C9D" w:rsidP="00C42C9D">
                        <w:pPr>
                          <w:rPr>
                            <w:rFonts w:ascii="Times New Roman" w:eastAsia="Times New Roman" w:hAnsi="Times New Roman" w:cs="Times New Roman"/>
                            <w:lang w:val="en-GB"/>
                          </w:rPr>
                        </w:pPr>
                      </w:p>
                    </w:tc>
                  </w:tr>
                </w:tbl>
                <w:p w:rsidR="00C42C9D" w:rsidRPr="00C42C9D" w:rsidRDefault="00C42C9D" w:rsidP="00C42C9D">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C42C9D" w:rsidRPr="00C42C9D">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C42C9D" w:rsidRPr="00C42C9D">
                          <w:tc>
                            <w:tcPr>
                              <w:tcW w:w="0" w:type="auto"/>
                              <w:vAlign w:val="center"/>
                              <w:hideMark/>
                            </w:tcPr>
                            <w:p w:rsidR="00C42C9D" w:rsidRPr="00C42C9D" w:rsidRDefault="00C42C9D" w:rsidP="00C42C9D">
                              <w:pPr>
                                <w:rPr>
                                  <w:rFonts w:ascii="Times New Roman" w:eastAsia="Times New Roman" w:hAnsi="Times New Roman" w:cs="Times New Roman"/>
                                  <w:lang w:val="en-GB"/>
                                </w:rPr>
                              </w:pPr>
                            </w:p>
                          </w:tc>
                        </w:tr>
                      </w:tbl>
                      <w:p w:rsidR="00C42C9D" w:rsidRPr="00C42C9D" w:rsidRDefault="00C42C9D" w:rsidP="00C42C9D">
                        <w:pPr>
                          <w:rPr>
                            <w:rFonts w:ascii="Times New Roman" w:eastAsia="Times New Roman" w:hAnsi="Times New Roman" w:cs="Times New Roman"/>
                            <w:lang w:val="en-GB"/>
                          </w:rPr>
                        </w:pPr>
                      </w:p>
                    </w:tc>
                  </w:tr>
                </w:tbl>
                <w:p w:rsidR="00C42C9D" w:rsidRPr="00C42C9D" w:rsidRDefault="00C42C9D" w:rsidP="00C42C9D">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C42C9D" w:rsidRPr="00C42C9D">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C42C9D" w:rsidRPr="00C42C9D">
                          <w:tc>
                            <w:tcPr>
                              <w:tcW w:w="0" w:type="auto"/>
                              <w:tcMar>
                                <w:top w:w="0" w:type="dxa"/>
                                <w:left w:w="270" w:type="dxa"/>
                                <w:bottom w:w="135" w:type="dxa"/>
                                <w:right w:w="270" w:type="dxa"/>
                              </w:tcMar>
                              <w:hideMark/>
                            </w:tcPr>
                            <w:p w:rsidR="00C42C9D" w:rsidRPr="00C42C9D" w:rsidRDefault="00C42C9D" w:rsidP="00C42C9D">
                              <w:pPr>
                                <w:spacing w:line="360" w:lineRule="atLeast"/>
                                <w:jc w:val="center"/>
                                <w:rPr>
                                  <w:rFonts w:ascii="Helvetica" w:eastAsia="Times New Roman" w:hAnsi="Helvetica" w:cs="Times New Roman"/>
                                  <w:color w:val="757575"/>
                                  <w:sz w:val="36"/>
                                  <w:szCs w:val="36"/>
                                  <w:lang w:val="en-GB"/>
                                </w:rPr>
                              </w:pPr>
                              <w:r w:rsidRPr="00C42C9D">
                                <w:rPr>
                                  <w:rFonts w:ascii="Helvetica" w:eastAsia="Times New Roman" w:hAnsi="Helvetica" w:cs="Times New Roman"/>
                                  <w:color w:val="3B287B"/>
                                  <w:sz w:val="36"/>
                                  <w:szCs w:val="36"/>
                                  <w:lang w:val="en-GB"/>
                                </w:rPr>
                                <w:t>Pharmacy Integration Programme</w:t>
                              </w:r>
                            </w:p>
                          </w:tc>
                        </w:tr>
                      </w:tbl>
                      <w:p w:rsidR="00C42C9D" w:rsidRPr="00C42C9D" w:rsidRDefault="00C42C9D" w:rsidP="00C42C9D">
                        <w:pPr>
                          <w:rPr>
                            <w:rFonts w:ascii="Times New Roman" w:eastAsia="Times New Roman" w:hAnsi="Times New Roman" w:cs="Times New Roman"/>
                            <w:lang w:val="en-GB"/>
                          </w:rPr>
                        </w:pPr>
                      </w:p>
                    </w:tc>
                  </w:tr>
                </w:tbl>
                <w:p w:rsidR="00C42C9D" w:rsidRPr="00C42C9D" w:rsidRDefault="00C42C9D" w:rsidP="00C42C9D">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C42C9D" w:rsidRPr="00C42C9D">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C42C9D" w:rsidRPr="00C42C9D">
                          <w:tc>
                            <w:tcPr>
                              <w:tcW w:w="0" w:type="auto"/>
                              <w:tcMar>
                                <w:top w:w="0" w:type="dxa"/>
                                <w:left w:w="135" w:type="dxa"/>
                                <w:bottom w:w="135" w:type="dxa"/>
                                <w:right w:w="135" w:type="dxa"/>
                              </w:tcMar>
                              <w:hideMark/>
                            </w:tcPr>
                            <w:p w:rsidR="00C42C9D" w:rsidRPr="00C42C9D" w:rsidRDefault="00C42C9D" w:rsidP="00C42C9D">
                              <w:pPr>
                                <w:jc w:val="center"/>
                                <w:rPr>
                                  <w:rFonts w:ascii="Times New Roman" w:eastAsia="Times New Roman" w:hAnsi="Times New Roman" w:cs="Times New Roman"/>
                                  <w:lang w:val="en-GB"/>
                                </w:rPr>
                              </w:pPr>
                              <w:r w:rsidRPr="00C42C9D">
                                <w:rPr>
                                  <w:rFonts w:ascii="Times New Roman" w:eastAsia="Times New Roman" w:hAnsi="Times New Roman" w:cs="Times New Roman"/>
                                  <w:lang w:val="en-GB"/>
                                </w:rPr>
                                <w:fldChar w:fldCharType="begin"/>
                              </w:r>
                              <w:r w:rsidRPr="00C42C9D">
                                <w:rPr>
                                  <w:rFonts w:ascii="Times New Roman" w:eastAsia="Times New Roman" w:hAnsi="Times New Roman" w:cs="Times New Roman"/>
                                  <w:lang w:val="en-GB"/>
                                </w:rPr>
                                <w:instrText xml:space="preserve"> INCLUDEPICTURE "/var/folders/jt/ssf8xjds2p9ghbc3vkj05ypw0000gn/T/com.microsoft.Word/WebArchiveCopyPasteTempFiles/0d3634d6-1ae5-a12e-ba63-c0b6f3b16681.png" \* MERGEFORMATINET </w:instrText>
                              </w:r>
                              <w:r w:rsidRPr="00C42C9D">
                                <w:rPr>
                                  <w:rFonts w:ascii="Times New Roman" w:eastAsia="Times New Roman" w:hAnsi="Times New Roman" w:cs="Times New Roman"/>
                                  <w:lang w:val="en-GB"/>
                                </w:rPr>
                                <w:fldChar w:fldCharType="separate"/>
                              </w:r>
                              <w:r w:rsidRPr="00C42C9D">
                                <w:rPr>
                                  <w:rFonts w:ascii="Times New Roman" w:eastAsia="Times New Roman" w:hAnsi="Times New Roman" w:cs="Times New Roman"/>
                                  <w:noProof/>
                                  <w:lang w:val="en-GB"/>
                                </w:rPr>
                                <w:drawing>
                                  <wp:inline distT="0" distB="0" distL="0" distR="0">
                                    <wp:extent cx="1062182" cy="1266918"/>
                                    <wp:effectExtent l="0" t="0" r="5080" b="3175"/>
                                    <wp:docPr id="10" name="Picture 10" descr="/var/folders/jt/ssf8xjds2p9ghbc3vkj05ypw0000gn/T/com.microsoft.Word/WebArchiveCopyPasteTempFiles/0d3634d6-1ae5-a12e-ba63-c0b6f3b166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var/folders/jt/ssf8xjds2p9ghbc3vkj05ypw0000gn/T/com.microsoft.Word/WebArchiveCopyPasteTempFiles/0d3634d6-1ae5-a12e-ba63-c0b6f3b16681.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64931" cy="1270197"/>
                                            </a:xfrm>
                                            <a:prstGeom prst="rect">
                                              <a:avLst/>
                                            </a:prstGeom>
                                            <a:noFill/>
                                            <a:ln>
                                              <a:noFill/>
                                            </a:ln>
                                          </pic:spPr>
                                        </pic:pic>
                                      </a:graphicData>
                                    </a:graphic>
                                  </wp:inline>
                                </w:drawing>
                              </w:r>
                              <w:r w:rsidRPr="00C42C9D">
                                <w:rPr>
                                  <w:rFonts w:ascii="Times New Roman" w:eastAsia="Times New Roman" w:hAnsi="Times New Roman" w:cs="Times New Roman"/>
                                  <w:lang w:val="en-GB"/>
                                </w:rPr>
                                <w:fldChar w:fldCharType="end"/>
                              </w:r>
                            </w:p>
                          </w:tc>
                        </w:tr>
                        <w:tr w:rsidR="00C42C9D" w:rsidRPr="00C42C9D">
                          <w:tc>
                            <w:tcPr>
                              <w:tcW w:w="8460" w:type="dxa"/>
                              <w:tcMar>
                                <w:top w:w="0" w:type="dxa"/>
                                <w:left w:w="135" w:type="dxa"/>
                                <w:bottom w:w="0" w:type="dxa"/>
                                <w:right w:w="135" w:type="dxa"/>
                              </w:tcMar>
                              <w:hideMark/>
                            </w:tcPr>
                            <w:p w:rsidR="00C42C9D" w:rsidRPr="00C42C9D" w:rsidRDefault="00C42C9D" w:rsidP="00C42C9D">
                              <w:pPr>
                                <w:spacing w:line="360" w:lineRule="atLeast"/>
                                <w:jc w:val="center"/>
                                <w:rPr>
                                  <w:rFonts w:ascii="Helvetica" w:eastAsia="Times New Roman" w:hAnsi="Helvetica" w:cs="Times New Roman"/>
                                  <w:color w:val="757575"/>
                                  <w:lang w:val="en-GB"/>
                                </w:rPr>
                              </w:pPr>
                              <w:r w:rsidRPr="00C42C9D">
                                <w:rPr>
                                  <w:rFonts w:ascii="Helvetica" w:eastAsia="Times New Roman" w:hAnsi="Helvetica" w:cs="Times New Roman"/>
                                  <w:color w:val="757575"/>
                                  <w:lang w:val="en-GB"/>
                                </w:rPr>
                                <w:t>Recently, NHSE&amp;I announced the second phase of the Pharmacy Integration Programme to enhance registered pharmacy professionals’ skills through a range of training and development opportunities. A proportion of the funding from the programme will be available for pharmacists contributing to primary care, including community pharmacy clinical services, to undertake independent prescribing training, from early 2022. HEE are working nationally with accredited training providers, employers, and pharmacists to establish course capacity and interest in this opportunity.   </w:t>
                              </w:r>
                            </w:p>
                            <w:p w:rsidR="00C42C9D" w:rsidRPr="00C42C9D" w:rsidRDefault="00C42C9D" w:rsidP="00C42C9D">
                              <w:pPr>
                                <w:spacing w:line="360" w:lineRule="atLeast"/>
                                <w:jc w:val="center"/>
                                <w:rPr>
                                  <w:rFonts w:ascii="Helvetica" w:eastAsia="Times New Roman" w:hAnsi="Helvetica" w:cs="Times New Roman"/>
                                  <w:color w:val="757575"/>
                                  <w:lang w:val="en-GB"/>
                                </w:rPr>
                              </w:pPr>
                              <w:r w:rsidRPr="00C42C9D">
                                <w:rPr>
                                  <w:rFonts w:ascii="Helvetica" w:eastAsia="Times New Roman" w:hAnsi="Helvetica" w:cs="Times New Roman"/>
                                  <w:color w:val="757575"/>
                                  <w:lang w:val="en-GB"/>
                                </w:rPr>
                                <w:t> In preparation for this, it would be helpful for HEE locally to understand the following</w:t>
                              </w:r>
                              <w:r w:rsidRPr="00C42C9D">
                                <w:rPr>
                                  <w:rFonts w:ascii="Helvetica" w:eastAsia="Times New Roman" w:hAnsi="Helvetica" w:cs="Times New Roman"/>
                                  <w:color w:val="757575"/>
                                  <w:lang w:val="en-GB"/>
                                </w:rPr>
                                <w:br/>
                                <w:t>1.How many community pharmacists in the region are already independent prescribers and if / how they are using their qualification in the community pharmacy setting.  </w:t>
                              </w:r>
                              <w:r w:rsidRPr="00C42C9D">
                                <w:rPr>
                                  <w:rFonts w:ascii="Helvetica" w:eastAsia="Times New Roman" w:hAnsi="Helvetica" w:cs="Times New Roman"/>
                                  <w:color w:val="757575"/>
                                  <w:lang w:val="en-GB"/>
                                </w:rPr>
                                <w:br/>
                                <w:t>2.What demand there is for independent prescribing training courses within the community pharmacy workforce in the region. </w:t>
                              </w:r>
                              <w:r w:rsidRPr="00C42C9D">
                                <w:rPr>
                                  <w:rFonts w:ascii="Helvetica" w:eastAsia="Times New Roman" w:hAnsi="Helvetica" w:cs="Times New Roman"/>
                                  <w:color w:val="757575"/>
                                  <w:lang w:val="en-GB"/>
                                </w:rPr>
                                <w:br/>
                              </w:r>
                              <w:r w:rsidRPr="00C42C9D">
                                <w:rPr>
                                  <w:rFonts w:ascii="Helvetica" w:eastAsia="Times New Roman" w:hAnsi="Helvetica" w:cs="Times New Roman"/>
                                  <w:b/>
                                  <w:bCs/>
                                  <w:color w:val="757575"/>
                                  <w:lang w:val="en-GB"/>
                                </w:rPr>
                                <w:t>To help address these questions please complete the following survey, which should take no longer than 5 minutes: </w:t>
                              </w:r>
                              <w:r w:rsidRPr="00C42C9D">
                                <w:rPr>
                                  <w:rFonts w:ascii="Helvetica" w:eastAsia="Times New Roman" w:hAnsi="Helvetica" w:cs="Times New Roman"/>
                                  <w:color w:val="757575"/>
                                  <w:lang w:val="en-GB"/>
                                </w:rPr>
                                <w:t>by Friday 29th July</w:t>
                              </w:r>
                            </w:p>
                          </w:tc>
                        </w:tr>
                      </w:tbl>
                      <w:p w:rsidR="00C42C9D" w:rsidRPr="00C42C9D" w:rsidRDefault="00C42C9D" w:rsidP="00C42C9D">
                        <w:pPr>
                          <w:rPr>
                            <w:rFonts w:ascii="Times New Roman" w:eastAsia="Times New Roman" w:hAnsi="Times New Roman" w:cs="Times New Roman"/>
                            <w:lang w:val="en-GB"/>
                          </w:rPr>
                        </w:pPr>
                      </w:p>
                    </w:tc>
                  </w:tr>
                </w:tbl>
                <w:p w:rsidR="00C42C9D" w:rsidRPr="00C42C9D" w:rsidRDefault="00C42C9D" w:rsidP="00C42C9D">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C42C9D" w:rsidRPr="00C42C9D">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3252"/>
                        </w:tblGrid>
                        <w:tr w:rsidR="00C42C9D" w:rsidRPr="00C42C9D">
                          <w:trPr>
                            <w:tblCellSpacing w:w="0" w:type="dxa"/>
                            <w:jc w:val="center"/>
                          </w:trPr>
                          <w:tc>
                            <w:tcPr>
                              <w:tcW w:w="0" w:type="auto"/>
                              <w:shd w:val="clear" w:color="auto" w:fill="372C76"/>
                              <w:tcMar>
                                <w:top w:w="225" w:type="dxa"/>
                                <w:left w:w="225" w:type="dxa"/>
                                <w:bottom w:w="225" w:type="dxa"/>
                                <w:right w:w="225" w:type="dxa"/>
                              </w:tcMar>
                              <w:vAlign w:val="center"/>
                              <w:hideMark/>
                            </w:tcPr>
                            <w:p w:rsidR="00C42C9D" w:rsidRPr="00C42C9D" w:rsidRDefault="00C42C9D" w:rsidP="00C42C9D">
                              <w:pPr>
                                <w:jc w:val="center"/>
                                <w:rPr>
                                  <w:rFonts w:ascii="Arial" w:eastAsia="Times New Roman" w:hAnsi="Arial" w:cs="Arial"/>
                                  <w:lang w:val="en-GB"/>
                                </w:rPr>
                              </w:pPr>
                              <w:hyperlink r:id="rId21" w:tgtFrame="_blank" w:tooltip="Click here for the survey" w:history="1">
                                <w:r w:rsidRPr="00C42C9D">
                                  <w:rPr>
                                    <w:rFonts w:ascii="Arial" w:eastAsia="Times New Roman" w:hAnsi="Arial" w:cs="Arial"/>
                                    <w:b/>
                                    <w:bCs/>
                                    <w:color w:val="FFFFFF"/>
                                    <w:u w:val="single"/>
                                    <w:lang w:val="en-GB"/>
                                  </w:rPr>
                                  <w:t>Click here for the survey</w:t>
                                </w:r>
                              </w:hyperlink>
                            </w:p>
                          </w:tc>
                        </w:tr>
                      </w:tbl>
                      <w:p w:rsidR="00C42C9D" w:rsidRPr="00C42C9D" w:rsidRDefault="00C42C9D" w:rsidP="00C42C9D">
                        <w:pPr>
                          <w:jc w:val="center"/>
                          <w:rPr>
                            <w:rFonts w:ascii="Times New Roman" w:eastAsia="Times New Roman" w:hAnsi="Times New Roman" w:cs="Times New Roman"/>
                            <w:lang w:val="en-GB"/>
                          </w:rPr>
                        </w:pPr>
                      </w:p>
                    </w:tc>
                  </w:tr>
                </w:tbl>
                <w:p w:rsidR="00C42C9D" w:rsidRPr="00C42C9D" w:rsidRDefault="00C42C9D" w:rsidP="00C42C9D">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C42C9D" w:rsidRPr="00C42C9D">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C42C9D" w:rsidRPr="00C42C9D">
                          <w:tc>
                            <w:tcPr>
                              <w:tcW w:w="0" w:type="auto"/>
                              <w:vAlign w:val="center"/>
                              <w:hideMark/>
                            </w:tcPr>
                            <w:p w:rsidR="00C42C9D" w:rsidRPr="00C42C9D" w:rsidRDefault="00C42C9D" w:rsidP="00C42C9D">
                              <w:pPr>
                                <w:rPr>
                                  <w:rFonts w:ascii="Times New Roman" w:eastAsia="Times New Roman" w:hAnsi="Times New Roman" w:cs="Times New Roman"/>
                                  <w:lang w:val="en-GB"/>
                                </w:rPr>
                              </w:pPr>
                            </w:p>
                          </w:tc>
                        </w:tr>
                      </w:tbl>
                      <w:p w:rsidR="00C42C9D" w:rsidRPr="00C42C9D" w:rsidRDefault="00C42C9D" w:rsidP="00C42C9D">
                        <w:pPr>
                          <w:rPr>
                            <w:rFonts w:ascii="Times New Roman" w:eastAsia="Times New Roman" w:hAnsi="Times New Roman" w:cs="Times New Roman"/>
                            <w:lang w:val="en-GB"/>
                          </w:rPr>
                        </w:pPr>
                      </w:p>
                    </w:tc>
                  </w:tr>
                </w:tbl>
                <w:p w:rsidR="00C42C9D" w:rsidRPr="00C42C9D" w:rsidRDefault="00C42C9D" w:rsidP="00C42C9D">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C42C9D" w:rsidRPr="00C42C9D">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C42C9D" w:rsidRPr="00C42C9D">
                          <w:tc>
                            <w:tcPr>
                              <w:tcW w:w="0" w:type="auto"/>
                              <w:tcMar>
                                <w:top w:w="0" w:type="dxa"/>
                                <w:left w:w="270" w:type="dxa"/>
                                <w:bottom w:w="135" w:type="dxa"/>
                                <w:right w:w="270" w:type="dxa"/>
                              </w:tcMar>
                              <w:hideMark/>
                            </w:tcPr>
                            <w:p w:rsidR="00C42C9D" w:rsidRPr="00C42C9D" w:rsidRDefault="00C42C9D" w:rsidP="00C42C9D">
                              <w:pPr>
                                <w:spacing w:line="360" w:lineRule="atLeast"/>
                                <w:jc w:val="center"/>
                                <w:rPr>
                                  <w:rFonts w:ascii="Helvetica" w:eastAsia="Times New Roman" w:hAnsi="Helvetica" w:cs="Times New Roman"/>
                                  <w:color w:val="757575"/>
                                  <w:sz w:val="36"/>
                                  <w:szCs w:val="36"/>
                                  <w:lang w:val="en-GB"/>
                                </w:rPr>
                              </w:pPr>
                              <w:r w:rsidRPr="00C42C9D">
                                <w:rPr>
                                  <w:rFonts w:ascii="Helvetica" w:eastAsia="Times New Roman" w:hAnsi="Helvetica" w:cs="Times New Roman"/>
                                  <w:color w:val="3B287B"/>
                                  <w:sz w:val="36"/>
                                  <w:szCs w:val="36"/>
                                  <w:lang w:val="en-GB"/>
                                </w:rPr>
                                <w:t>Avon LPC Annual Conference</w:t>
                              </w:r>
                            </w:p>
                          </w:tc>
                        </w:tr>
                      </w:tbl>
                      <w:p w:rsidR="00C42C9D" w:rsidRPr="00C42C9D" w:rsidRDefault="00C42C9D" w:rsidP="00C42C9D">
                        <w:pPr>
                          <w:rPr>
                            <w:rFonts w:ascii="Times New Roman" w:eastAsia="Times New Roman" w:hAnsi="Times New Roman" w:cs="Times New Roman"/>
                            <w:lang w:val="en-GB"/>
                          </w:rPr>
                        </w:pPr>
                      </w:p>
                    </w:tc>
                  </w:tr>
                </w:tbl>
                <w:p w:rsidR="00C42C9D" w:rsidRPr="00C42C9D" w:rsidRDefault="00C42C9D" w:rsidP="00C42C9D">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C42C9D" w:rsidRPr="00C42C9D">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C42C9D" w:rsidRPr="00C42C9D">
                          <w:tc>
                            <w:tcPr>
                              <w:tcW w:w="0" w:type="auto"/>
                              <w:tcMar>
                                <w:top w:w="0" w:type="dxa"/>
                                <w:left w:w="135" w:type="dxa"/>
                                <w:bottom w:w="135" w:type="dxa"/>
                                <w:right w:w="135" w:type="dxa"/>
                              </w:tcMar>
                              <w:hideMark/>
                            </w:tcPr>
                            <w:p w:rsidR="00C42C9D" w:rsidRPr="00C42C9D" w:rsidRDefault="00C42C9D" w:rsidP="00C42C9D">
                              <w:pPr>
                                <w:jc w:val="center"/>
                                <w:rPr>
                                  <w:rFonts w:ascii="Times New Roman" w:eastAsia="Times New Roman" w:hAnsi="Times New Roman" w:cs="Times New Roman"/>
                                  <w:lang w:val="en-GB"/>
                                </w:rPr>
                              </w:pPr>
                              <w:r w:rsidRPr="00C42C9D">
                                <w:rPr>
                                  <w:rFonts w:ascii="Times New Roman" w:eastAsia="Times New Roman" w:hAnsi="Times New Roman" w:cs="Times New Roman"/>
                                  <w:lang w:val="en-GB"/>
                                </w:rPr>
                                <w:lastRenderedPageBreak/>
                                <w:fldChar w:fldCharType="begin"/>
                              </w:r>
                              <w:r w:rsidRPr="00C42C9D">
                                <w:rPr>
                                  <w:rFonts w:ascii="Times New Roman" w:eastAsia="Times New Roman" w:hAnsi="Times New Roman" w:cs="Times New Roman"/>
                                  <w:lang w:val="en-GB"/>
                                </w:rPr>
                                <w:instrText xml:space="preserve"> INCLUDEPICTURE "/var/folders/jt/ssf8xjds2p9ghbc3vkj05ypw0000gn/T/com.microsoft.Word/WebArchiveCopyPasteTempFiles/00a8f206-e713-fdb3-ac2b-beaf6cdd41f4.jpeg" \* MERGEFORMATINET </w:instrText>
                              </w:r>
                              <w:r w:rsidRPr="00C42C9D">
                                <w:rPr>
                                  <w:rFonts w:ascii="Times New Roman" w:eastAsia="Times New Roman" w:hAnsi="Times New Roman" w:cs="Times New Roman"/>
                                  <w:lang w:val="en-GB"/>
                                </w:rPr>
                                <w:fldChar w:fldCharType="separate"/>
                              </w:r>
                              <w:r w:rsidRPr="00C42C9D">
                                <w:rPr>
                                  <w:rFonts w:ascii="Times New Roman" w:eastAsia="Times New Roman" w:hAnsi="Times New Roman" w:cs="Times New Roman"/>
                                  <w:noProof/>
                                  <w:lang w:val="en-GB"/>
                                </w:rPr>
                                <w:drawing>
                                  <wp:inline distT="0" distB="0" distL="0" distR="0">
                                    <wp:extent cx="1514764" cy="1049921"/>
                                    <wp:effectExtent l="0" t="0" r="0" b="4445"/>
                                    <wp:docPr id="9" name="Picture 9" descr="/var/folders/jt/ssf8xjds2p9ghbc3vkj05ypw0000gn/T/com.microsoft.Word/WebArchiveCopyPasteTempFiles/00a8f206-e713-fdb3-ac2b-beaf6cdd41f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var/folders/jt/ssf8xjds2p9ghbc3vkj05ypw0000gn/T/com.microsoft.Word/WebArchiveCopyPasteTempFiles/00a8f206-e713-fdb3-ac2b-beaf6cdd41f4.jpe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21130" cy="1054333"/>
                                            </a:xfrm>
                                            <a:prstGeom prst="rect">
                                              <a:avLst/>
                                            </a:prstGeom>
                                            <a:noFill/>
                                            <a:ln>
                                              <a:noFill/>
                                            </a:ln>
                                          </pic:spPr>
                                        </pic:pic>
                                      </a:graphicData>
                                    </a:graphic>
                                  </wp:inline>
                                </w:drawing>
                              </w:r>
                              <w:r w:rsidRPr="00C42C9D">
                                <w:rPr>
                                  <w:rFonts w:ascii="Times New Roman" w:eastAsia="Times New Roman" w:hAnsi="Times New Roman" w:cs="Times New Roman"/>
                                  <w:lang w:val="en-GB"/>
                                </w:rPr>
                                <w:fldChar w:fldCharType="end"/>
                              </w:r>
                            </w:p>
                          </w:tc>
                        </w:tr>
                        <w:tr w:rsidR="00C42C9D" w:rsidRPr="00C42C9D">
                          <w:tc>
                            <w:tcPr>
                              <w:tcW w:w="8460" w:type="dxa"/>
                              <w:tcMar>
                                <w:top w:w="0" w:type="dxa"/>
                                <w:left w:w="135" w:type="dxa"/>
                                <w:bottom w:w="0" w:type="dxa"/>
                                <w:right w:w="135" w:type="dxa"/>
                              </w:tcMar>
                              <w:hideMark/>
                            </w:tcPr>
                            <w:p w:rsidR="00C42C9D" w:rsidRPr="00C42C9D" w:rsidRDefault="00C42C9D" w:rsidP="00C42C9D">
                              <w:pPr>
                                <w:spacing w:line="360" w:lineRule="atLeast"/>
                                <w:jc w:val="center"/>
                                <w:rPr>
                                  <w:rFonts w:ascii="Helvetica" w:eastAsia="Times New Roman" w:hAnsi="Helvetica" w:cs="Times New Roman"/>
                                  <w:color w:val="757575"/>
                                  <w:lang w:val="en-GB"/>
                                </w:rPr>
                              </w:pPr>
                              <w:r w:rsidRPr="00C42C9D">
                                <w:rPr>
                                  <w:rFonts w:ascii="Helvetica" w:eastAsia="Times New Roman" w:hAnsi="Helvetica" w:cs="Times New Roman"/>
                                  <w:b/>
                                  <w:bCs/>
                                  <w:color w:val="800080"/>
                                  <w:lang w:val="en-GB"/>
                                </w:rPr>
                                <w:t>AVON LPC ANNUAL CONFERENCE - WEDNESDAY 13th JULY 2022</w:t>
                              </w:r>
                              <w:r w:rsidRPr="00C42C9D">
                                <w:rPr>
                                  <w:rFonts w:ascii="Helvetica" w:eastAsia="Times New Roman" w:hAnsi="Helvetica" w:cs="Times New Roman"/>
                                  <w:color w:val="757575"/>
                                  <w:lang w:val="en-GB"/>
                                </w:rPr>
                                <w:br/>
                              </w:r>
                              <w:r w:rsidRPr="00C42C9D">
                                <w:rPr>
                                  <w:rFonts w:ascii="Helvetica" w:eastAsia="Times New Roman" w:hAnsi="Helvetica" w:cs="Times New Roman"/>
                                  <w:color w:val="757575"/>
                                  <w:lang w:val="en-GB"/>
                                </w:rPr>
                                <w:br/>
                                <w:t>We are excited to be back </w:t>
                              </w:r>
                              <w:r w:rsidRPr="00C42C9D">
                                <w:rPr>
                                  <w:rFonts w:ascii="Helvetica" w:eastAsia="Times New Roman" w:hAnsi="Helvetica" w:cs="Times New Roman"/>
                                  <w:b/>
                                  <w:bCs/>
                                  <w:color w:val="757575"/>
                                  <w:lang w:val="en-GB"/>
                                </w:rPr>
                                <w:t>face to face </w:t>
                              </w:r>
                              <w:r w:rsidRPr="00C42C9D">
                                <w:rPr>
                                  <w:rFonts w:ascii="Helvetica" w:eastAsia="Times New Roman" w:hAnsi="Helvetica" w:cs="Times New Roman"/>
                                  <w:color w:val="757575"/>
                                  <w:lang w:val="en-GB"/>
                                </w:rPr>
                                <w:t xml:space="preserve">for this </w:t>
                              </w:r>
                              <w:proofErr w:type="spellStart"/>
                              <w:r w:rsidRPr="00C42C9D">
                                <w:rPr>
                                  <w:rFonts w:ascii="Helvetica" w:eastAsia="Times New Roman" w:hAnsi="Helvetica" w:cs="Times New Roman"/>
                                  <w:color w:val="757575"/>
                                  <w:lang w:val="en-GB"/>
                                </w:rPr>
                                <w:t>years</w:t>
                              </w:r>
                              <w:proofErr w:type="spellEnd"/>
                              <w:r w:rsidRPr="00C42C9D">
                                <w:rPr>
                                  <w:rFonts w:ascii="Helvetica" w:eastAsia="Times New Roman" w:hAnsi="Helvetica" w:cs="Times New Roman"/>
                                  <w:color w:val="757575"/>
                                  <w:lang w:val="en-GB"/>
                                </w:rPr>
                                <w:t xml:space="preserve"> Conference.</w:t>
                              </w:r>
                              <w:r w:rsidRPr="00C42C9D">
                                <w:rPr>
                                  <w:rFonts w:ascii="Helvetica" w:eastAsia="Times New Roman" w:hAnsi="Helvetica" w:cs="Times New Roman"/>
                                  <w:color w:val="757575"/>
                                  <w:lang w:val="en-GB"/>
                                </w:rPr>
                                <w:br/>
                                <w:t>We are also live streaming this event. </w:t>
                              </w:r>
                              <w:r w:rsidRPr="00C42C9D">
                                <w:rPr>
                                  <w:rFonts w:ascii="Helvetica" w:eastAsia="Times New Roman" w:hAnsi="Helvetica" w:cs="Times New Roman"/>
                                  <w:color w:val="757575"/>
                                  <w:lang w:val="en-GB"/>
                                </w:rPr>
                                <w:br/>
                              </w:r>
                              <w:r w:rsidRPr="00C42C9D">
                                <w:rPr>
                                  <w:rFonts w:ascii="Helvetica" w:eastAsia="Times New Roman" w:hAnsi="Helvetica" w:cs="Times New Roman"/>
                                  <w:color w:val="757575"/>
                                  <w:lang w:val="en-GB"/>
                                </w:rPr>
                                <w:br/>
                                <w:t>Walk in the shoes of a current Independent Prescriber. Hear from a trainee IP about their learning journey. Find out at the conference how this will enhance the community pharmacist role.</w:t>
                              </w:r>
                              <w:r w:rsidRPr="00C42C9D">
                                <w:rPr>
                                  <w:rFonts w:ascii="Helvetica" w:eastAsia="Times New Roman" w:hAnsi="Helvetica" w:cs="Times New Roman"/>
                                  <w:color w:val="757575"/>
                                  <w:lang w:val="en-GB"/>
                                </w:rPr>
                                <w:br/>
                                <w:t>The conference will also include an update from the Chair and Chief officer of Avon LPC.</w:t>
                              </w:r>
                              <w:r w:rsidRPr="00C42C9D">
                                <w:rPr>
                                  <w:rFonts w:ascii="Helvetica" w:eastAsia="Times New Roman" w:hAnsi="Helvetica" w:cs="Times New Roman"/>
                                  <w:color w:val="757575"/>
                                  <w:lang w:val="en-GB"/>
                                </w:rPr>
                                <w:br/>
                              </w:r>
                              <w:r w:rsidRPr="00C42C9D">
                                <w:rPr>
                                  <w:rFonts w:ascii="Helvetica" w:eastAsia="Times New Roman" w:hAnsi="Helvetica" w:cs="Times New Roman"/>
                                  <w:color w:val="FF0000"/>
                                  <w:lang w:val="en-GB"/>
                                </w:rPr>
                                <w:t>Along with the Avon LPC Awards - click below to nominate!</w:t>
                              </w:r>
                              <w:r w:rsidRPr="00C42C9D">
                                <w:rPr>
                                  <w:rFonts w:ascii="Helvetica" w:eastAsia="Times New Roman" w:hAnsi="Helvetica" w:cs="Times New Roman"/>
                                  <w:color w:val="757575"/>
                                  <w:lang w:val="en-GB"/>
                                </w:rPr>
                                <w:br/>
                              </w:r>
                              <w:r w:rsidRPr="00C42C9D">
                                <w:rPr>
                                  <w:rFonts w:ascii="Helvetica" w:eastAsia="Times New Roman" w:hAnsi="Helvetica" w:cs="Times New Roman"/>
                                  <w:color w:val="757575"/>
                                  <w:lang w:val="en-GB"/>
                                </w:rPr>
                                <w:br/>
                                <w:t>Please click below to book a place, select either Engineers House for Face to Face or Online - if you select online the zoom link will be sent shortly.</w:t>
                              </w:r>
                            </w:p>
                          </w:tc>
                        </w:tr>
                      </w:tbl>
                      <w:p w:rsidR="00C42C9D" w:rsidRPr="00C42C9D" w:rsidRDefault="00C42C9D" w:rsidP="00C42C9D">
                        <w:pPr>
                          <w:rPr>
                            <w:rFonts w:ascii="Times New Roman" w:eastAsia="Times New Roman" w:hAnsi="Times New Roman" w:cs="Times New Roman"/>
                            <w:lang w:val="en-GB"/>
                          </w:rPr>
                        </w:pPr>
                      </w:p>
                    </w:tc>
                  </w:tr>
                </w:tbl>
                <w:p w:rsidR="00C42C9D" w:rsidRPr="00C42C9D" w:rsidRDefault="00C42C9D" w:rsidP="00C42C9D">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C42C9D" w:rsidRPr="00C42C9D">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2985"/>
                        </w:tblGrid>
                        <w:tr w:rsidR="00C42C9D" w:rsidRPr="00C42C9D">
                          <w:trPr>
                            <w:tblCellSpacing w:w="0" w:type="dxa"/>
                            <w:jc w:val="center"/>
                          </w:trPr>
                          <w:tc>
                            <w:tcPr>
                              <w:tcW w:w="0" w:type="auto"/>
                              <w:shd w:val="clear" w:color="auto" w:fill="372C76"/>
                              <w:tcMar>
                                <w:top w:w="225" w:type="dxa"/>
                                <w:left w:w="225" w:type="dxa"/>
                                <w:bottom w:w="225" w:type="dxa"/>
                                <w:right w:w="225" w:type="dxa"/>
                              </w:tcMar>
                              <w:vAlign w:val="center"/>
                              <w:hideMark/>
                            </w:tcPr>
                            <w:p w:rsidR="00C42C9D" w:rsidRPr="00C42C9D" w:rsidRDefault="00C42C9D" w:rsidP="00C42C9D">
                              <w:pPr>
                                <w:jc w:val="center"/>
                                <w:rPr>
                                  <w:rFonts w:ascii="Arial" w:eastAsia="Times New Roman" w:hAnsi="Arial" w:cs="Arial"/>
                                  <w:lang w:val="en-GB"/>
                                </w:rPr>
                              </w:pPr>
                              <w:hyperlink r:id="rId23" w:tgtFrame="_blank" w:tooltip="Click here for the flyer" w:history="1">
                                <w:r w:rsidRPr="00C42C9D">
                                  <w:rPr>
                                    <w:rFonts w:ascii="Arial" w:eastAsia="Times New Roman" w:hAnsi="Arial" w:cs="Arial"/>
                                    <w:b/>
                                    <w:bCs/>
                                    <w:color w:val="FFFFFF"/>
                                    <w:u w:val="single"/>
                                    <w:lang w:val="en-GB"/>
                                  </w:rPr>
                                  <w:t>Click here for the flyer</w:t>
                                </w:r>
                              </w:hyperlink>
                            </w:p>
                          </w:tc>
                        </w:tr>
                      </w:tbl>
                      <w:p w:rsidR="00C42C9D" w:rsidRPr="00C42C9D" w:rsidRDefault="00C42C9D" w:rsidP="00C42C9D">
                        <w:pPr>
                          <w:jc w:val="center"/>
                          <w:rPr>
                            <w:rFonts w:ascii="Times New Roman" w:eastAsia="Times New Roman" w:hAnsi="Times New Roman" w:cs="Times New Roman"/>
                            <w:lang w:val="en-GB"/>
                          </w:rPr>
                        </w:pPr>
                      </w:p>
                    </w:tc>
                  </w:tr>
                </w:tbl>
                <w:p w:rsidR="00C42C9D" w:rsidRPr="00C42C9D" w:rsidRDefault="00C42C9D" w:rsidP="00C42C9D">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C42C9D" w:rsidRPr="00C42C9D">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2531"/>
                        </w:tblGrid>
                        <w:tr w:rsidR="00C42C9D" w:rsidRPr="00C42C9D">
                          <w:trPr>
                            <w:tblCellSpacing w:w="0" w:type="dxa"/>
                            <w:jc w:val="center"/>
                          </w:trPr>
                          <w:tc>
                            <w:tcPr>
                              <w:tcW w:w="0" w:type="auto"/>
                              <w:shd w:val="clear" w:color="auto" w:fill="372C76"/>
                              <w:tcMar>
                                <w:top w:w="225" w:type="dxa"/>
                                <w:left w:w="225" w:type="dxa"/>
                                <w:bottom w:w="225" w:type="dxa"/>
                                <w:right w:w="225" w:type="dxa"/>
                              </w:tcMar>
                              <w:vAlign w:val="center"/>
                              <w:hideMark/>
                            </w:tcPr>
                            <w:p w:rsidR="00C42C9D" w:rsidRPr="00C42C9D" w:rsidRDefault="00C42C9D" w:rsidP="00C42C9D">
                              <w:pPr>
                                <w:jc w:val="center"/>
                                <w:rPr>
                                  <w:rFonts w:ascii="Arial" w:eastAsia="Times New Roman" w:hAnsi="Arial" w:cs="Arial"/>
                                  <w:lang w:val="en-GB"/>
                                </w:rPr>
                              </w:pPr>
                              <w:hyperlink r:id="rId24" w:tgtFrame="_blank" w:tooltip="Click here to book" w:history="1">
                                <w:r w:rsidRPr="00C42C9D">
                                  <w:rPr>
                                    <w:rFonts w:ascii="Arial" w:eastAsia="Times New Roman" w:hAnsi="Arial" w:cs="Arial"/>
                                    <w:b/>
                                    <w:bCs/>
                                    <w:color w:val="FFFFFF"/>
                                    <w:u w:val="single"/>
                                    <w:lang w:val="en-GB"/>
                                  </w:rPr>
                                  <w:t>Click here to book</w:t>
                                </w:r>
                              </w:hyperlink>
                            </w:p>
                          </w:tc>
                        </w:tr>
                      </w:tbl>
                      <w:p w:rsidR="00C42C9D" w:rsidRPr="00C42C9D" w:rsidRDefault="00C42C9D" w:rsidP="00C42C9D">
                        <w:pPr>
                          <w:jc w:val="center"/>
                          <w:rPr>
                            <w:rFonts w:ascii="Times New Roman" w:eastAsia="Times New Roman" w:hAnsi="Times New Roman" w:cs="Times New Roman"/>
                            <w:lang w:val="en-GB"/>
                          </w:rPr>
                        </w:pPr>
                      </w:p>
                    </w:tc>
                  </w:tr>
                </w:tbl>
                <w:p w:rsidR="00C42C9D" w:rsidRPr="00C42C9D" w:rsidRDefault="00C42C9D" w:rsidP="00C42C9D">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C42C9D" w:rsidRPr="00C42C9D">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4518"/>
                        </w:tblGrid>
                        <w:tr w:rsidR="00C42C9D" w:rsidRPr="00C42C9D">
                          <w:trPr>
                            <w:tblCellSpacing w:w="0" w:type="dxa"/>
                            <w:jc w:val="center"/>
                          </w:trPr>
                          <w:tc>
                            <w:tcPr>
                              <w:tcW w:w="0" w:type="auto"/>
                              <w:shd w:val="clear" w:color="auto" w:fill="372C76"/>
                              <w:tcMar>
                                <w:top w:w="225" w:type="dxa"/>
                                <w:left w:w="225" w:type="dxa"/>
                                <w:bottom w:w="225" w:type="dxa"/>
                                <w:right w:w="225" w:type="dxa"/>
                              </w:tcMar>
                              <w:vAlign w:val="center"/>
                              <w:hideMark/>
                            </w:tcPr>
                            <w:p w:rsidR="00C42C9D" w:rsidRPr="00C42C9D" w:rsidRDefault="00C42C9D" w:rsidP="00C42C9D">
                              <w:pPr>
                                <w:jc w:val="center"/>
                                <w:rPr>
                                  <w:rFonts w:ascii="Arial" w:eastAsia="Times New Roman" w:hAnsi="Arial" w:cs="Arial"/>
                                  <w:lang w:val="en-GB"/>
                                </w:rPr>
                              </w:pPr>
                              <w:hyperlink r:id="rId25" w:tgtFrame="_blank" w:tooltip="Click here to nominate for an award" w:history="1">
                                <w:r w:rsidRPr="00C42C9D">
                                  <w:rPr>
                                    <w:rFonts w:ascii="Arial" w:eastAsia="Times New Roman" w:hAnsi="Arial" w:cs="Arial"/>
                                    <w:b/>
                                    <w:bCs/>
                                    <w:color w:val="FFFFFF"/>
                                    <w:u w:val="single"/>
                                    <w:lang w:val="en-GB"/>
                                  </w:rPr>
                                  <w:t>Click here to nominate for an award</w:t>
                                </w:r>
                              </w:hyperlink>
                            </w:p>
                          </w:tc>
                        </w:tr>
                      </w:tbl>
                      <w:p w:rsidR="00C42C9D" w:rsidRPr="00C42C9D" w:rsidRDefault="00C42C9D" w:rsidP="00C42C9D">
                        <w:pPr>
                          <w:jc w:val="center"/>
                          <w:rPr>
                            <w:rFonts w:ascii="Times New Roman" w:eastAsia="Times New Roman" w:hAnsi="Times New Roman" w:cs="Times New Roman"/>
                            <w:lang w:val="en-GB"/>
                          </w:rPr>
                        </w:pPr>
                      </w:p>
                    </w:tc>
                  </w:tr>
                </w:tbl>
                <w:p w:rsidR="00C42C9D" w:rsidRPr="00C42C9D" w:rsidRDefault="00C42C9D" w:rsidP="00C42C9D">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C42C9D" w:rsidRPr="00C42C9D">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C42C9D" w:rsidRPr="00C42C9D">
                          <w:tc>
                            <w:tcPr>
                              <w:tcW w:w="0" w:type="auto"/>
                              <w:vAlign w:val="center"/>
                              <w:hideMark/>
                            </w:tcPr>
                            <w:p w:rsidR="00C42C9D" w:rsidRPr="00C42C9D" w:rsidRDefault="00C42C9D" w:rsidP="00C42C9D">
                              <w:pPr>
                                <w:rPr>
                                  <w:rFonts w:ascii="Times New Roman" w:eastAsia="Times New Roman" w:hAnsi="Times New Roman" w:cs="Times New Roman"/>
                                  <w:lang w:val="en-GB"/>
                                </w:rPr>
                              </w:pPr>
                            </w:p>
                          </w:tc>
                        </w:tr>
                      </w:tbl>
                      <w:p w:rsidR="00C42C9D" w:rsidRPr="00C42C9D" w:rsidRDefault="00C42C9D" w:rsidP="00C42C9D">
                        <w:pPr>
                          <w:rPr>
                            <w:rFonts w:ascii="Times New Roman" w:eastAsia="Times New Roman" w:hAnsi="Times New Roman" w:cs="Times New Roman"/>
                            <w:lang w:val="en-GB"/>
                          </w:rPr>
                        </w:pPr>
                      </w:p>
                    </w:tc>
                  </w:tr>
                </w:tbl>
                <w:p w:rsidR="00C42C9D" w:rsidRPr="00C42C9D" w:rsidRDefault="00C42C9D" w:rsidP="00C42C9D">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C42C9D" w:rsidRPr="00C42C9D">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C42C9D" w:rsidRPr="00C42C9D">
                          <w:tc>
                            <w:tcPr>
                              <w:tcW w:w="0" w:type="auto"/>
                              <w:tcMar>
                                <w:top w:w="0" w:type="dxa"/>
                                <w:left w:w="270" w:type="dxa"/>
                                <w:bottom w:w="135" w:type="dxa"/>
                                <w:right w:w="270" w:type="dxa"/>
                              </w:tcMar>
                              <w:hideMark/>
                            </w:tcPr>
                            <w:p w:rsidR="00C42C9D" w:rsidRPr="00C42C9D" w:rsidRDefault="00C42C9D" w:rsidP="00C42C9D">
                              <w:pPr>
                                <w:spacing w:line="360" w:lineRule="atLeast"/>
                                <w:jc w:val="center"/>
                                <w:rPr>
                                  <w:rFonts w:ascii="Helvetica" w:eastAsia="Times New Roman" w:hAnsi="Helvetica" w:cs="Times New Roman"/>
                                  <w:color w:val="757575"/>
                                  <w:lang w:val="en-GB"/>
                                </w:rPr>
                              </w:pPr>
                              <w:r w:rsidRPr="00C42C9D">
                                <w:rPr>
                                  <w:rFonts w:ascii="Helvetica" w:eastAsia="Times New Roman" w:hAnsi="Helvetica" w:cs="Times New Roman"/>
                                  <w:b/>
                                  <w:bCs/>
                                  <w:color w:val="FF2600"/>
                                  <w:sz w:val="36"/>
                                  <w:szCs w:val="36"/>
                                  <w:lang w:val="en-GB"/>
                                </w:rPr>
                                <w:t>Community Pharmacy Contractual Framework</w:t>
                              </w:r>
                            </w:p>
                          </w:tc>
                        </w:tr>
                      </w:tbl>
                      <w:p w:rsidR="00C42C9D" w:rsidRPr="00C42C9D" w:rsidRDefault="00C42C9D" w:rsidP="00C42C9D">
                        <w:pPr>
                          <w:rPr>
                            <w:rFonts w:ascii="Times New Roman" w:eastAsia="Times New Roman" w:hAnsi="Times New Roman" w:cs="Times New Roman"/>
                            <w:lang w:val="en-GB"/>
                          </w:rPr>
                        </w:pPr>
                      </w:p>
                    </w:tc>
                  </w:tr>
                </w:tbl>
                <w:p w:rsidR="00C42C9D" w:rsidRPr="00C42C9D" w:rsidRDefault="00C42C9D" w:rsidP="00C42C9D">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C42C9D" w:rsidRPr="00C42C9D">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C42C9D" w:rsidRPr="00C42C9D">
                          <w:tc>
                            <w:tcPr>
                              <w:tcW w:w="0" w:type="auto"/>
                              <w:tcMar>
                                <w:top w:w="0" w:type="dxa"/>
                                <w:left w:w="270" w:type="dxa"/>
                                <w:bottom w:w="135" w:type="dxa"/>
                                <w:right w:w="270" w:type="dxa"/>
                              </w:tcMar>
                              <w:hideMark/>
                            </w:tcPr>
                            <w:p w:rsidR="00C42C9D" w:rsidRPr="00C42C9D" w:rsidRDefault="00C42C9D" w:rsidP="00C42C9D">
                              <w:pPr>
                                <w:spacing w:line="360" w:lineRule="atLeast"/>
                                <w:jc w:val="center"/>
                                <w:rPr>
                                  <w:rFonts w:ascii="Helvetica" w:eastAsia="Times New Roman" w:hAnsi="Helvetica" w:cs="Times New Roman"/>
                                  <w:color w:val="757575"/>
                                  <w:sz w:val="36"/>
                                  <w:szCs w:val="36"/>
                                  <w:lang w:val="en-GB"/>
                                </w:rPr>
                              </w:pPr>
                              <w:r w:rsidRPr="00C42C9D">
                                <w:rPr>
                                  <w:rFonts w:ascii="Helvetica" w:eastAsia="Times New Roman" w:hAnsi="Helvetica" w:cs="Times New Roman"/>
                                  <w:color w:val="3B287B"/>
                                  <w:sz w:val="36"/>
                                  <w:szCs w:val="36"/>
                                  <w:lang w:val="en-GB"/>
                                </w:rPr>
                                <w:t>CPCS IT Solutions</w:t>
                              </w:r>
                            </w:p>
                          </w:tc>
                        </w:tr>
                      </w:tbl>
                      <w:p w:rsidR="00C42C9D" w:rsidRPr="00C42C9D" w:rsidRDefault="00C42C9D" w:rsidP="00C42C9D">
                        <w:pPr>
                          <w:rPr>
                            <w:rFonts w:ascii="Times New Roman" w:eastAsia="Times New Roman" w:hAnsi="Times New Roman" w:cs="Times New Roman"/>
                            <w:lang w:val="en-GB"/>
                          </w:rPr>
                        </w:pPr>
                      </w:p>
                    </w:tc>
                  </w:tr>
                </w:tbl>
                <w:p w:rsidR="00C42C9D" w:rsidRPr="00C42C9D" w:rsidRDefault="00C42C9D" w:rsidP="00C42C9D">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C42C9D" w:rsidRPr="00C42C9D">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C42C9D" w:rsidRPr="00C42C9D">
                          <w:tc>
                            <w:tcPr>
                              <w:tcW w:w="0" w:type="auto"/>
                              <w:tcMar>
                                <w:top w:w="0" w:type="dxa"/>
                                <w:left w:w="135" w:type="dxa"/>
                                <w:bottom w:w="135" w:type="dxa"/>
                                <w:right w:w="135" w:type="dxa"/>
                              </w:tcMar>
                              <w:hideMark/>
                            </w:tcPr>
                            <w:p w:rsidR="00C42C9D" w:rsidRPr="00C42C9D" w:rsidRDefault="00C42C9D" w:rsidP="00C42C9D">
                              <w:pPr>
                                <w:jc w:val="center"/>
                                <w:rPr>
                                  <w:rFonts w:ascii="Times New Roman" w:eastAsia="Times New Roman" w:hAnsi="Times New Roman" w:cs="Times New Roman"/>
                                  <w:lang w:val="en-GB"/>
                                </w:rPr>
                              </w:pPr>
                              <w:r w:rsidRPr="00C42C9D">
                                <w:rPr>
                                  <w:rFonts w:ascii="Times New Roman" w:eastAsia="Times New Roman" w:hAnsi="Times New Roman" w:cs="Times New Roman"/>
                                  <w:lang w:val="en-GB"/>
                                </w:rPr>
                                <w:fldChar w:fldCharType="begin"/>
                              </w:r>
                              <w:r w:rsidRPr="00C42C9D">
                                <w:rPr>
                                  <w:rFonts w:ascii="Times New Roman" w:eastAsia="Times New Roman" w:hAnsi="Times New Roman" w:cs="Times New Roman"/>
                                  <w:lang w:val="en-GB"/>
                                </w:rPr>
                                <w:instrText xml:space="preserve"> INCLUDEPICTURE "/var/folders/jt/ssf8xjds2p9ghbc3vkj05ypw0000gn/T/com.microsoft.Word/WebArchiveCopyPasteTempFiles/1085003e-39f5-d8e7-1dab-723760caa21f.png" \* MERGEFORMATINET </w:instrText>
                              </w:r>
                              <w:r w:rsidRPr="00C42C9D">
                                <w:rPr>
                                  <w:rFonts w:ascii="Times New Roman" w:eastAsia="Times New Roman" w:hAnsi="Times New Roman" w:cs="Times New Roman"/>
                                  <w:lang w:val="en-GB"/>
                                </w:rPr>
                                <w:fldChar w:fldCharType="separate"/>
                              </w:r>
                              <w:r w:rsidRPr="00C42C9D">
                                <w:rPr>
                                  <w:rFonts w:ascii="Times New Roman" w:eastAsia="Times New Roman" w:hAnsi="Times New Roman" w:cs="Times New Roman"/>
                                  <w:noProof/>
                                  <w:lang w:val="en-GB"/>
                                </w:rPr>
                                <w:drawing>
                                  <wp:inline distT="0" distB="0" distL="0" distR="0">
                                    <wp:extent cx="1948872" cy="498512"/>
                                    <wp:effectExtent l="0" t="0" r="0" b="0"/>
                                    <wp:docPr id="8" name="Picture 8" descr="/var/folders/jt/ssf8xjds2p9ghbc3vkj05ypw0000gn/T/com.microsoft.Word/WebArchiveCopyPasteTempFiles/1085003e-39f5-d8e7-1dab-723760caa21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var/folders/jt/ssf8xjds2p9ghbc3vkj05ypw0000gn/T/com.microsoft.Word/WebArchiveCopyPasteTempFiles/1085003e-39f5-d8e7-1dab-723760caa21f.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958302" cy="500924"/>
                                            </a:xfrm>
                                            <a:prstGeom prst="rect">
                                              <a:avLst/>
                                            </a:prstGeom>
                                            <a:noFill/>
                                            <a:ln>
                                              <a:noFill/>
                                            </a:ln>
                                          </pic:spPr>
                                        </pic:pic>
                                      </a:graphicData>
                                    </a:graphic>
                                  </wp:inline>
                                </w:drawing>
                              </w:r>
                              <w:r w:rsidRPr="00C42C9D">
                                <w:rPr>
                                  <w:rFonts w:ascii="Times New Roman" w:eastAsia="Times New Roman" w:hAnsi="Times New Roman" w:cs="Times New Roman"/>
                                  <w:lang w:val="en-GB"/>
                                </w:rPr>
                                <w:fldChar w:fldCharType="end"/>
                              </w:r>
                            </w:p>
                          </w:tc>
                        </w:tr>
                        <w:tr w:rsidR="00C42C9D" w:rsidRPr="00C42C9D">
                          <w:tc>
                            <w:tcPr>
                              <w:tcW w:w="8460" w:type="dxa"/>
                              <w:tcMar>
                                <w:top w:w="0" w:type="dxa"/>
                                <w:left w:w="135" w:type="dxa"/>
                                <w:bottom w:w="0" w:type="dxa"/>
                                <w:right w:w="135" w:type="dxa"/>
                              </w:tcMar>
                              <w:hideMark/>
                            </w:tcPr>
                            <w:p w:rsidR="00C42C9D" w:rsidRPr="00C42C9D" w:rsidRDefault="00C42C9D" w:rsidP="00C42C9D">
                              <w:pPr>
                                <w:spacing w:line="765" w:lineRule="atLeast"/>
                                <w:jc w:val="center"/>
                                <w:outlineLvl w:val="1"/>
                                <w:rPr>
                                  <w:rFonts w:ascii="Helvetica" w:eastAsia="Times New Roman" w:hAnsi="Helvetica" w:cs="Times New Roman"/>
                                  <w:b/>
                                  <w:bCs/>
                                  <w:color w:val="222222"/>
                                  <w:sz w:val="51"/>
                                  <w:szCs w:val="51"/>
                                  <w:lang w:val="en-GB"/>
                                </w:rPr>
                              </w:pPr>
                              <w:r w:rsidRPr="00C42C9D">
                                <w:rPr>
                                  <w:rFonts w:ascii="Helvetica" w:eastAsia="Times New Roman" w:hAnsi="Helvetica" w:cs="Times New Roman"/>
                                  <w:b/>
                                  <w:bCs/>
                                  <w:color w:val="0433FF"/>
                                  <w:lang w:val="en-GB"/>
                                </w:rPr>
                                <w:lastRenderedPageBreak/>
                                <w:t>New suppliers assured to provide CPCS IT solutions</w:t>
                              </w:r>
                            </w:p>
                            <w:p w:rsidR="00C42C9D" w:rsidRPr="00C42C9D" w:rsidRDefault="00C42C9D" w:rsidP="00C42C9D">
                              <w:pPr>
                                <w:spacing w:line="360" w:lineRule="atLeast"/>
                                <w:jc w:val="center"/>
                                <w:rPr>
                                  <w:rFonts w:ascii="Helvetica" w:eastAsia="Times New Roman" w:hAnsi="Helvetica" w:cs="Times New Roman"/>
                                  <w:color w:val="757575"/>
                                  <w:lang w:val="en-GB"/>
                                </w:rPr>
                              </w:pPr>
                              <w:r w:rsidRPr="00C42C9D">
                                <w:rPr>
                                  <w:rFonts w:ascii="Helvetica" w:eastAsia="Times New Roman" w:hAnsi="Helvetica" w:cs="Times New Roman"/>
                                  <w:color w:val="757575"/>
                                  <w:lang w:val="en-GB"/>
                                </w:rPr>
                                <w:br/>
                              </w:r>
                              <w:proofErr w:type="spellStart"/>
                              <w:r w:rsidRPr="00C42C9D">
                                <w:rPr>
                                  <w:rFonts w:ascii="Helvetica" w:eastAsia="Times New Roman" w:hAnsi="Helvetica" w:cs="Times New Roman"/>
                                  <w:color w:val="757575"/>
                                  <w:lang w:val="en-GB"/>
                                </w:rPr>
                                <w:t>Cegedim</w:t>
                              </w:r>
                              <w:proofErr w:type="spellEnd"/>
                              <w:r w:rsidRPr="00C42C9D">
                                <w:rPr>
                                  <w:rFonts w:ascii="Helvetica" w:eastAsia="Times New Roman" w:hAnsi="Helvetica" w:cs="Times New Roman"/>
                                  <w:color w:val="757575"/>
                                  <w:lang w:val="en-GB"/>
                                </w:rPr>
                                <w:t xml:space="preserve"> and Positive Solutions have both now been assured by NHS Digital to provide IT solutions for the Community Pharmacist Consultation Service (CPCS). These new integrated solutions allow clinical services to be streamlined with dispensing activities.</w:t>
                              </w:r>
                            </w:p>
                            <w:p w:rsidR="00C42C9D" w:rsidRPr="00C42C9D" w:rsidRDefault="00C42C9D" w:rsidP="00C42C9D">
                              <w:pPr>
                                <w:spacing w:before="150" w:after="150" w:line="360" w:lineRule="atLeast"/>
                                <w:jc w:val="center"/>
                                <w:rPr>
                                  <w:rFonts w:ascii="Helvetica" w:eastAsia="Times New Roman" w:hAnsi="Helvetica" w:cs="Times New Roman"/>
                                  <w:color w:val="757575"/>
                                  <w:lang w:val="en-GB"/>
                                </w:rPr>
                              </w:pPr>
                              <w:r w:rsidRPr="00C42C9D">
                                <w:rPr>
                                  <w:rFonts w:ascii="Helvetica" w:eastAsia="Times New Roman" w:hAnsi="Helvetica" w:cs="Times New Roman"/>
                                  <w:color w:val="757575"/>
                                  <w:lang w:val="en-GB"/>
                                </w:rPr>
                                <w:t>There are now four assured CPCS IT suppliers in total to choose from. Contractors that have yet to enter an agreement should register with their chosen IT supplier (via the appropriate weblink above) to avoid service interruption.</w:t>
                              </w:r>
                              <w:r w:rsidRPr="00C42C9D">
                                <w:rPr>
                                  <w:rFonts w:ascii="Helvetica" w:eastAsia="Times New Roman" w:hAnsi="Helvetica" w:cs="Times New Roman"/>
                                  <w:color w:val="757575"/>
                                  <w:lang w:val="en-GB"/>
                                </w:rPr>
                                <w:br/>
                              </w:r>
                              <w:r w:rsidRPr="00C42C9D">
                                <w:rPr>
                                  <w:rFonts w:ascii="Helvetica" w:eastAsia="Times New Roman" w:hAnsi="Helvetica" w:cs="Times New Roman"/>
                                  <w:color w:val="757575"/>
                                  <w:lang w:val="en-GB"/>
                                </w:rPr>
                                <w:br/>
                              </w:r>
                              <w:hyperlink r:id="rId27" w:history="1">
                                <w:r w:rsidRPr="00C42C9D">
                                  <w:rPr>
                                    <w:rFonts w:ascii="Helvetica" w:eastAsia="Times New Roman" w:hAnsi="Helvetica" w:cs="Times New Roman"/>
                                    <w:color w:val="007C89"/>
                                    <w:u w:val="single"/>
                                    <w:lang w:val="en-GB"/>
                                  </w:rPr>
                                  <w:t>Learn more</w:t>
                                </w:r>
                              </w:hyperlink>
                            </w:p>
                          </w:tc>
                        </w:tr>
                      </w:tbl>
                      <w:p w:rsidR="00C42C9D" w:rsidRPr="00C42C9D" w:rsidRDefault="00C42C9D" w:rsidP="00C42C9D">
                        <w:pPr>
                          <w:rPr>
                            <w:rFonts w:ascii="Times New Roman" w:eastAsia="Times New Roman" w:hAnsi="Times New Roman" w:cs="Times New Roman"/>
                            <w:lang w:val="en-GB"/>
                          </w:rPr>
                        </w:pPr>
                      </w:p>
                    </w:tc>
                  </w:tr>
                </w:tbl>
                <w:p w:rsidR="00C42C9D" w:rsidRPr="00C42C9D" w:rsidRDefault="00C42C9D" w:rsidP="00C42C9D">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C42C9D" w:rsidRPr="00C42C9D">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C42C9D" w:rsidRPr="00C42C9D">
                          <w:tc>
                            <w:tcPr>
                              <w:tcW w:w="0" w:type="auto"/>
                              <w:vAlign w:val="center"/>
                              <w:hideMark/>
                            </w:tcPr>
                            <w:p w:rsidR="00C42C9D" w:rsidRPr="00C42C9D" w:rsidRDefault="00C42C9D" w:rsidP="00C42C9D">
                              <w:pPr>
                                <w:rPr>
                                  <w:rFonts w:ascii="Times New Roman" w:eastAsia="Times New Roman" w:hAnsi="Times New Roman" w:cs="Times New Roman"/>
                                  <w:lang w:val="en-GB"/>
                                </w:rPr>
                              </w:pPr>
                            </w:p>
                          </w:tc>
                        </w:tr>
                      </w:tbl>
                      <w:p w:rsidR="00C42C9D" w:rsidRPr="00C42C9D" w:rsidRDefault="00C42C9D" w:rsidP="00C42C9D">
                        <w:pPr>
                          <w:rPr>
                            <w:rFonts w:ascii="Times New Roman" w:eastAsia="Times New Roman" w:hAnsi="Times New Roman" w:cs="Times New Roman"/>
                            <w:lang w:val="en-GB"/>
                          </w:rPr>
                        </w:pPr>
                      </w:p>
                    </w:tc>
                  </w:tr>
                </w:tbl>
                <w:p w:rsidR="00C42C9D" w:rsidRPr="00C42C9D" w:rsidRDefault="00C42C9D" w:rsidP="00C42C9D">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C42C9D" w:rsidRPr="00C42C9D">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C42C9D" w:rsidRPr="00C42C9D">
                          <w:tc>
                            <w:tcPr>
                              <w:tcW w:w="0" w:type="auto"/>
                              <w:tcMar>
                                <w:top w:w="0" w:type="dxa"/>
                                <w:left w:w="270" w:type="dxa"/>
                                <w:bottom w:w="135" w:type="dxa"/>
                                <w:right w:w="270" w:type="dxa"/>
                              </w:tcMar>
                              <w:hideMark/>
                            </w:tcPr>
                            <w:p w:rsidR="00C42C9D" w:rsidRPr="00C42C9D" w:rsidRDefault="00C42C9D" w:rsidP="00C42C9D">
                              <w:pPr>
                                <w:spacing w:line="360" w:lineRule="atLeast"/>
                                <w:jc w:val="center"/>
                                <w:rPr>
                                  <w:rFonts w:ascii="Helvetica" w:eastAsia="Times New Roman" w:hAnsi="Helvetica" w:cs="Times New Roman"/>
                                  <w:color w:val="757575"/>
                                  <w:sz w:val="36"/>
                                  <w:szCs w:val="36"/>
                                  <w:lang w:val="en-GB"/>
                                </w:rPr>
                              </w:pPr>
                              <w:r w:rsidRPr="00C42C9D">
                                <w:rPr>
                                  <w:rFonts w:ascii="Helvetica" w:eastAsia="Times New Roman" w:hAnsi="Helvetica" w:cs="Times New Roman"/>
                                  <w:color w:val="3B287B"/>
                                  <w:sz w:val="36"/>
                                  <w:szCs w:val="36"/>
                                  <w:lang w:val="en-GB"/>
                                </w:rPr>
                                <w:t>Medicines Optimisation Programme</w:t>
                              </w:r>
                            </w:p>
                          </w:tc>
                        </w:tr>
                      </w:tbl>
                      <w:p w:rsidR="00C42C9D" w:rsidRPr="00C42C9D" w:rsidRDefault="00C42C9D" w:rsidP="00C42C9D">
                        <w:pPr>
                          <w:rPr>
                            <w:rFonts w:ascii="Times New Roman" w:eastAsia="Times New Roman" w:hAnsi="Times New Roman" w:cs="Times New Roman"/>
                            <w:lang w:val="en-GB"/>
                          </w:rPr>
                        </w:pPr>
                      </w:p>
                    </w:tc>
                  </w:tr>
                </w:tbl>
                <w:p w:rsidR="00C42C9D" w:rsidRPr="00C42C9D" w:rsidRDefault="00C42C9D" w:rsidP="00C42C9D">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C42C9D" w:rsidRPr="00C42C9D">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C42C9D" w:rsidRPr="00C42C9D">
                          <w:tc>
                            <w:tcPr>
                              <w:tcW w:w="0" w:type="auto"/>
                              <w:tcMar>
                                <w:top w:w="0" w:type="dxa"/>
                                <w:left w:w="135" w:type="dxa"/>
                                <w:bottom w:w="135" w:type="dxa"/>
                                <w:right w:w="135" w:type="dxa"/>
                              </w:tcMar>
                              <w:hideMark/>
                            </w:tcPr>
                            <w:p w:rsidR="00C42C9D" w:rsidRPr="00C42C9D" w:rsidRDefault="00C42C9D" w:rsidP="00C42C9D">
                              <w:pPr>
                                <w:jc w:val="center"/>
                                <w:rPr>
                                  <w:rFonts w:ascii="Times New Roman" w:eastAsia="Times New Roman" w:hAnsi="Times New Roman" w:cs="Times New Roman"/>
                                  <w:lang w:val="en-GB"/>
                                </w:rPr>
                              </w:pPr>
                              <w:r w:rsidRPr="00C42C9D">
                                <w:rPr>
                                  <w:rFonts w:ascii="Times New Roman" w:eastAsia="Times New Roman" w:hAnsi="Times New Roman" w:cs="Times New Roman"/>
                                  <w:lang w:val="en-GB"/>
                                </w:rPr>
                                <w:fldChar w:fldCharType="begin"/>
                              </w:r>
                              <w:r w:rsidRPr="00C42C9D">
                                <w:rPr>
                                  <w:rFonts w:ascii="Times New Roman" w:eastAsia="Times New Roman" w:hAnsi="Times New Roman" w:cs="Times New Roman"/>
                                  <w:lang w:val="en-GB"/>
                                </w:rPr>
                                <w:instrText xml:space="preserve"> INCLUDEPICTURE "/var/folders/jt/ssf8xjds2p9ghbc3vkj05ypw0000gn/T/com.microsoft.Word/WebArchiveCopyPasteTempFiles/a52dd6b9-f044-7992-5624-7a1ac46ee7f6.png" \* MERGEFORMATINET </w:instrText>
                              </w:r>
                              <w:r w:rsidRPr="00C42C9D">
                                <w:rPr>
                                  <w:rFonts w:ascii="Times New Roman" w:eastAsia="Times New Roman" w:hAnsi="Times New Roman" w:cs="Times New Roman"/>
                                  <w:lang w:val="en-GB"/>
                                </w:rPr>
                                <w:fldChar w:fldCharType="separate"/>
                              </w:r>
                              <w:r w:rsidRPr="00C42C9D">
                                <w:rPr>
                                  <w:rFonts w:ascii="Times New Roman" w:eastAsia="Times New Roman" w:hAnsi="Times New Roman" w:cs="Times New Roman"/>
                                  <w:noProof/>
                                  <w:lang w:val="en-GB"/>
                                </w:rPr>
                                <w:drawing>
                                  <wp:inline distT="0" distB="0" distL="0" distR="0">
                                    <wp:extent cx="1191491" cy="762554"/>
                                    <wp:effectExtent l="0" t="0" r="2540" b="0"/>
                                    <wp:docPr id="7" name="Picture 7" descr="/var/folders/jt/ssf8xjds2p9ghbc3vkj05ypw0000gn/T/com.microsoft.Word/WebArchiveCopyPasteTempFiles/a52dd6b9-f044-7992-5624-7a1ac46ee7f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var/folders/jt/ssf8xjds2p9ghbc3vkj05ypw0000gn/T/com.microsoft.Word/WebArchiveCopyPasteTempFiles/a52dd6b9-f044-7992-5624-7a1ac46ee7f6.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195264" cy="764969"/>
                                            </a:xfrm>
                                            <a:prstGeom prst="rect">
                                              <a:avLst/>
                                            </a:prstGeom>
                                            <a:noFill/>
                                            <a:ln>
                                              <a:noFill/>
                                            </a:ln>
                                          </pic:spPr>
                                        </pic:pic>
                                      </a:graphicData>
                                    </a:graphic>
                                  </wp:inline>
                                </w:drawing>
                              </w:r>
                              <w:r w:rsidRPr="00C42C9D">
                                <w:rPr>
                                  <w:rFonts w:ascii="Times New Roman" w:eastAsia="Times New Roman" w:hAnsi="Times New Roman" w:cs="Times New Roman"/>
                                  <w:lang w:val="en-GB"/>
                                </w:rPr>
                                <w:fldChar w:fldCharType="end"/>
                              </w:r>
                            </w:p>
                          </w:tc>
                        </w:tr>
                        <w:tr w:rsidR="00C42C9D" w:rsidRPr="00C42C9D">
                          <w:tc>
                            <w:tcPr>
                              <w:tcW w:w="8460" w:type="dxa"/>
                              <w:tcMar>
                                <w:top w:w="0" w:type="dxa"/>
                                <w:left w:w="135" w:type="dxa"/>
                                <w:bottom w:w="0" w:type="dxa"/>
                                <w:right w:w="135" w:type="dxa"/>
                              </w:tcMar>
                              <w:hideMark/>
                            </w:tcPr>
                            <w:p w:rsidR="00C42C9D" w:rsidRPr="00C42C9D" w:rsidRDefault="00C42C9D" w:rsidP="00C42C9D">
                              <w:pPr>
                                <w:spacing w:line="360" w:lineRule="atLeast"/>
                                <w:jc w:val="center"/>
                                <w:rPr>
                                  <w:rFonts w:ascii="Helvetica" w:eastAsia="Times New Roman" w:hAnsi="Helvetica" w:cs="Times New Roman"/>
                                  <w:color w:val="757575"/>
                                  <w:lang w:val="en-GB"/>
                                </w:rPr>
                              </w:pPr>
                              <w:r w:rsidRPr="00C42C9D">
                                <w:rPr>
                                  <w:rFonts w:ascii="Helvetica" w:eastAsia="Times New Roman" w:hAnsi="Helvetica" w:cs="Times New Roman"/>
                                  <w:b/>
                                  <w:bCs/>
                                  <w:color w:val="757575"/>
                                  <w:lang w:val="en-GB"/>
                                </w:rPr>
                                <w:t>AHSN Medicines Optimisation programme:</w:t>
                              </w:r>
                              <w:r w:rsidRPr="00C42C9D">
                                <w:rPr>
                                  <w:rFonts w:ascii="Helvetica" w:eastAsia="Times New Roman" w:hAnsi="Helvetica" w:cs="Times New Roman"/>
                                  <w:color w:val="757575"/>
                                  <w:lang w:val="en-GB"/>
                                </w:rPr>
                                <w:br/>
                              </w:r>
                              <w:r w:rsidRPr="00C42C9D">
                                <w:rPr>
                                  <w:rFonts w:ascii="Helvetica" w:eastAsia="Times New Roman" w:hAnsi="Helvetica" w:cs="Times New Roman"/>
                                  <w:color w:val="757575"/>
                                  <w:lang w:val="en-GB"/>
                                </w:rPr>
                                <w:br/>
                                <w:t> Do you want to help ensure medicines are as safe as possible?</w:t>
                              </w:r>
                              <w:r w:rsidRPr="00C42C9D">
                                <w:rPr>
                                  <w:rFonts w:ascii="Helvetica" w:eastAsia="Times New Roman" w:hAnsi="Helvetica" w:cs="Times New Roman"/>
                                  <w:color w:val="757575"/>
                                  <w:lang w:val="en-GB"/>
                                </w:rPr>
                                <w:br/>
                                <w:t>Have you found it tricky to prioritise/identify patients at highest risk of inappropriate polypharmacy or opioid misuse?</w:t>
                              </w:r>
                              <w:r w:rsidRPr="00C42C9D">
                                <w:rPr>
                                  <w:rFonts w:ascii="Helvetica" w:eastAsia="Times New Roman" w:hAnsi="Helvetica" w:cs="Times New Roman"/>
                                  <w:color w:val="757575"/>
                                  <w:lang w:val="en-GB"/>
                                </w:rPr>
                                <w:br/>
                                <w:t>Do you want to share and learn more about how to have more effective conversations with patients to help them get the maximum benefit from their medication?</w:t>
                              </w:r>
                              <w:r w:rsidRPr="00C42C9D">
                                <w:rPr>
                                  <w:rFonts w:ascii="Helvetica" w:eastAsia="Times New Roman" w:hAnsi="Helvetica" w:cs="Times New Roman"/>
                                  <w:color w:val="757575"/>
                                  <w:lang w:val="en-GB"/>
                                </w:rPr>
                                <w:br/>
                                <w:t>Do you sometimes miss the guidance or support tools to explain to your patients why a dossette box may not the best solution to their medication-taking problems?</w:t>
                              </w:r>
                              <w:r w:rsidRPr="00C42C9D">
                                <w:rPr>
                                  <w:rFonts w:ascii="Helvetica" w:eastAsia="Times New Roman" w:hAnsi="Helvetica" w:cs="Times New Roman"/>
                                  <w:color w:val="757575"/>
                                  <w:lang w:val="en-GB"/>
                                </w:rPr>
                                <w:br/>
                                <w:t> If you answered yes to any of the above, please join the bitesize webinar on 20 July 2022. There is a packed agenda as we know your time is precious. For booking details and more information please </w:t>
                              </w:r>
                              <w:hyperlink r:id="rId29" w:history="1">
                                <w:r w:rsidRPr="00C42C9D">
                                  <w:rPr>
                                    <w:rFonts w:ascii="Helvetica" w:eastAsia="Times New Roman" w:hAnsi="Helvetica" w:cs="Times New Roman"/>
                                    <w:color w:val="007C89"/>
                                    <w:u w:val="single"/>
                                    <w:lang w:val="en-GB"/>
                                  </w:rPr>
                                  <w:t>click here</w:t>
                                </w:r>
                              </w:hyperlink>
                              <w:r w:rsidRPr="00C42C9D">
                                <w:rPr>
                                  <w:rFonts w:ascii="Helvetica" w:eastAsia="Times New Roman" w:hAnsi="Helvetica" w:cs="Times New Roman"/>
                                  <w:color w:val="757575"/>
                                  <w:lang w:val="en-GB"/>
                                </w:rPr>
                                <w:t>.</w:t>
                              </w:r>
                            </w:p>
                          </w:tc>
                        </w:tr>
                      </w:tbl>
                      <w:p w:rsidR="00C42C9D" w:rsidRPr="00C42C9D" w:rsidRDefault="00C42C9D" w:rsidP="00C42C9D">
                        <w:pPr>
                          <w:rPr>
                            <w:rFonts w:ascii="Times New Roman" w:eastAsia="Times New Roman" w:hAnsi="Times New Roman" w:cs="Times New Roman"/>
                            <w:lang w:val="en-GB"/>
                          </w:rPr>
                        </w:pPr>
                      </w:p>
                    </w:tc>
                  </w:tr>
                </w:tbl>
                <w:p w:rsidR="00C42C9D" w:rsidRPr="00C42C9D" w:rsidRDefault="00C42C9D" w:rsidP="00C42C9D">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C42C9D" w:rsidRPr="00C42C9D">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C42C9D" w:rsidRPr="00C42C9D">
                          <w:tc>
                            <w:tcPr>
                              <w:tcW w:w="0" w:type="auto"/>
                              <w:vAlign w:val="center"/>
                              <w:hideMark/>
                            </w:tcPr>
                            <w:p w:rsidR="00C42C9D" w:rsidRPr="00C42C9D" w:rsidRDefault="00C42C9D" w:rsidP="00C42C9D">
                              <w:pPr>
                                <w:rPr>
                                  <w:rFonts w:ascii="Times New Roman" w:eastAsia="Times New Roman" w:hAnsi="Times New Roman" w:cs="Times New Roman"/>
                                  <w:lang w:val="en-GB"/>
                                </w:rPr>
                              </w:pPr>
                            </w:p>
                          </w:tc>
                        </w:tr>
                      </w:tbl>
                      <w:p w:rsidR="00C42C9D" w:rsidRPr="00C42C9D" w:rsidRDefault="00C42C9D" w:rsidP="00C42C9D">
                        <w:pPr>
                          <w:rPr>
                            <w:rFonts w:ascii="Times New Roman" w:eastAsia="Times New Roman" w:hAnsi="Times New Roman" w:cs="Times New Roman"/>
                            <w:lang w:val="en-GB"/>
                          </w:rPr>
                        </w:pPr>
                      </w:p>
                    </w:tc>
                  </w:tr>
                </w:tbl>
                <w:p w:rsidR="00C42C9D" w:rsidRPr="00C42C9D" w:rsidRDefault="00C42C9D" w:rsidP="00C42C9D">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C42C9D" w:rsidRPr="00C42C9D">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C42C9D" w:rsidRPr="00C42C9D">
                          <w:tc>
                            <w:tcPr>
                              <w:tcW w:w="0" w:type="auto"/>
                              <w:tcMar>
                                <w:top w:w="0" w:type="dxa"/>
                                <w:left w:w="270" w:type="dxa"/>
                                <w:bottom w:w="135" w:type="dxa"/>
                                <w:right w:w="270" w:type="dxa"/>
                              </w:tcMar>
                              <w:hideMark/>
                            </w:tcPr>
                            <w:p w:rsidR="00C42C9D" w:rsidRPr="00C42C9D" w:rsidRDefault="00C42C9D" w:rsidP="00C42C9D">
                              <w:pPr>
                                <w:spacing w:line="360" w:lineRule="atLeast"/>
                                <w:jc w:val="center"/>
                                <w:rPr>
                                  <w:rFonts w:ascii="Helvetica" w:eastAsia="Times New Roman" w:hAnsi="Helvetica" w:cs="Times New Roman"/>
                                  <w:color w:val="757575"/>
                                  <w:lang w:val="en-GB"/>
                                </w:rPr>
                              </w:pPr>
                              <w:r w:rsidRPr="00C42C9D">
                                <w:rPr>
                                  <w:rFonts w:ascii="Helvetica" w:eastAsia="Times New Roman" w:hAnsi="Helvetica" w:cs="Times New Roman"/>
                                  <w:b/>
                                  <w:bCs/>
                                  <w:color w:val="FF0000"/>
                                  <w:sz w:val="36"/>
                                  <w:szCs w:val="36"/>
                                  <w:lang w:val="en-GB"/>
                                </w:rPr>
                                <w:lastRenderedPageBreak/>
                                <w:t>Local Services &amp; Information</w:t>
                              </w:r>
                            </w:p>
                          </w:tc>
                        </w:tr>
                      </w:tbl>
                      <w:p w:rsidR="00C42C9D" w:rsidRPr="00C42C9D" w:rsidRDefault="00C42C9D" w:rsidP="00C42C9D">
                        <w:pPr>
                          <w:rPr>
                            <w:rFonts w:ascii="Times New Roman" w:eastAsia="Times New Roman" w:hAnsi="Times New Roman" w:cs="Times New Roman"/>
                            <w:lang w:val="en-GB"/>
                          </w:rPr>
                        </w:pPr>
                      </w:p>
                    </w:tc>
                  </w:tr>
                </w:tbl>
                <w:p w:rsidR="00C42C9D" w:rsidRPr="00C42C9D" w:rsidRDefault="00C42C9D" w:rsidP="00C42C9D">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C42C9D" w:rsidRPr="00C42C9D">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C42C9D" w:rsidRPr="00C42C9D">
                          <w:tc>
                            <w:tcPr>
                              <w:tcW w:w="0" w:type="auto"/>
                              <w:tcMar>
                                <w:top w:w="0" w:type="dxa"/>
                                <w:left w:w="270" w:type="dxa"/>
                                <w:bottom w:w="135" w:type="dxa"/>
                                <w:right w:w="270" w:type="dxa"/>
                              </w:tcMar>
                              <w:hideMark/>
                            </w:tcPr>
                            <w:p w:rsidR="00C42C9D" w:rsidRPr="00C42C9D" w:rsidRDefault="00C42C9D" w:rsidP="00C42C9D">
                              <w:pPr>
                                <w:spacing w:line="360" w:lineRule="atLeast"/>
                                <w:jc w:val="center"/>
                                <w:rPr>
                                  <w:rFonts w:ascii="Helvetica" w:eastAsia="Times New Roman" w:hAnsi="Helvetica" w:cs="Times New Roman"/>
                                  <w:color w:val="757575"/>
                                  <w:sz w:val="36"/>
                                  <w:szCs w:val="36"/>
                                  <w:lang w:val="en-GB"/>
                                </w:rPr>
                              </w:pPr>
                              <w:r w:rsidRPr="00C42C9D">
                                <w:rPr>
                                  <w:rFonts w:ascii="Helvetica" w:eastAsia="Times New Roman" w:hAnsi="Helvetica" w:cs="Times New Roman"/>
                                  <w:color w:val="3B287B"/>
                                  <w:sz w:val="36"/>
                                  <w:szCs w:val="36"/>
                                  <w:lang w:val="en-GB"/>
                                </w:rPr>
                                <w:t>BNSSG Flu Outcomes</w:t>
                              </w:r>
                            </w:p>
                          </w:tc>
                        </w:tr>
                      </w:tbl>
                      <w:p w:rsidR="00C42C9D" w:rsidRPr="00C42C9D" w:rsidRDefault="00C42C9D" w:rsidP="00C42C9D">
                        <w:pPr>
                          <w:rPr>
                            <w:rFonts w:ascii="Times New Roman" w:eastAsia="Times New Roman" w:hAnsi="Times New Roman" w:cs="Times New Roman"/>
                            <w:lang w:val="en-GB"/>
                          </w:rPr>
                        </w:pPr>
                      </w:p>
                    </w:tc>
                  </w:tr>
                </w:tbl>
                <w:p w:rsidR="00C42C9D" w:rsidRPr="00C42C9D" w:rsidRDefault="00C42C9D" w:rsidP="00C42C9D">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C42C9D" w:rsidRPr="00C42C9D">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C42C9D" w:rsidRPr="00C42C9D">
                          <w:tc>
                            <w:tcPr>
                              <w:tcW w:w="0" w:type="auto"/>
                              <w:tcMar>
                                <w:top w:w="0" w:type="dxa"/>
                                <w:left w:w="135" w:type="dxa"/>
                                <w:bottom w:w="135" w:type="dxa"/>
                                <w:right w:w="135" w:type="dxa"/>
                              </w:tcMar>
                              <w:hideMark/>
                            </w:tcPr>
                            <w:p w:rsidR="00C42C9D" w:rsidRPr="00C42C9D" w:rsidRDefault="00C42C9D" w:rsidP="00C42C9D">
                              <w:pPr>
                                <w:jc w:val="center"/>
                                <w:rPr>
                                  <w:rFonts w:ascii="Times New Roman" w:eastAsia="Times New Roman" w:hAnsi="Times New Roman" w:cs="Times New Roman"/>
                                  <w:lang w:val="en-GB"/>
                                </w:rPr>
                              </w:pPr>
                              <w:r w:rsidRPr="00C42C9D">
                                <w:rPr>
                                  <w:rFonts w:ascii="Times New Roman" w:eastAsia="Times New Roman" w:hAnsi="Times New Roman" w:cs="Times New Roman"/>
                                  <w:lang w:val="en-GB"/>
                                </w:rPr>
                                <w:fldChar w:fldCharType="begin"/>
                              </w:r>
                              <w:r w:rsidRPr="00C42C9D">
                                <w:rPr>
                                  <w:rFonts w:ascii="Times New Roman" w:eastAsia="Times New Roman" w:hAnsi="Times New Roman" w:cs="Times New Roman"/>
                                  <w:lang w:val="en-GB"/>
                                </w:rPr>
                                <w:instrText xml:space="preserve"> INCLUDEPICTURE "/var/folders/jt/ssf8xjds2p9ghbc3vkj05ypw0000gn/T/com.microsoft.Word/WebArchiveCopyPasteTempFiles/d1deed34-defe-c912-2190-3046e6837dab.png" \* MERGEFORMATINET </w:instrText>
                              </w:r>
                              <w:r w:rsidRPr="00C42C9D">
                                <w:rPr>
                                  <w:rFonts w:ascii="Times New Roman" w:eastAsia="Times New Roman" w:hAnsi="Times New Roman" w:cs="Times New Roman"/>
                                  <w:lang w:val="en-GB"/>
                                </w:rPr>
                                <w:fldChar w:fldCharType="separate"/>
                              </w:r>
                              <w:r w:rsidRPr="00C42C9D">
                                <w:rPr>
                                  <w:rFonts w:ascii="Times New Roman" w:eastAsia="Times New Roman" w:hAnsi="Times New Roman" w:cs="Times New Roman"/>
                                  <w:noProof/>
                                  <w:lang w:val="en-GB"/>
                                </w:rPr>
                                <w:drawing>
                                  <wp:inline distT="0" distB="0" distL="0" distR="0">
                                    <wp:extent cx="1357746" cy="558034"/>
                                    <wp:effectExtent l="0" t="0" r="1270" b="1270"/>
                                    <wp:docPr id="6" name="Picture 6" descr="/var/folders/jt/ssf8xjds2p9ghbc3vkj05ypw0000gn/T/com.microsoft.Word/WebArchiveCopyPasteTempFiles/d1deed34-defe-c912-2190-3046e6837da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var/folders/jt/ssf8xjds2p9ghbc3vkj05ypw0000gn/T/com.microsoft.Word/WebArchiveCopyPasteTempFiles/d1deed34-defe-c912-2190-3046e6837dab.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364601" cy="560852"/>
                                            </a:xfrm>
                                            <a:prstGeom prst="rect">
                                              <a:avLst/>
                                            </a:prstGeom>
                                            <a:noFill/>
                                            <a:ln>
                                              <a:noFill/>
                                            </a:ln>
                                          </pic:spPr>
                                        </pic:pic>
                                      </a:graphicData>
                                    </a:graphic>
                                  </wp:inline>
                                </w:drawing>
                              </w:r>
                              <w:r w:rsidRPr="00C42C9D">
                                <w:rPr>
                                  <w:rFonts w:ascii="Times New Roman" w:eastAsia="Times New Roman" w:hAnsi="Times New Roman" w:cs="Times New Roman"/>
                                  <w:lang w:val="en-GB"/>
                                </w:rPr>
                                <w:fldChar w:fldCharType="end"/>
                              </w:r>
                            </w:p>
                          </w:tc>
                        </w:tr>
                        <w:tr w:rsidR="00C42C9D" w:rsidRPr="00C42C9D">
                          <w:tc>
                            <w:tcPr>
                              <w:tcW w:w="8460" w:type="dxa"/>
                              <w:tcMar>
                                <w:top w:w="0" w:type="dxa"/>
                                <w:left w:w="135" w:type="dxa"/>
                                <w:bottom w:w="0" w:type="dxa"/>
                                <w:right w:w="135" w:type="dxa"/>
                              </w:tcMar>
                              <w:hideMark/>
                            </w:tcPr>
                            <w:p w:rsidR="00C42C9D" w:rsidRPr="00C42C9D" w:rsidRDefault="00C42C9D" w:rsidP="00C42C9D">
                              <w:pPr>
                                <w:spacing w:line="360" w:lineRule="atLeast"/>
                                <w:jc w:val="center"/>
                                <w:rPr>
                                  <w:rFonts w:ascii="Helvetica" w:eastAsia="Times New Roman" w:hAnsi="Helvetica" w:cs="Times New Roman"/>
                                  <w:color w:val="757575"/>
                                  <w:lang w:val="en-GB"/>
                                </w:rPr>
                              </w:pPr>
                              <w:r w:rsidRPr="00C42C9D">
                                <w:rPr>
                                  <w:rFonts w:ascii="Helvetica" w:eastAsia="Times New Roman" w:hAnsi="Helvetica" w:cs="Times New Roman"/>
                                  <w:b/>
                                  <w:bCs/>
                                  <w:color w:val="0433FF"/>
                                  <w:lang w:val="en-GB"/>
                                </w:rPr>
                                <w:t>BNSSG FLU OUTCOMES 2122  CCG UPDATE</w:t>
                              </w:r>
                              <w:r w:rsidRPr="00C42C9D">
                                <w:rPr>
                                  <w:rFonts w:ascii="Helvetica" w:eastAsia="Times New Roman" w:hAnsi="Helvetica" w:cs="Times New Roman"/>
                                  <w:color w:val="757575"/>
                                  <w:lang w:val="en-GB"/>
                                </w:rPr>
                                <w:br/>
                              </w:r>
                              <w:r w:rsidRPr="00C42C9D">
                                <w:rPr>
                                  <w:rFonts w:ascii="Helvetica" w:eastAsia="Times New Roman" w:hAnsi="Helvetica" w:cs="Times New Roman"/>
                                  <w:color w:val="757575"/>
                                  <w:lang w:val="en-GB"/>
                                </w:rPr>
                                <w:br/>
                                <w:t>Please find attached a summary of the outcomes for the flu vaccination programme 21/22 for BNSSG</w:t>
                              </w:r>
                              <w:r w:rsidRPr="00C42C9D">
                                <w:rPr>
                                  <w:rFonts w:ascii="Helvetica" w:eastAsia="Times New Roman" w:hAnsi="Helvetica" w:cs="Times New Roman"/>
                                  <w:b/>
                                  <w:bCs/>
                                  <w:color w:val="757575"/>
                                  <w:lang w:val="en-GB"/>
                                </w:rPr>
                                <w:t>.</w:t>
                              </w:r>
                            </w:p>
                          </w:tc>
                        </w:tr>
                      </w:tbl>
                      <w:p w:rsidR="00C42C9D" w:rsidRPr="00C42C9D" w:rsidRDefault="00C42C9D" w:rsidP="00C42C9D">
                        <w:pPr>
                          <w:rPr>
                            <w:rFonts w:ascii="Times New Roman" w:eastAsia="Times New Roman" w:hAnsi="Times New Roman" w:cs="Times New Roman"/>
                            <w:lang w:val="en-GB"/>
                          </w:rPr>
                        </w:pPr>
                      </w:p>
                    </w:tc>
                  </w:tr>
                </w:tbl>
                <w:p w:rsidR="00C42C9D" w:rsidRPr="00C42C9D" w:rsidRDefault="00C42C9D" w:rsidP="00C42C9D">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C42C9D" w:rsidRPr="00C42C9D">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3545"/>
                        </w:tblGrid>
                        <w:tr w:rsidR="00C42C9D" w:rsidRPr="00C42C9D">
                          <w:trPr>
                            <w:tblCellSpacing w:w="0" w:type="dxa"/>
                            <w:jc w:val="center"/>
                          </w:trPr>
                          <w:tc>
                            <w:tcPr>
                              <w:tcW w:w="0" w:type="auto"/>
                              <w:shd w:val="clear" w:color="auto" w:fill="372C76"/>
                              <w:tcMar>
                                <w:top w:w="225" w:type="dxa"/>
                                <w:left w:w="225" w:type="dxa"/>
                                <w:bottom w:w="225" w:type="dxa"/>
                                <w:right w:w="225" w:type="dxa"/>
                              </w:tcMar>
                              <w:vAlign w:val="center"/>
                              <w:hideMark/>
                            </w:tcPr>
                            <w:p w:rsidR="00C42C9D" w:rsidRPr="00C42C9D" w:rsidRDefault="00C42C9D" w:rsidP="00C42C9D">
                              <w:pPr>
                                <w:jc w:val="center"/>
                                <w:rPr>
                                  <w:rFonts w:ascii="Arial" w:eastAsia="Times New Roman" w:hAnsi="Arial" w:cs="Arial"/>
                                  <w:lang w:val="en-GB"/>
                                </w:rPr>
                              </w:pPr>
                              <w:hyperlink r:id="rId31" w:tgtFrame="_blank" w:tooltip="Click here for the summary" w:history="1">
                                <w:r w:rsidRPr="00C42C9D">
                                  <w:rPr>
                                    <w:rFonts w:ascii="Arial" w:eastAsia="Times New Roman" w:hAnsi="Arial" w:cs="Arial"/>
                                    <w:b/>
                                    <w:bCs/>
                                    <w:color w:val="FFFFFF"/>
                                    <w:u w:val="single"/>
                                    <w:lang w:val="en-GB"/>
                                  </w:rPr>
                                  <w:t>Click here for the summary</w:t>
                                </w:r>
                              </w:hyperlink>
                            </w:p>
                          </w:tc>
                        </w:tr>
                      </w:tbl>
                      <w:p w:rsidR="00C42C9D" w:rsidRPr="00C42C9D" w:rsidRDefault="00C42C9D" w:rsidP="00C42C9D">
                        <w:pPr>
                          <w:jc w:val="center"/>
                          <w:rPr>
                            <w:rFonts w:ascii="Times New Roman" w:eastAsia="Times New Roman" w:hAnsi="Times New Roman" w:cs="Times New Roman"/>
                            <w:lang w:val="en-GB"/>
                          </w:rPr>
                        </w:pPr>
                      </w:p>
                    </w:tc>
                  </w:tr>
                </w:tbl>
                <w:p w:rsidR="00C42C9D" w:rsidRPr="00C42C9D" w:rsidRDefault="00C42C9D" w:rsidP="00C42C9D">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C42C9D" w:rsidRPr="00C42C9D">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C42C9D" w:rsidRPr="00C42C9D">
                          <w:tc>
                            <w:tcPr>
                              <w:tcW w:w="0" w:type="auto"/>
                              <w:vAlign w:val="center"/>
                              <w:hideMark/>
                            </w:tcPr>
                            <w:p w:rsidR="00C42C9D" w:rsidRPr="00C42C9D" w:rsidRDefault="00C42C9D" w:rsidP="00C42C9D">
                              <w:pPr>
                                <w:rPr>
                                  <w:rFonts w:ascii="Times New Roman" w:eastAsia="Times New Roman" w:hAnsi="Times New Roman" w:cs="Times New Roman"/>
                                  <w:lang w:val="en-GB"/>
                                </w:rPr>
                              </w:pPr>
                            </w:p>
                          </w:tc>
                        </w:tr>
                      </w:tbl>
                      <w:p w:rsidR="00C42C9D" w:rsidRPr="00C42C9D" w:rsidRDefault="00C42C9D" w:rsidP="00C42C9D">
                        <w:pPr>
                          <w:rPr>
                            <w:rFonts w:ascii="Times New Roman" w:eastAsia="Times New Roman" w:hAnsi="Times New Roman" w:cs="Times New Roman"/>
                            <w:lang w:val="en-GB"/>
                          </w:rPr>
                        </w:pPr>
                      </w:p>
                    </w:tc>
                  </w:tr>
                </w:tbl>
                <w:p w:rsidR="00C42C9D" w:rsidRPr="00C42C9D" w:rsidRDefault="00C42C9D" w:rsidP="00C42C9D">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C42C9D" w:rsidRPr="00C42C9D">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C42C9D" w:rsidRPr="00C42C9D">
                          <w:tc>
                            <w:tcPr>
                              <w:tcW w:w="0" w:type="auto"/>
                              <w:tcMar>
                                <w:top w:w="0" w:type="dxa"/>
                                <w:left w:w="270" w:type="dxa"/>
                                <w:bottom w:w="135" w:type="dxa"/>
                                <w:right w:w="270" w:type="dxa"/>
                              </w:tcMar>
                              <w:hideMark/>
                            </w:tcPr>
                            <w:p w:rsidR="00C42C9D" w:rsidRPr="00C42C9D" w:rsidRDefault="00C42C9D" w:rsidP="00C42C9D">
                              <w:pPr>
                                <w:spacing w:line="360" w:lineRule="atLeast"/>
                                <w:jc w:val="center"/>
                                <w:rPr>
                                  <w:rFonts w:ascii="Helvetica" w:eastAsia="Times New Roman" w:hAnsi="Helvetica" w:cs="Times New Roman"/>
                                  <w:color w:val="757575"/>
                                  <w:sz w:val="36"/>
                                  <w:szCs w:val="36"/>
                                  <w:lang w:val="en-GB"/>
                                </w:rPr>
                              </w:pPr>
                              <w:proofErr w:type="spellStart"/>
                              <w:r w:rsidRPr="00C42C9D">
                                <w:rPr>
                                  <w:rFonts w:ascii="Helvetica" w:eastAsia="Times New Roman" w:hAnsi="Helvetica" w:cs="Times New Roman"/>
                                  <w:color w:val="3B287B"/>
                                  <w:sz w:val="36"/>
                                  <w:szCs w:val="36"/>
                                  <w:lang w:val="en-GB"/>
                                </w:rPr>
                                <w:t>BaNES</w:t>
                              </w:r>
                              <w:proofErr w:type="spellEnd"/>
                              <w:r w:rsidRPr="00C42C9D">
                                <w:rPr>
                                  <w:rFonts w:ascii="Helvetica" w:eastAsia="Times New Roman" w:hAnsi="Helvetica" w:cs="Times New Roman"/>
                                  <w:color w:val="3B287B"/>
                                  <w:sz w:val="36"/>
                                  <w:szCs w:val="36"/>
                                  <w:lang w:val="en-GB"/>
                                </w:rPr>
                                <w:t xml:space="preserve"> PNA</w:t>
                              </w:r>
                            </w:p>
                          </w:tc>
                        </w:tr>
                      </w:tbl>
                      <w:p w:rsidR="00C42C9D" w:rsidRPr="00C42C9D" w:rsidRDefault="00C42C9D" w:rsidP="00C42C9D">
                        <w:pPr>
                          <w:rPr>
                            <w:rFonts w:ascii="Times New Roman" w:eastAsia="Times New Roman" w:hAnsi="Times New Roman" w:cs="Times New Roman"/>
                            <w:lang w:val="en-GB"/>
                          </w:rPr>
                        </w:pPr>
                      </w:p>
                    </w:tc>
                  </w:tr>
                </w:tbl>
                <w:p w:rsidR="00C42C9D" w:rsidRPr="00C42C9D" w:rsidRDefault="00C42C9D" w:rsidP="00C42C9D">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C42C9D" w:rsidRPr="00C42C9D">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C42C9D" w:rsidRPr="00C42C9D">
                          <w:tc>
                            <w:tcPr>
                              <w:tcW w:w="0" w:type="auto"/>
                              <w:tcMar>
                                <w:top w:w="0" w:type="dxa"/>
                                <w:left w:w="135" w:type="dxa"/>
                                <w:bottom w:w="135" w:type="dxa"/>
                                <w:right w:w="135" w:type="dxa"/>
                              </w:tcMar>
                              <w:hideMark/>
                            </w:tcPr>
                            <w:p w:rsidR="00C42C9D" w:rsidRPr="00C42C9D" w:rsidRDefault="00C42C9D" w:rsidP="00C42C9D">
                              <w:pPr>
                                <w:jc w:val="center"/>
                                <w:rPr>
                                  <w:rFonts w:ascii="Times New Roman" w:eastAsia="Times New Roman" w:hAnsi="Times New Roman" w:cs="Times New Roman"/>
                                  <w:lang w:val="en-GB"/>
                                </w:rPr>
                              </w:pPr>
                              <w:r w:rsidRPr="00C42C9D">
                                <w:rPr>
                                  <w:rFonts w:ascii="Times New Roman" w:eastAsia="Times New Roman" w:hAnsi="Times New Roman" w:cs="Times New Roman"/>
                                  <w:lang w:val="en-GB"/>
                                </w:rPr>
                                <w:fldChar w:fldCharType="begin"/>
                              </w:r>
                              <w:r w:rsidRPr="00C42C9D">
                                <w:rPr>
                                  <w:rFonts w:ascii="Times New Roman" w:eastAsia="Times New Roman" w:hAnsi="Times New Roman" w:cs="Times New Roman"/>
                                  <w:lang w:val="en-GB"/>
                                </w:rPr>
                                <w:instrText xml:space="preserve"> INCLUDEPICTURE "/var/folders/jt/ssf8xjds2p9ghbc3vkj05ypw0000gn/T/com.microsoft.Word/WebArchiveCopyPasteTempFiles/226635d2-5610-f9fd-a5dc-e6eb490c2d38.png" \* MERGEFORMATINET </w:instrText>
                              </w:r>
                              <w:r w:rsidRPr="00C42C9D">
                                <w:rPr>
                                  <w:rFonts w:ascii="Times New Roman" w:eastAsia="Times New Roman" w:hAnsi="Times New Roman" w:cs="Times New Roman"/>
                                  <w:lang w:val="en-GB"/>
                                </w:rPr>
                                <w:fldChar w:fldCharType="separate"/>
                              </w:r>
                              <w:r w:rsidRPr="00C42C9D">
                                <w:rPr>
                                  <w:rFonts w:ascii="Times New Roman" w:eastAsia="Times New Roman" w:hAnsi="Times New Roman" w:cs="Times New Roman"/>
                                  <w:noProof/>
                                  <w:lang w:val="en-GB"/>
                                </w:rPr>
                                <w:drawing>
                                  <wp:inline distT="0" distB="0" distL="0" distR="0">
                                    <wp:extent cx="1752483" cy="692728"/>
                                    <wp:effectExtent l="0" t="0" r="635" b="6350"/>
                                    <wp:docPr id="5" name="Picture 5" descr="/var/folders/jt/ssf8xjds2p9ghbc3vkj05ypw0000gn/T/com.microsoft.Word/WebArchiveCopyPasteTempFiles/226635d2-5610-f9fd-a5dc-e6eb490c2d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ar/folders/jt/ssf8xjds2p9ghbc3vkj05ypw0000gn/T/com.microsoft.Word/WebArchiveCopyPasteTempFiles/226635d2-5610-f9fd-a5dc-e6eb490c2d38.pn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760378" cy="695849"/>
                                            </a:xfrm>
                                            <a:prstGeom prst="rect">
                                              <a:avLst/>
                                            </a:prstGeom>
                                            <a:noFill/>
                                            <a:ln>
                                              <a:noFill/>
                                            </a:ln>
                                          </pic:spPr>
                                        </pic:pic>
                                      </a:graphicData>
                                    </a:graphic>
                                  </wp:inline>
                                </w:drawing>
                              </w:r>
                              <w:r w:rsidRPr="00C42C9D">
                                <w:rPr>
                                  <w:rFonts w:ascii="Times New Roman" w:eastAsia="Times New Roman" w:hAnsi="Times New Roman" w:cs="Times New Roman"/>
                                  <w:lang w:val="en-GB"/>
                                </w:rPr>
                                <w:fldChar w:fldCharType="end"/>
                              </w:r>
                            </w:p>
                          </w:tc>
                        </w:tr>
                        <w:tr w:rsidR="00C42C9D" w:rsidRPr="00C42C9D">
                          <w:tc>
                            <w:tcPr>
                              <w:tcW w:w="8460" w:type="dxa"/>
                              <w:tcMar>
                                <w:top w:w="0" w:type="dxa"/>
                                <w:left w:w="135" w:type="dxa"/>
                                <w:bottom w:w="0" w:type="dxa"/>
                                <w:right w:w="135" w:type="dxa"/>
                              </w:tcMar>
                              <w:hideMark/>
                            </w:tcPr>
                            <w:p w:rsidR="00C42C9D" w:rsidRPr="00C42C9D" w:rsidRDefault="00C42C9D" w:rsidP="00C42C9D">
                              <w:pPr>
                                <w:spacing w:before="150" w:after="150" w:line="360" w:lineRule="atLeast"/>
                                <w:jc w:val="center"/>
                                <w:rPr>
                                  <w:rFonts w:ascii="Helvetica" w:eastAsia="Times New Roman" w:hAnsi="Helvetica" w:cs="Times New Roman"/>
                                  <w:color w:val="757575"/>
                                  <w:lang w:val="en-GB"/>
                                </w:rPr>
                              </w:pPr>
                              <w:r w:rsidRPr="00C42C9D">
                                <w:rPr>
                                  <w:rFonts w:ascii="Helvetica" w:eastAsia="Times New Roman" w:hAnsi="Helvetica" w:cs="Times New Roman"/>
                                  <w:color w:val="0000FF"/>
                                  <w:lang w:val="en-GB"/>
                                </w:rPr>
                                <w:t>Bath and North East Somerset Pharmaceutical Needs Assessment 2022 to 2025 </w:t>
                              </w:r>
                            </w:p>
                            <w:p w:rsidR="00C42C9D" w:rsidRPr="00C42C9D" w:rsidRDefault="00C42C9D" w:rsidP="00C42C9D">
                              <w:pPr>
                                <w:spacing w:line="360" w:lineRule="atLeast"/>
                                <w:jc w:val="center"/>
                                <w:rPr>
                                  <w:rFonts w:ascii="Helvetica" w:eastAsia="Times New Roman" w:hAnsi="Helvetica" w:cs="Times New Roman"/>
                                  <w:color w:val="757575"/>
                                  <w:lang w:val="en-GB"/>
                                </w:rPr>
                              </w:pPr>
                              <w:r w:rsidRPr="00C42C9D">
                                <w:rPr>
                                  <w:rFonts w:ascii="Helvetica" w:eastAsia="Times New Roman" w:hAnsi="Helvetica" w:cs="Times New Roman"/>
                                  <w:color w:val="757575"/>
                                  <w:lang w:val="en-GB"/>
                                </w:rPr>
                                <w:br/>
                                <w:t>BANES are writing to invite your comments on a refreshed version of the Pharmaceutical Needs Assessment (PNA) for Bath and North East Somerset which will cover the period 2022 - 2025. </w:t>
                              </w:r>
                              <w:r w:rsidRPr="00C42C9D">
                                <w:rPr>
                                  <w:rFonts w:ascii="Helvetica" w:eastAsia="Times New Roman" w:hAnsi="Helvetica" w:cs="Times New Roman"/>
                                  <w:color w:val="757575"/>
                                  <w:lang w:val="en-GB"/>
                                </w:rPr>
                                <w:br/>
                              </w:r>
                              <w:r w:rsidRPr="00C42C9D">
                                <w:rPr>
                                  <w:rFonts w:ascii="Helvetica" w:eastAsia="Times New Roman" w:hAnsi="Helvetica" w:cs="Times New Roman"/>
                                  <w:color w:val="757575"/>
                                  <w:lang w:val="en-GB"/>
                                </w:rPr>
                                <w:br/>
                                <w:t>A draft refreshed PNA is now available and we are keen to hear from a wide range of people to ensure that the information included within it is accurate. A consultation period is open from 6th June until 6th August 2022 in order to capture these views and if you would like to respond, please complete the consultation survey at the link below.</w:t>
                              </w:r>
                            </w:p>
                          </w:tc>
                        </w:tr>
                      </w:tbl>
                      <w:p w:rsidR="00C42C9D" w:rsidRPr="00C42C9D" w:rsidRDefault="00C42C9D" w:rsidP="00C42C9D">
                        <w:pPr>
                          <w:rPr>
                            <w:rFonts w:ascii="Times New Roman" w:eastAsia="Times New Roman" w:hAnsi="Times New Roman" w:cs="Times New Roman"/>
                            <w:lang w:val="en-GB"/>
                          </w:rPr>
                        </w:pPr>
                      </w:p>
                    </w:tc>
                  </w:tr>
                </w:tbl>
                <w:p w:rsidR="00C42C9D" w:rsidRPr="00C42C9D" w:rsidRDefault="00C42C9D" w:rsidP="00C42C9D">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C42C9D" w:rsidRPr="00C42C9D">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2984"/>
                        </w:tblGrid>
                        <w:tr w:rsidR="00C42C9D" w:rsidRPr="00C42C9D">
                          <w:trPr>
                            <w:tblCellSpacing w:w="0" w:type="dxa"/>
                            <w:jc w:val="center"/>
                          </w:trPr>
                          <w:tc>
                            <w:tcPr>
                              <w:tcW w:w="0" w:type="auto"/>
                              <w:shd w:val="clear" w:color="auto" w:fill="372C76"/>
                              <w:tcMar>
                                <w:top w:w="225" w:type="dxa"/>
                                <w:left w:w="225" w:type="dxa"/>
                                <w:bottom w:w="225" w:type="dxa"/>
                                <w:right w:w="225" w:type="dxa"/>
                              </w:tcMar>
                              <w:vAlign w:val="center"/>
                              <w:hideMark/>
                            </w:tcPr>
                            <w:p w:rsidR="00C42C9D" w:rsidRPr="00C42C9D" w:rsidRDefault="00C42C9D" w:rsidP="00C42C9D">
                              <w:pPr>
                                <w:jc w:val="center"/>
                                <w:rPr>
                                  <w:rFonts w:ascii="Arial" w:eastAsia="Times New Roman" w:hAnsi="Arial" w:cs="Arial"/>
                                  <w:lang w:val="en-GB"/>
                                </w:rPr>
                              </w:pPr>
                              <w:hyperlink r:id="rId33" w:tgtFrame="_blank" w:tooltip="Click here for the PNA" w:history="1">
                                <w:r w:rsidRPr="00C42C9D">
                                  <w:rPr>
                                    <w:rFonts w:ascii="Arial" w:eastAsia="Times New Roman" w:hAnsi="Arial" w:cs="Arial"/>
                                    <w:b/>
                                    <w:bCs/>
                                    <w:color w:val="FFFFFF"/>
                                    <w:u w:val="single"/>
                                    <w:lang w:val="en-GB"/>
                                  </w:rPr>
                                  <w:t>Click here for the PNA</w:t>
                                </w:r>
                              </w:hyperlink>
                            </w:p>
                          </w:tc>
                        </w:tr>
                      </w:tbl>
                      <w:p w:rsidR="00C42C9D" w:rsidRPr="00C42C9D" w:rsidRDefault="00C42C9D" w:rsidP="00C42C9D">
                        <w:pPr>
                          <w:jc w:val="center"/>
                          <w:rPr>
                            <w:rFonts w:ascii="Times New Roman" w:eastAsia="Times New Roman" w:hAnsi="Times New Roman" w:cs="Times New Roman"/>
                            <w:lang w:val="en-GB"/>
                          </w:rPr>
                        </w:pPr>
                      </w:p>
                    </w:tc>
                  </w:tr>
                </w:tbl>
                <w:p w:rsidR="00C42C9D" w:rsidRPr="00C42C9D" w:rsidRDefault="00C42C9D" w:rsidP="00C42C9D">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C42C9D" w:rsidRPr="00C42C9D">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C42C9D" w:rsidRPr="00C42C9D">
                          <w:tc>
                            <w:tcPr>
                              <w:tcW w:w="0" w:type="auto"/>
                              <w:vAlign w:val="center"/>
                              <w:hideMark/>
                            </w:tcPr>
                            <w:p w:rsidR="00C42C9D" w:rsidRPr="00C42C9D" w:rsidRDefault="00C42C9D" w:rsidP="00C42C9D">
                              <w:pPr>
                                <w:rPr>
                                  <w:rFonts w:ascii="Times New Roman" w:eastAsia="Times New Roman" w:hAnsi="Times New Roman" w:cs="Times New Roman"/>
                                  <w:lang w:val="en-GB"/>
                                </w:rPr>
                              </w:pPr>
                            </w:p>
                          </w:tc>
                        </w:tr>
                      </w:tbl>
                      <w:p w:rsidR="00C42C9D" w:rsidRPr="00C42C9D" w:rsidRDefault="00C42C9D" w:rsidP="00C42C9D">
                        <w:pPr>
                          <w:rPr>
                            <w:rFonts w:ascii="Times New Roman" w:eastAsia="Times New Roman" w:hAnsi="Times New Roman" w:cs="Times New Roman"/>
                            <w:lang w:val="en-GB"/>
                          </w:rPr>
                        </w:pPr>
                      </w:p>
                    </w:tc>
                  </w:tr>
                </w:tbl>
                <w:p w:rsidR="00C42C9D" w:rsidRPr="00C42C9D" w:rsidRDefault="00C42C9D" w:rsidP="00C42C9D">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C42C9D" w:rsidRPr="00C42C9D">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C42C9D" w:rsidRPr="00C42C9D">
                          <w:tc>
                            <w:tcPr>
                              <w:tcW w:w="0" w:type="auto"/>
                              <w:tcMar>
                                <w:top w:w="0" w:type="dxa"/>
                                <w:left w:w="270" w:type="dxa"/>
                                <w:bottom w:w="135" w:type="dxa"/>
                                <w:right w:w="270" w:type="dxa"/>
                              </w:tcMar>
                              <w:hideMark/>
                            </w:tcPr>
                            <w:p w:rsidR="00C42C9D" w:rsidRPr="00C42C9D" w:rsidRDefault="00C42C9D" w:rsidP="00C42C9D">
                              <w:pPr>
                                <w:spacing w:line="360" w:lineRule="atLeast"/>
                                <w:jc w:val="center"/>
                                <w:rPr>
                                  <w:rFonts w:ascii="Helvetica" w:eastAsia="Times New Roman" w:hAnsi="Helvetica" w:cs="Times New Roman"/>
                                  <w:color w:val="757575"/>
                                  <w:lang w:val="en-GB"/>
                                </w:rPr>
                              </w:pPr>
                              <w:r w:rsidRPr="00C42C9D">
                                <w:rPr>
                                  <w:rFonts w:ascii="Helvetica" w:eastAsia="Times New Roman" w:hAnsi="Helvetica" w:cs="Times New Roman"/>
                                  <w:b/>
                                  <w:bCs/>
                                  <w:color w:val="FF0000"/>
                                  <w:sz w:val="36"/>
                                  <w:szCs w:val="36"/>
                                  <w:lang w:val="en-GB"/>
                                </w:rPr>
                                <w:t xml:space="preserve">Training - </w:t>
                              </w:r>
                              <w:proofErr w:type="spellStart"/>
                              <w:r w:rsidRPr="00C42C9D">
                                <w:rPr>
                                  <w:rFonts w:ascii="Helvetica" w:eastAsia="Times New Roman" w:hAnsi="Helvetica" w:cs="Times New Roman"/>
                                  <w:b/>
                                  <w:bCs/>
                                  <w:color w:val="FF0000"/>
                                  <w:sz w:val="36"/>
                                  <w:szCs w:val="36"/>
                                  <w:lang w:val="en-GB"/>
                                </w:rPr>
                                <w:t>VirtualOutcomes</w:t>
                              </w:r>
                              <w:proofErr w:type="spellEnd"/>
                            </w:p>
                          </w:tc>
                        </w:tr>
                      </w:tbl>
                      <w:p w:rsidR="00C42C9D" w:rsidRPr="00C42C9D" w:rsidRDefault="00C42C9D" w:rsidP="00C42C9D">
                        <w:pPr>
                          <w:rPr>
                            <w:rFonts w:ascii="Times New Roman" w:eastAsia="Times New Roman" w:hAnsi="Times New Roman" w:cs="Times New Roman"/>
                            <w:lang w:val="en-GB"/>
                          </w:rPr>
                        </w:pPr>
                      </w:p>
                    </w:tc>
                  </w:tr>
                </w:tbl>
                <w:p w:rsidR="00C42C9D" w:rsidRPr="00C42C9D" w:rsidRDefault="00C42C9D" w:rsidP="00C42C9D">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C42C9D" w:rsidRPr="00C42C9D">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C42C9D" w:rsidRPr="00C42C9D">
                          <w:tc>
                            <w:tcPr>
                              <w:tcW w:w="0" w:type="auto"/>
                              <w:tcMar>
                                <w:top w:w="0" w:type="dxa"/>
                                <w:left w:w="270" w:type="dxa"/>
                                <w:bottom w:w="135" w:type="dxa"/>
                                <w:right w:w="270" w:type="dxa"/>
                              </w:tcMar>
                              <w:hideMark/>
                            </w:tcPr>
                            <w:p w:rsidR="00C42C9D" w:rsidRPr="00C42C9D" w:rsidRDefault="00C42C9D" w:rsidP="00C42C9D">
                              <w:pPr>
                                <w:spacing w:line="360" w:lineRule="atLeast"/>
                                <w:jc w:val="center"/>
                                <w:rPr>
                                  <w:rFonts w:ascii="Helvetica" w:eastAsia="Times New Roman" w:hAnsi="Helvetica" w:cs="Times New Roman"/>
                                  <w:color w:val="757575"/>
                                  <w:lang w:val="en-GB"/>
                                </w:rPr>
                              </w:pPr>
                              <w:r w:rsidRPr="00C42C9D">
                                <w:rPr>
                                  <w:rFonts w:ascii="Arial" w:eastAsia="Times New Roman" w:hAnsi="Arial" w:cs="Arial"/>
                                  <w:color w:val="4B0082"/>
                                  <w:sz w:val="27"/>
                                  <w:szCs w:val="27"/>
                                  <w:lang w:val="en-GB"/>
                                </w:rPr>
                                <w:t xml:space="preserve">Avon is very lucky to have access to </w:t>
                              </w:r>
                              <w:proofErr w:type="spellStart"/>
                              <w:r w:rsidRPr="00C42C9D">
                                <w:rPr>
                                  <w:rFonts w:ascii="Arial" w:eastAsia="Times New Roman" w:hAnsi="Arial" w:cs="Arial"/>
                                  <w:color w:val="4B0082"/>
                                  <w:sz w:val="27"/>
                                  <w:szCs w:val="27"/>
                                  <w:lang w:val="en-GB"/>
                                </w:rPr>
                                <w:t>VirtualOutcomes</w:t>
                              </w:r>
                              <w:proofErr w:type="spellEnd"/>
                              <w:r w:rsidRPr="00C42C9D">
                                <w:rPr>
                                  <w:rFonts w:ascii="Arial" w:eastAsia="Times New Roman" w:hAnsi="Arial" w:cs="Arial"/>
                                  <w:color w:val="4B0082"/>
                                  <w:sz w:val="27"/>
                                  <w:szCs w:val="27"/>
                                  <w:lang w:val="en-GB"/>
                                </w:rPr>
                                <w:t xml:space="preserve"> online training, please have a look and make use of this valuable resource.</w:t>
                              </w:r>
                              <w:r w:rsidRPr="00C42C9D">
                                <w:rPr>
                                  <w:rFonts w:ascii="Helvetica" w:eastAsia="Times New Roman" w:hAnsi="Helvetica" w:cs="Times New Roman"/>
                                  <w:color w:val="757575"/>
                                  <w:lang w:val="en-GB"/>
                                </w:rPr>
                                <w:br/>
                                <w:t> </w:t>
                              </w:r>
                            </w:p>
                          </w:tc>
                        </w:tr>
                      </w:tbl>
                      <w:p w:rsidR="00C42C9D" w:rsidRPr="00C42C9D" w:rsidRDefault="00C42C9D" w:rsidP="00C42C9D">
                        <w:pPr>
                          <w:rPr>
                            <w:rFonts w:ascii="Times New Roman" w:eastAsia="Times New Roman" w:hAnsi="Times New Roman" w:cs="Times New Roman"/>
                            <w:lang w:val="en-GB"/>
                          </w:rPr>
                        </w:pPr>
                      </w:p>
                    </w:tc>
                  </w:tr>
                </w:tbl>
                <w:p w:rsidR="00C42C9D" w:rsidRPr="00C42C9D" w:rsidRDefault="00C42C9D" w:rsidP="00C42C9D">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C42C9D" w:rsidRPr="00C42C9D">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3972"/>
                        </w:tblGrid>
                        <w:tr w:rsidR="00C42C9D" w:rsidRPr="00C42C9D">
                          <w:trPr>
                            <w:tblCellSpacing w:w="0" w:type="dxa"/>
                            <w:jc w:val="center"/>
                          </w:trPr>
                          <w:tc>
                            <w:tcPr>
                              <w:tcW w:w="0" w:type="auto"/>
                              <w:shd w:val="clear" w:color="auto" w:fill="372C76"/>
                              <w:tcMar>
                                <w:top w:w="225" w:type="dxa"/>
                                <w:left w:w="225" w:type="dxa"/>
                                <w:bottom w:w="225" w:type="dxa"/>
                                <w:right w:w="225" w:type="dxa"/>
                              </w:tcMar>
                              <w:vAlign w:val="center"/>
                              <w:hideMark/>
                            </w:tcPr>
                            <w:p w:rsidR="00C42C9D" w:rsidRPr="00C42C9D" w:rsidRDefault="00C42C9D" w:rsidP="00C42C9D">
                              <w:pPr>
                                <w:jc w:val="center"/>
                                <w:rPr>
                                  <w:rFonts w:ascii="Arial" w:eastAsia="Times New Roman" w:hAnsi="Arial" w:cs="Arial"/>
                                  <w:lang w:val="en-GB"/>
                                </w:rPr>
                              </w:pPr>
                              <w:hyperlink r:id="rId34" w:tgtFrame="_blank" w:tooltip="Click here for VirtualOutcomes" w:history="1">
                                <w:r w:rsidRPr="00C42C9D">
                                  <w:rPr>
                                    <w:rFonts w:ascii="Arial" w:eastAsia="Times New Roman" w:hAnsi="Arial" w:cs="Arial"/>
                                    <w:b/>
                                    <w:bCs/>
                                    <w:color w:val="FFFFFF"/>
                                    <w:u w:val="single"/>
                                    <w:lang w:val="en-GB"/>
                                  </w:rPr>
                                  <w:t xml:space="preserve">Click here for </w:t>
                                </w:r>
                                <w:proofErr w:type="spellStart"/>
                                <w:r w:rsidRPr="00C42C9D">
                                  <w:rPr>
                                    <w:rFonts w:ascii="Arial" w:eastAsia="Times New Roman" w:hAnsi="Arial" w:cs="Arial"/>
                                    <w:b/>
                                    <w:bCs/>
                                    <w:color w:val="FFFFFF"/>
                                    <w:u w:val="single"/>
                                    <w:lang w:val="en-GB"/>
                                  </w:rPr>
                                  <w:t>VirtualOutcomes</w:t>
                                </w:r>
                                <w:proofErr w:type="spellEnd"/>
                              </w:hyperlink>
                            </w:p>
                          </w:tc>
                        </w:tr>
                      </w:tbl>
                      <w:p w:rsidR="00C42C9D" w:rsidRPr="00C42C9D" w:rsidRDefault="00C42C9D" w:rsidP="00C42C9D">
                        <w:pPr>
                          <w:jc w:val="center"/>
                          <w:rPr>
                            <w:rFonts w:ascii="Times New Roman" w:eastAsia="Times New Roman" w:hAnsi="Times New Roman" w:cs="Times New Roman"/>
                            <w:lang w:val="en-GB"/>
                          </w:rPr>
                        </w:pPr>
                      </w:p>
                    </w:tc>
                  </w:tr>
                </w:tbl>
                <w:p w:rsidR="00C42C9D" w:rsidRPr="00C42C9D" w:rsidRDefault="00C42C9D" w:rsidP="00C42C9D">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C42C9D" w:rsidRPr="00C42C9D">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C42C9D" w:rsidRPr="00C42C9D">
                          <w:tc>
                            <w:tcPr>
                              <w:tcW w:w="0" w:type="auto"/>
                              <w:vAlign w:val="center"/>
                              <w:hideMark/>
                            </w:tcPr>
                            <w:p w:rsidR="00C42C9D" w:rsidRPr="00C42C9D" w:rsidRDefault="00C42C9D" w:rsidP="00C42C9D">
                              <w:pPr>
                                <w:rPr>
                                  <w:rFonts w:ascii="Times New Roman" w:eastAsia="Times New Roman" w:hAnsi="Times New Roman" w:cs="Times New Roman"/>
                                  <w:lang w:val="en-GB"/>
                                </w:rPr>
                              </w:pPr>
                            </w:p>
                          </w:tc>
                        </w:tr>
                      </w:tbl>
                      <w:p w:rsidR="00C42C9D" w:rsidRPr="00C42C9D" w:rsidRDefault="00C42C9D" w:rsidP="00C42C9D">
                        <w:pPr>
                          <w:rPr>
                            <w:rFonts w:ascii="Times New Roman" w:eastAsia="Times New Roman" w:hAnsi="Times New Roman" w:cs="Times New Roman"/>
                            <w:lang w:val="en-GB"/>
                          </w:rPr>
                        </w:pPr>
                      </w:p>
                    </w:tc>
                  </w:tr>
                </w:tbl>
                <w:p w:rsidR="00C42C9D" w:rsidRPr="00C42C9D" w:rsidRDefault="00C42C9D" w:rsidP="00C42C9D">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C42C9D" w:rsidRPr="00C42C9D">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C42C9D" w:rsidRPr="00C42C9D">
                          <w:tc>
                            <w:tcPr>
                              <w:tcW w:w="0" w:type="auto"/>
                              <w:tcMar>
                                <w:top w:w="0" w:type="dxa"/>
                                <w:left w:w="270" w:type="dxa"/>
                                <w:bottom w:w="135" w:type="dxa"/>
                                <w:right w:w="270" w:type="dxa"/>
                              </w:tcMar>
                              <w:hideMark/>
                            </w:tcPr>
                            <w:p w:rsidR="00C42C9D" w:rsidRPr="00C42C9D" w:rsidRDefault="00C42C9D" w:rsidP="00C42C9D">
                              <w:pPr>
                                <w:spacing w:line="360" w:lineRule="atLeast"/>
                                <w:jc w:val="center"/>
                                <w:rPr>
                                  <w:rFonts w:ascii="Helvetica" w:eastAsia="Times New Roman" w:hAnsi="Helvetica" w:cs="Times New Roman"/>
                                  <w:color w:val="757575"/>
                                  <w:lang w:val="en-GB"/>
                                </w:rPr>
                              </w:pPr>
                              <w:r w:rsidRPr="00C42C9D">
                                <w:rPr>
                                  <w:rFonts w:ascii="Helvetica" w:eastAsia="Times New Roman" w:hAnsi="Helvetica" w:cs="Times New Roman"/>
                                  <w:b/>
                                  <w:bCs/>
                                  <w:color w:val="FF0000"/>
                                  <w:sz w:val="36"/>
                                  <w:szCs w:val="36"/>
                                  <w:lang w:val="en-GB"/>
                                </w:rPr>
                                <w:t>Training</w:t>
                              </w:r>
                            </w:p>
                          </w:tc>
                        </w:tr>
                      </w:tbl>
                      <w:p w:rsidR="00C42C9D" w:rsidRPr="00C42C9D" w:rsidRDefault="00C42C9D" w:rsidP="00C42C9D">
                        <w:pPr>
                          <w:rPr>
                            <w:rFonts w:ascii="Times New Roman" w:eastAsia="Times New Roman" w:hAnsi="Times New Roman" w:cs="Times New Roman"/>
                            <w:lang w:val="en-GB"/>
                          </w:rPr>
                        </w:pPr>
                      </w:p>
                    </w:tc>
                  </w:tr>
                </w:tbl>
                <w:p w:rsidR="00C42C9D" w:rsidRPr="00C42C9D" w:rsidRDefault="00C42C9D" w:rsidP="00C42C9D">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C42C9D" w:rsidRPr="00C42C9D">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C42C9D" w:rsidRPr="00C42C9D">
                          <w:tc>
                            <w:tcPr>
                              <w:tcW w:w="0" w:type="auto"/>
                              <w:tcMar>
                                <w:top w:w="0" w:type="dxa"/>
                                <w:left w:w="270" w:type="dxa"/>
                                <w:bottom w:w="135" w:type="dxa"/>
                                <w:right w:w="270" w:type="dxa"/>
                              </w:tcMar>
                              <w:hideMark/>
                            </w:tcPr>
                            <w:p w:rsidR="00C42C9D" w:rsidRPr="00C42C9D" w:rsidRDefault="00C42C9D" w:rsidP="00C42C9D">
                              <w:pPr>
                                <w:spacing w:line="360" w:lineRule="atLeast"/>
                                <w:jc w:val="center"/>
                                <w:rPr>
                                  <w:rFonts w:ascii="Helvetica" w:eastAsia="Times New Roman" w:hAnsi="Helvetica" w:cs="Times New Roman"/>
                                  <w:color w:val="757575"/>
                                  <w:sz w:val="36"/>
                                  <w:szCs w:val="36"/>
                                  <w:lang w:val="en-GB"/>
                                </w:rPr>
                              </w:pPr>
                              <w:r w:rsidRPr="00C42C9D">
                                <w:rPr>
                                  <w:rFonts w:ascii="Helvetica" w:eastAsia="Times New Roman" w:hAnsi="Helvetica" w:cs="Times New Roman"/>
                                  <w:color w:val="3B287B"/>
                                  <w:sz w:val="36"/>
                                  <w:szCs w:val="36"/>
                                  <w:lang w:val="en-GB"/>
                                </w:rPr>
                                <w:t>Flu Vaccination Training</w:t>
                              </w:r>
                            </w:p>
                          </w:tc>
                        </w:tr>
                      </w:tbl>
                      <w:p w:rsidR="00C42C9D" w:rsidRPr="00C42C9D" w:rsidRDefault="00C42C9D" w:rsidP="00C42C9D">
                        <w:pPr>
                          <w:rPr>
                            <w:rFonts w:ascii="Times New Roman" w:eastAsia="Times New Roman" w:hAnsi="Times New Roman" w:cs="Times New Roman"/>
                            <w:lang w:val="en-GB"/>
                          </w:rPr>
                        </w:pPr>
                      </w:p>
                    </w:tc>
                  </w:tr>
                </w:tbl>
                <w:p w:rsidR="00C42C9D" w:rsidRPr="00C42C9D" w:rsidRDefault="00C42C9D" w:rsidP="00C42C9D">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C42C9D" w:rsidRPr="00C42C9D">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C42C9D" w:rsidRPr="00C42C9D">
                          <w:tc>
                            <w:tcPr>
                              <w:tcW w:w="0" w:type="auto"/>
                              <w:tcMar>
                                <w:top w:w="0" w:type="dxa"/>
                                <w:left w:w="135" w:type="dxa"/>
                                <w:bottom w:w="135" w:type="dxa"/>
                                <w:right w:w="135" w:type="dxa"/>
                              </w:tcMar>
                              <w:hideMark/>
                            </w:tcPr>
                            <w:p w:rsidR="00C42C9D" w:rsidRPr="00C42C9D" w:rsidRDefault="00C42C9D" w:rsidP="00C42C9D">
                              <w:pPr>
                                <w:jc w:val="center"/>
                                <w:rPr>
                                  <w:rFonts w:ascii="Times New Roman" w:eastAsia="Times New Roman" w:hAnsi="Times New Roman" w:cs="Times New Roman"/>
                                  <w:lang w:val="en-GB"/>
                                </w:rPr>
                              </w:pPr>
                              <w:r w:rsidRPr="00C42C9D">
                                <w:rPr>
                                  <w:rFonts w:ascii="Times New Roman" w:eastAsia="Times New Roman" w:hAnsi="Times New Roman" w:cs="Times New Roman"/>
                                  <w:lang w:val="en-GB"/>
                                </w:rPr>
                                <w:fldChar w:fldCharType="begin"/>
                              </w:r>
                              <w:r w:rsidRPr="00C42C9D">
                                <w:rPr>
                                  <w:rFonts w:ascii="Times New Roman" w:eastAsia="Times New Roman" w:hAnsi="Times New Roman" w:cs="Times New Roman"/>
                                  <w:lang w:val="en-GB"/>
                                </w:rPr>
                                <w:instrText xml:space="preserve"> INCLUDEPICTURE "/var/folders/jt/ssf8xjds2p9ghbc3vkj05ypw0000gn/T/com.microsoft.Word/WebArchiveCopyPasteTempFiles/ccd045ee-13e2-df92-6664-a6e38e137c27.png" \* MERGEFORMATINET </w:instrText>
                              </w:r>
                              <w:r w:rsidRPr="00C42C9D">
                                <w:rPr>
                                  <w:rFonts w:ascii="Times New Roman" w:eastAsia="Times New Roman" w:hAnsi="Times New Roman" w:cs="Times New Roman"/>
                                  <w:lang w:val="en-GB"/>
                                </w:rPr>
                                <w:fldChar w:fldCharType="separate"/>
                              </w:r>
                              <w:r w:rsidRPr="00C42C9D">
                                <w:rPr>
                                  <w:rFonts w:ascii="Times New Roman" w:eastAsia="Times New Roman" w:hAnsi="Times New Roman" w:cs="Times New Roman"/>
                                  <w:noProof/>
                                  <w:lang w:val="en-GB"/>
                                </w:rPr>
                                <w:drawing>
                                  <wp:inline distT="0" distB="0" distL="0" distR="0">
                                    <wp:extent cx="1717963" cy="708952"/>
                                    <wp:effectExtent l="0" t="0" r="0" b="2540"/>
                                    <wp:docPr id="4" name="Picture 4" descr="/var/folders/jt/ssf8xjds2p9ghbc3vkj05ypw0000gn/T/com.microsoft.Word/WebArchiveCopyPasteTempFiles/ccd045ee-13e2-df92-6664-a6e38e137c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var/folders/jt/ssf8xjds2p9ghbc3vkj05ypw0000gn/T/com.microsoft.Word/WebArchiveCopyPasteTempFiles/ccd045ee-13e2-df92-6664-a6e38e137c27.pn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723628" cy="711290"/>
                                            </a:xfrm>
                                            <a:prstGeom prst="rect">
                                              <a:avLst/>
                                            </a:prstGeom>
                                            <a:noFill/>
                                            <a:ln>
                                              <a:noFill/>
                                            </a:ln>
                                          </pic:spPr>
                                        </pic:pic>
                                      </a:graphicData>
                                    </a:graphic>
                                  </wp:inline>
                                </w:drawing>
                              </w:r>
                              <w:r w:rsidRPr="00C42C9D">
                                <w:rPr>
                                  <w:rFonts w:ascii="Times New Roman" w:eastAsia="Times New Roman" w:hAnsi="Times New Roman" w:cs="Times New Roman"/>
                                  <w:lang w:val="en-GB"/>
                                </w:rPr>
                                <w:fldChar w:fldCharType="end"/>
                              </w:r>
                            </w:p>
                          </w:tc>
                        </w:tr>
                        <w:tr w:rsidR="00C42C9D" w:rsidRPr="00C42C9D">
                          <w:tc>
                            <w:tcPr>
                              <w:tcW w:w="8460" w:type="dxa"/>
                              <w:tcMar>
                                <w:top w:w="0" w:type="dxa"/>
                                <w:left w:w="135" w:type="dxa"/>
                                <w:bottom w:w="0" w:type="dxa"/>
                                <w:right w:w="135" w:type="dxa"/>
                              </w:tcMar>
                              <w:hideMark/>
                            </w:tcPr>
                            <w:p w:rsidR="00C42C9D" w:rsidRPr="00C42C9D" w:rsidRDefault="00C42C9D" w:rsidP="00C42C9D">
                              <w:pPr>
                                <w:spacing w:line="360" w:lineRule="atLeast"/>
                                <w:jc w:val="center"/>
                                <w:rPr>
                                  <w:rFonts w:ascii="Helvetica" w:eastAsia="Times New Roman" w:hAnsi="Helvetica" w:cs="Times New Roman"/>
                                  <w:color w:val="757575"/>
                                  <w:lang w:val="en-GB"/>
                                </w:rPr>
                              </w:pPr>
                              <w:r w:rsidRPr="00C42C9D">
                                <w:rPr>
                                  <w:rFonts w:ascii="Helvetica" w:eastAsia="Times New Roman" w:hAnsi="Helvetica" w:cs="Times New Roman"/>
                                  <w:b/>
                                  <w:bCs/>
                                  <w:color w:val="0433FF"/>
                                  <w:lang w:val="en-GB"/>
                                </w:rPr>
                                <w:t>22/23 Local Face to Face Vaccination Training </w:t>
                              </w:r>
                              <w:r w:rsidRPr="00C42C9D">
                                <w:rPr>
                                  <w:rFonts w:ascii="Helvetica" w:eastAsia="Times New Roman" w:hAnsi="Helvetica" w:cs="Times New Roman"/>
                                  <w:color w:val="757575"/>
                                  <w:lang w:val="en-GB"/>
                                </w:rPr>
                                <w:br/>
                              </w:r>
                              <w:r w:rsidRPr="00C42C9D">
                                <w:rPr>
                                  <w:rFonts w:ascii="Helvetica" w:eastAsia="Times New Roman" w:hAnsi="Helvetica" w:cs="Times New Roman"/>
                                  <w:color w:val="757575"/>
                                  <w:lang w:val="en-GB"/>
                                </w:rPr>
                                <w:br/>
                                <w:t>AHS is delighted to be able to offer Flu vaccination face to face training for the 5th year running. The training will be delivered by experienced paramedics and the feedback from previous years has been excellent. Places will be limited to a maximum of 12 people per session and will be allocated on a first come first served basis. </w:t>
                              </w:r>
                              <w:r w:rsidRPr="00C42C9D">
                                <w:rPr>
                                  <w:rFonts w:ascii="Helvetica" w:eastAsia="Times New Roman" w:hAnsi="Helvetica" w:cs="Times New Roman"/>
                                  <w:color w:val="757575"/>
                                  <w:lang w:val="en-GB"/>
                                </w:rPr>
                                <w:br/>
                                <w:t>There are 2 sessions initially -</w:t>
                              </w:r>
                              <w:r w:rsidRPr="00C42C9D">
                                <w:rPr>
                                  <w:rFonts w:ascii="Helvetica" w:eastAsia="Times New Roman" w:hAnsi="Helvetica" w:cs="Times New Roman"/>
                                  <w:color w:val="757575"/>
                                  <w:lang w:val="en-GB"/>
                                </w:rPr>
                                <w:br/>
                              </w:r>
                              <w:r w:rsidRPr="00C42C9D">
                                <w:rPr>
                                  <w:rFonts w:ascii="Helvetica" w:eastAsia="Times New Roman" w:hAnsi="Helvetica" w:cs="Times New Roman"/>
                                  <w:color w:val="757575"/>
                                  <w:lang w:val="en-GB"/>
                                </w:rPr>
                                <w:br/>
                                <w:t>Wednesday 20th July 2022 - 7pm-9pm </w:t>
                              </w:r>
                              <w:r w:rsidRPr="00C42C9D">
                                <w:rPr>
                                  <w:rFonts w:ascii="Helvetica" w:eastAsia="Times New Roman" w:hAnsi="Helvetica" w:cs="Times New Roman"/>
                                  <w:color w:val="FF0000"/>
                                  <w:lang w:val="en-GB"/>
                                </w:rPr>
                                <w:t>FULL</w:t>
                              </w:r>
                              <w:r w:rsidRPr="00C42C9D">
                                <w:rPr>
                                  <w:rFonts w:ascii="Helvetica" w:eastAsia="Times New Roman" w:hAnsi="Helvetica" w:cs="Times New Roman"/>
                                  <w:color w:val="757575"/>
                                  <w:lang w:val="en-GB"/>
                                </w:rPr>
                                <w:br/>
                                <w:t>Wednesday 10th August 2022 - 7pm-9pm </w:t>
                              </w:r>
                              <w:r w:rsidRPr="00C42C9D">
                                <w:rPr>
                                  <w:rFonts w:ascii="Helvetica" w:eastAsia="Times New Roman" w:hAnsi="Helvetica" w:cs="Times New Roman"/>
                                  <w:color w:val="FF0000"/>
                                  <w:lang w:val="en-GB"/>
                                </w:rPr>
                                <w:t>Limited spaces left</w:t>
                              </w:r>
                              <w:r w:rsidRPr="00C42C9D">
                                <w:rPr>
                                  <w:rFonts w:ascii="Helvetica" w:eastAsia="Times New Roman" w:hAnsi="Helvetica" w:cs="Times New Roman"/>
                                  <w:color w:val="757575"/>
                                  <w:lang w:val="en-GB"/>
                                </w:rPr>
                                <w:br/>
                                <w:t>Sunday 14th August 2022 - 9.30am-11.30am </w:t>
                              </w:r>
                              <w:r w:rsidRPr="00C42C9D">
                                <w:rPr>
                                  <w:rFonts w:ascii="Helvetica" w:eastAsia="Times New Roman" w:hAnsi="Helvetica" w:cs="Times New Roman"/>
                                  <w:color w:val="FF0000"/>
                                  <w:lang w:val="en-GB"/>
                                </w:rPr>
                                <w:t>FULL</w:t>
                              </w:r>
                            </w:p>
                            <w:p w:rsidR="00C42C9D" w:rsidRPr="00C42C9D" w:rsidRDefault="00C42C9D" w:rsidP="00C42C9D">
                              <w:pPr>
                                <w:spacing w:line="360" w:lineRule="atLeast"/>
                                <w:jc w:val="center"/>
                                <w:rPr>
                                  <w:rFonts w:ascii="Helvetica" w:eastAsia="Times New Roman" w:hAnsi="Helvetica" w:cs="Times New Roman"/>
                                  <w:color w:val="757575"/>
                                  <w:lang w:val="en-GB"/>
                                </w:rPr>
                              </w:pPr>
                              <w:r w:rsidRPr="00C42C9D">
                                <w:rPr>
                                  <w:rFonts w:ascii="Helvetica" w:eastAsia="Times New Roman" w:hAnsi="Helvetica" w:cs="Times New Roman"/>
                                  <w:color w:val="757575"/>
                                  <w:lang w:val="en-GB"/>
                                </w:rPr>
                                <w:br/>
                                <w:t>All sessions will be held at the LPC Office, Staple Hill, Bristol.</w:t>
                              </w:r>
                              <w:r w:rsidRPr="00C42C9D">
                                <w:rPr>
                                  <w:rFonts w:ascii="Helvetica" w:eastAsia="Times New Roman" w:hAnsi="Helvetica" w:cs="Times New Roman"/>
                                  <w:color w:val="757575"/>
                                  <w:lang w:val="en-GB"/>
                                </w:rPr>
                                <w:br/>
                              </w:r>
                              <w:r w:rsidRPr="00C42C9D">
                                <w:rPr>
                                  <w:rFonts w:ascii="Helvetica" w:eastAsia="Times New Roman" w:hAnsi="Helvetica" w:cs="Times New Roman"/>
                                  <w:color w:val="757575"/>
                                  <w:lang w:val="en-GB"/>
                                </w:rPr>
                                <w:br/>
                                <w:t xml:space="preserve">Cost  £75 for AHS members and £105 for </w:t>
                              </w:r>
                              <w:proofErr w:type="spellStart"/>
                              <w:r w:rsidRPr="00C42C9D">
                                <w:rPr>
                                  <w:rFonts w:ascii="Helvetica" w:eastAsia="Times New Roman" w:hAnsi="Helvetica" w:cs="Times New Roman"/>
                                  <w:color w:val="757575"/>
                                  <w:lang w:val="en-GB"/>
                                </w:rPr>
                                <w:t>non members</w:t>
                              </w:r>
                              <w:proofErr w:type="spellEnd"/>
                              <w:r w:rsidRPr="00C42C9D">
                                <w:rPr>
                                  <w:rFonts w:ascii="Helvetica" w:eastAsia="Times New Roman" w:hAnsi="Helvetica" w:cs="Times New Roman"/>
                                  <w:color w:val="757575"/>
                                  <w:lang w:val="en-GB"/>
                                </w:rPr>
                                <w:t>.</w:t>
                              </w:r>
                              <w:r w:rsidRPr="00C42C9D">
                                <w:rPr>
                                  <w:rFonts w:ascii="Helvetica" w:eastAsia="Times New Roman" w:hAnsi="Helvetica" w:cs="Times New Roman"/>
                                  <w:color w:val="757575"/>
                                  <w:lang w:val="en-GB"/>
                                </w:rPr>
                                <w:br/>
                              </w:r>
                              <w:r w:rsidRPr="00C42C9D">
                                <w:rPr>
                                  <w:rFonts w:ascii="Helvetica" w:eastAsia="Times New Roman" w:hAnsi="Helvetica" w:cs="Times New Roman"/>
                                  <w:color w:val="757575"/>
                                  <w:lang w:val="en-GB"/>
                                </w:rPr>
                                <w:br/>
                                <w:t>Please e mail if you would like to book a place </w:t>
                              </w:r>
                              <w:hyperlink r:id="rId36" w:history="1">
                                <w:r w:rsidRPr="00C42C9D">
                                  <w:rPr>
                                    <w:rFonts w:ascii="Helvetica" w:eastAsia="Times New Roman" w:hAnsi="Helvetica" w:cs="Times New Roman"/>
                                    <w:color w:val="007C89"/>
                                    <w:u w:val="single"/>
                                    <w:lang w:val="en-GB"/>
                                  </w:rPr>
                                  <w:t>office@avonhealthcareservices.co.uk</w:t>
                                </w:r>
                              </w:hyperlink>
                              <w:r w:rsidRPr="00C42C9D">
                                <w:rPr>
                                  <w:rFonts w:ascii="Helvetica" w:eastAsia="Times New Roman" w:hAnsi="Helvetica" w:cs="Times New Roman"/>
                                  <w:color w:val="757575"/>
                                  <w:lang w:val="en-GB"/>
                                </w:rPr>
                                <w:t xml:space="preserve"> with your name, contact detail </w:t>
                              </w:r>
                              <w:r w:rsidRPr="00C42C9D">
                                <w:rPr>
                                  <w:rFonts w:ascii="Helvetica" w:eastAsia="Times New Roman" w:hAnsi="Helvetica" w:cs="Times New Roman"/>
                                  <w:color w:val="757575"/>
                                  <w:lang w:val="en-GB"/>
                                </w:rPr>
                                <w:lastRenderedPageBreak/>
                                <w:t>and the date you would like to book.</w:t>
                              </w:r>
                              <w:r w:rsidRPr="00C42C9D">
                                <w:rPr>
                                  <w:rFonts w:ascii="Helvetica" w:eastAsia="Times New Roman" w:hAnsi="Helvetica" w:cs="Times New Roman"/>
                                  <w:color w:val="757575"/>
                                  <w:lang w:val="en-GB"/>
                                </w:rPr>
                                <w:br/>
                              </w:r>
                              <w:r w:rsidRPr="00C42C9D">
                                <w:rPr>
                                  <w:rFonts w:ascii="Helvetica" w:eastAsia="Times New Roman" w:hAnsi="Helvetica" w:cs="Times New Roman"/>
                                  <w:color w:val="757575"/>
                                  <w:lang w:val="en-GB"/>
                                </w:rPr>
                                <w:br/>
                                <w:t>For further information please contact </w:t>
                              </w:r>
                              <w:hyperlink r:id="rId37" w:history="1">
                                <w:r w:rsidRPr="00C42C9D">
                                  <w:rPr>
                                    <w:rFonts w:ascii="Helvetica" w:eastAsia="Times New Roman" w:hAnsi="Helvetica" w:cs="Times New Roman"/>
                                    <w:color w:val="007C89"/>
                                    <w:u w:val="single"/>
                                    <w:lang w:val="en-GB"/>
                                  </w:rPr>
                                  <w:t>judith@avonhealthcareservices.co.uk</w:t>
                                </w:r>
                              </w:hyperlink>
                            </w:p>
                          </w:tc>
                        </w:tr>
                      </w:tbl>
                      <w:p w:rsidR="00C42C9D" w:rsidRPr="00C42C9D" w:rsidRDefault="00C42C9D" w:rsidP="00C42C9D">
                        <w:pPr>
                          <w:rPr>
                            <w:rFonts w:ascii="Times New Roman" w:eastAsia="Times New Roman" w:hAnsi="Times New Roman" w:cs="Times New Roman"/>
                            <w:lang w:val="en-GB"/>
                          </w:rPr>
                        </w:pPr>
                      </w:p>
                    </w:tc>
                  </w:tr>
                </w:tbl>
                <w:p w:rsidR="00C42C9D" w:rsidRPr="00C42C9D" w:rsidRDefault="00C42C9D" w:rsidP="00C42C9D">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C42C9D" w:rsidRPr="00C42C9D">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2985"/>
                        </w:tblGrid>
                        <w:tr w:rsidR="00C42C9D" w:rsidRPr="00C42C9D">
                          <w:trPr>
                            <w:tblCellSpacing w:w="0" w:type="dxa"/>
                            <w:jc w:val="center"/>
                          </w:trPr>
                          <w:tc>
                            <w:tcPr>
                              <w:tcW w:w="0" w:type="auto"/>
                              <w:shd w:val="clear" w:color="auto" w:fill="372C76"/>
                              <w:tcMar>
                                <w:top w:w="225" w:type="dxa"/>
                                <w:left w:w="225" w:type="dxa"/>
                                <w:bottom w:w="225" w:type="dxa"/>
                                <w:right w:w="225" w:type="dxa"/>
                              </w:tcMar>
                              <w:vAlign w:val="center"/>
                              <w:hideMark/>
                            </w:tcPr>
                            <w:p w:rsidR="00C42C9D" w:rsidRPr="00C42C9D" w:rsidRDefault="00C42C9D" w:rsidP="00C42C9D">
                              <w:pPr>
                                <w:jc w:val="center"/>
                                <w:rPr>
                                  <w:rFonts w:ascii="Arial" w:eastAsia="Times New Roman" w:hAnsi="Arial" w:cs="Arial"/>
                                  <w:lang w:val="en-GB"/>
                                </w:rPr>
                              </w:pPr>
                              <w:hyperlink r:id="rId38" w:tgtFrame="_blank" w:tooltip="Click here for the flyer" w:history="1">
                                <w:r w:rsidRPr="00C42C9D">
                                  <w:rPr>
                                    <w:rFonts w:ascii="Arial" w:eastAsia="Times New Roman" w:hAnsi="Arial" w:cs="Arial"/>
                                    <w:b/>
                                    <w:bCs/>
                                    <w:color w:val="FFFFFF"/>
                                    <w:u w:val="single"/>
                                    <w:lang w:val="en-GB"/>
                                  </w:rPr>
                                  <w:t>Click here for the flyer</w:t>
                                </w:r>
                              </w:hyperlink>
                            </w:p>
                          </w:tc>
                        </w:tr>
                      </w:tbl>
                      <w:p w:rsidR="00C42C9D" w:rsidRPr="00C42C9D" w:rsidRDefault="00C42C9D" w:rsidP="00C42C9D">
                        <w:pPr>
                          <w:jc w:val="center"/>
                          <w:rPr>
                            <w:rFonts w:ascii="Times New Roman" w:eastAsia="Times New Roman" w:hAnsi="Times New Roman" w:cs="Times New Roman"/>
                            <w:lang w:val="en-GB"/>
                          </w:rPr>
                        </w:pPr>
                      </w:p>
                    </w:tc>
                  </w:tr>
                </w:tbl>
                <w:p w:rsidR="00C42C9D" w:rsidRPr="00C42C9D" w:rsidRDefault="00C42C9D" w:rsidP="00C42C9D">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C42C9D" w:rsidRPr="00C42C9D">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C42C9D" w:rsidRPr="00C42C9D">
                          <w:tc>
                            <w:tcPr>
                              <w:tcW w:w="0" w:type="auto"/>
                              <w:vAlign w:val="center"/>
                              <w:hideMark/>
                            </w:tcPr>
                            <w:p w:rsidR="00C42C9D" w:rsidRPr="00C42C9D" w:rsidRDefault="00C42C9D" w:rsidP="00C42C9D">
                              <w:pPr>
                                <w:rPr>
                                  <w:rFonts w:ascii="Times New Roman" w:eastAsia="Times New Roman" w:hAnsi="Times New Roman" w:cs="Times New Roman"/>
                                  <w:lang w:val="en-GB"/>
                                </w:rPr>
                              </w:pPr>
                            </w:p>
                          </w:tc>
                        </w:tr>
                      </w:tbl>
                      <w:p w:rsidR="00C42C9D" w:rsidRPr="00C42C9D" w:rsidRDefault="00C42C9D" w:rsidP="00C42C9D">
                        <w:pPr>
                          <w:rPr>
                            <w:rFonts w:ascii="Times New Roman" w:eastAsia="Times New Roman" w:hAnsi="Times New Roman" w:cs="Times New Roman"/>
                            <w:lang w:val="en-GB"/>
                          </w:rPr>
                        </w:pPr>
                      </w:p>
                    </w:tc>
                  </w:tr>
                </w:tbl>
                <w:p w:rsidR="00C42C9D" w:rsidRPr="00C42C9D" w:rsidRDefault="00C42C9D" w:rsidP="00C42C9D">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C42C9D" w:rsidRPr="00C42C9D">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C42C9D" w:rsidRPr="00C42C9D">
                          <w:tc>
                            <w:tcPr>
                              <w:tcW w:w="0" w:type="auto"/>
                              <w:tcMar>
                                <w:top w:w="0" w:type="dxa"/>
                                <w:left w:w="270" w:type="dxa"/>
                                <w:bottom w:w="135" w:type="dxa"/>
                                <w:right w:w="270" w:type="dxa"/>
                              </w:tcMar>
                              <w:hideMark/>
                            </w:tcPr>
                            <w:p w:rsidR="00C42C9D" w:rsidRPr="00C42C9D" w:rsidRDefault="00C42C9D" w:rsidP="00C42C9D">
                              <w:pPr>
                                <w:spacing w:line="360" w:lineRule="atLeast"/>
                                <w:jc w:val="center"/>
                                <w:rPr>
                                  <w:rFonts w:ascii="Helvetica" w:eastAsia="Times New Roman" w:hAnsi="Helvetica" w:cs="Times New Roman"/>
                                  <w:color w:val="757575"/>
                                  <w:sz w:val="36"/>
                                  <w:szCs w:val="36"/>
                                  <w:lang w:val="en-GB"/>
                                </w:rPr>
                              </w:pPr>
                              <w:r w:rsidRPr="00C42C9D">
                                <w:rPr>
                                  <w:rFonts w:ascii="Helvetica" w:eastAsia="Times New Roman" w:hAnsi="Helvetica" w:cs="Times New Roman"/>
                                  <w:color w:val="3B287B"/>
                                  <w:sz w:val="36"/>
                                  <w:szCs w:val="36"/>
                                  <w:lang w:val="en-GB"/>
                                </w:rPr>
                                <w:t>Independent Prescribing Webinar</w:t>
                              </w:r>
                            </w:p>
                          </w:tc>
                        </w:tr>
                      </w:tbl>
                      <w:p w:rsidR="00C42C9D" w:rsidRPr="00C42C9D" w:rsidRDefault="00C42C9D" w:rsidP="00C42C9D">
                        <w:pPr>
                          <w:rPr>
                            <w:rFonts w:ascii="Times New Roman" w:eastAsia="Times New Roman" w:hAnsi="Times New Roman" w:cs="Times New Roman"/>
                            <w:lang w:val="en-GB"/>
                          </w:rPr>
                        </w:pPr>
                      </w:p>
                    </w:tc>
                  </w:tr>
                </w:tbl>
                <w:p w:rsidR="00C42C9D" w:rsidRPr="00C42C9D" w:rsidRDefault="00C42C9D" w:rsidP="00C42C9D">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C42C9D" w:rsidRPr="00C42C9D">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C42C9D" w:rsidRPr="00C42C9D">
                          <w:tc>
                            <w:tcPr>
                              <w:tcW w:w="0" w:type="auto"/>
                              <w:tcMar>
                                <w:top w:w="0" w:type="dxa"/>
                                <w:left w:w="135" w:type="dxa"/>
                                <w:bottom w:w="135" w:type="dxa"/>
                                <w:right w:w="135" w:type="dxa"/>
                              </w:tcMar>
                              <w:hideMark/>
                            </w:tcPr>
                            <w:p w:rsidR="00C42C9D" w:rsidRPr="00C42C9D" w:rsidRDefault="00C42C9D" w:rsidP="00C42C9D">
                              <w:pPr>
                                <w:jc w:val="center"/>
                                <w:rPr>
                                  <w:rFonts w:ascii="Times New Roman" w:eastAsia="Times New Roman" w:hAnsi="Times New Roman" w:cs="Times New Roman"/>
                                  <w:lang w:val="en-GB"/>
                                </w:rPr>
                              </w:pPr>
                              <w:r w:rsidRPr="00C42C9D">
                                <w:rPr>
                                  <w:rFonts w:ascii="Times New Roman" w:eastAsia="Times New Roman" w:hAnsi="Times New Roman" w:cs="Times New Roman"/>
                                  <w:lang w:val="en-GB"/>
                                </w:rPr>
                                <w:fldChar w:fldCharType="begin"/>
                              </w:r>
                              <w:r w:rsidRPr="00C42C9D">
                                <w:rPr>
                                  <w:rFonts w:ascii="Times New Roman" w:eastAsia="Times New Roman" w:hAnsi="Times New Roman" w:cs="Times New Roman"/>
                                  <w:lang w:val="en-GB"/>
                                </w:rPr>
                                <w:instrText xml:space="preserve"> INCLUDEPICTURE "/var/folders/jt/ssf8xjds2p9ghbc3vkj05ypw0000gn/T/com.microsoft.Word/WebArchiveCopyPasteTempFiles/af40c7ed-0c76-b206-2894-2d5165822fc7.png" \* MERGEFORMATINET </w:instrText>
                              </w:r>
                              <w:r w:rsidRPr="00C42C9D">
                                <w:rPr>
                                  <w:rFonts w:ascii="Times New Roman" w:eastAsia="Times New Roman" w:hAnsi="Times New Roman" w:cs="Times New Roman"/>
                                  <w:lang w:val="en-GB"/>
                                </w:rPr>
                                <w:fldChar w:fldCharType="separate"/>
                              </w:r>
                              <w:r w:rsidRPr="00C42C9D">
                                <w:rPr>
                                  <w:rFonts w:ascii="Times New Roman" w:eastAsia="Times New Roman" w:hAnsi="Times New Roman" w:cs="Times New Roman"/>
                                  <w:noProof/>
                                  <w:lang w:val="en-GB"/>
                                </w:rPr>
                                <w:drawing>
                                  <wp:inline distT="0" distB="0" distL="0" distR="0">
                                    <wp:extent cx="1911927" cy="1004502"/>
                                    <wp:effectExtent l="0" t="0" r="0" b="0"/>
                                    <wp:docPr id="3" name="Picture 3" descr="/var/folders/jt/ssf8xjds2p9ghbc3vkj05ypw0000gn/T/com.microsoft.Word/WebArchiveCopyPasteTempFiles/af40c7ed-0c76-b206-2894-2d5165822fc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var/folders/jt/ssf8xjds2p9ghbc3vkj05ypw0000gn/T/com.microsoft.Word/WebArchiveCopyPasteTempFiles/af40c7ed-0c76-b206-2894-2d5165822fc7.pn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920246" cy="1008872"/>
                                            </a:xfrm>
                                            <a:prstGeom prst="rect">
                                              <a:avLst/>
                                            </a:prstGeom>
                                            <a:noFill/>
                                            <a:ln>
                                              <a:noFill/>
                                            </a:ln>
                                          </pic:spPr>
                                        </pic:pic>
                                      </a:graphicData>
                                    </a:graphic>
                                  </wp:inline>
                                </w:drawing>
                              </w:r>
                              <w:r w:rsidRPr="00C42C9D">
                                <w:rPr>
                                  <w:rFonts w:ascii="Times New Roman" w:eastAsia="Times New Roman" w:hAnsi="Times New Roman" w:cs="Times New Roman"/>
                                  <w:lang w:val="en-GB"/>
                                </w:rPr>
                                <w:fldChar w:fldCharType="end"/>
                              </w:r>
                            </w:p>
                          </w:tc>
                        </w:tr>
                        <w:tr w:rsidR="00C42C9D" w:rsidRPr="00C42C9D">
                          <w:tc>
                            <w:tcPr>
                              <w:tcW w:w="8460" w:type="dxa"/>
                              <w:tcMar>
                                <w:top w:w="0" w:type="dxa"/>
                                <w:left w:w="135" w:type="dxa"/>
                                <w:bottom w:w="0" w:type="dxa"/>
                                <w:right w:w="135" w:type="dxa"/>
                              </w:tcMar>
                              <w:hideMark/>
                            </w:tcPr>
                            <w:p w:rsidR="00C42C9D" w:rsidRPr="00C42C9D" w:rsidRDefault="00C42C9D" w:rsidP="00C42C9D">
                              <w:pPr>
                                <w:spacing w:line="360" w:lineRule="atLeast"/>
                                <w:jc w:val="center"/>
                                <w:rPr>
                                  <w:rFonts w:ascii="Helvetica" w:eastAsia="Times New Roman" w:hAnsi="Helvetica" w:cs="Times New Roman"/>
                                  <w:color w:val="757575"/>
                                  <w:lang w:val="en-GB"/>
                                </w:rPr>
                              </w:pPr>
                              <w:r w:rsidRPr="00C42C9D">
                                <w:rPr>
                                  <w:rFonts w:ascii="Helvetica" w:eastAsia="Times New Roman" w:hAnsi="Helvetica" w:cs="Times New Roman"/>
                                  <w:b/>
                                  <w:bCs/>
                                  <w:color w:val="757575"/>
                                  <w:lang w:val="en-GB"/>
                                </w:rPr>
                                <w:t>Join the Health Education England (HEE) Independent Prescribing for Pharmacists webinar</w:t>
                              </w:r>
                              <w:r w:rsidRPr="00C42C9D">
                                <w:rPr>
                                  <w:rFonts w:ascii="Helvetica" w:eastAsia="Times New Roman" w:hAnsi="Helvetica" w:cs="Times New Roman"/>
                                  <w:color w:val="757575"/>
                                  <w:lang w:val="en-GB"/>
                                </w:rPr>
                                <w:br/>
                                <w:t> </w:t>
                              </w:r>
                              <w:r w:rsidRPr="00C42C9D">
                                <w:rPr>
                                  <w:rFonts w:ascii="Helvetica" w:eastAsia="Times New Roman" w:hAnsi="Helvetica" w:cs="Times New Roman"/>
                                  <w:b/>
                                  <w:bCs/>
                                  <w:color w:val="757575"/>
                                  <w:lang w:val="en-GB"/>
                                </w:rPr>
                                <w:t>Event Location: via MS Teams</w:t>
                              </w:r>
                              <w:r w:rsidRPr="00C42C9D">
                                <w:rPr>
                                  <w:rFonts w:ascii="Helvetica" w:eastAsia="Times New Roman" w:hAnsi="Helvetica" w:cs="Times New Roman"/>
                                  <w:color w:val="757575"/>
                                  <w:lang w:val="en-GB"/>
                                </w:rPr>
                                <w:br/>
                                <w:t> </w:t>
                              </w:r>
                            </w:p>
                            <w:p w:rsidR="00C42C9D" w:rsidRPr="00C42C9D" w:rsidRDefault="00C42C9D" w:rsidP="00C42C9D">
                              <w:pPr>
                                <w:spacing w:line="360" w:lineRule="atLeast"/>
                                <w:jc w:val="center"/>
                                <w:rPr>
                                  <w:rFonts w:ascii="Helvetica" w:eastAsia="Times New Roman" w:hAnsi="Helvetica" w:cs="Times New Roman"/>
                                  <w:color w:val="757575"/>
                                  <w:lang w:val="en-GB"/>
                                </w:rPr>
                              </w:pPr>
                              <w:r w:rsidRPr="00C42C9D">
                                <w:rPr>
                                  <w:rFonts w:ascii="Helvetica" w:eastAsia="Times New Roman" w:hAnsi="Helvetica" w:cs="Times New Roman"/>
                                  <w:color w:val="757575"/>
                                  <w:lang w:val="en-GB"/>
                                </w:rPr>
                                <w:t> </w:t>
                              </w:r>
                              <w:r w:rsidRPr="00C42C9D">
                                <w:rPr>
                                  <w:rFonts w:ascii="Helvetica" w:eastAsia="Times New Roman" w:hAnsi="Helvetica" w:cs="Times New Roman"/>
                                  <w:b/>
                                  <w:bCs/>
                                  <w:color w:val="757575"/>
                                  <w:lang w:val="en-GB"/>
                                </w:rPr>
                                <w:t>Choice of options to attend</w:t>
                              </w:r>
                              <w:r w:rsidRPr="00C42C9D">
                                <w:rPr>
                                  <w:rFonts w:ascii="Helvetica" w:eastAsia="Times New Roman" w:hAnsi="Helvetica" w:cs="Times New Roman"/>
                                  <w:color w:val="757575"/>
                                  <w:lang w:val="en-GB"/>
                                </w:rPr>
                                <w:t>   </w:t>
                              </w:r>
                              <w:r w:rsidRPr="00C42C9D">
                                <w:rPr>
                                  <w:rFonts w:ascii="Helvetica" w:eastAsia="Times New Roman" w:hAnsi="Helvetica" w:cs="Times New Roman"/>
                                  <w:b/>
                                  <w:bCs/>
                                  <w:color w:val="757575"/>
                                  <w:lang w:val="en-GB"/>
                                </w:rPr>
                                <w:t>Tuesday 5th July - 18:00-20:00 or</w:t>
                              </w:r>
                              <w:r w:rsidRPr="00C42C9D">
                                <w:rPr>
                                  <w:rFonts w:ascii="Helvetica" w:eastAsia="Times New Roman" w:hAnsi="Helvetica" w:cs="Times New Roman"/>
                                  <w:color w:val="757575"/>
                                  <w:lang w:val="en-GB"/>
                                </w:rPr>
                                <w:t>    </w:t>
                              </w:r>
                              <w:r w:rsidRPr="00C42C9D">
                                <w:rPr>
                                  <w:rFonts w:ascii="Helvetica" w:eastAsia="Times New Roman" w:hAnsi="Helvetica" w:cs="Times New Roman"/>
                                  <w:b/>
                                  <w:bCs/>
                                  <w:color w:val="757575"/>
                                  <w:lang w:val="en-GB"/>
                                </w:rPr>
                                <w:t>Thursday 7th July - 10:00-12:00</w:t>
                              </w:r>
                              <w:r w:rsidRPr="00C42C9D">
                                <w:rPr>
                                  <w:rFonts w:ascii="Helvetica" w:eastAsia="Times New Roman" w:hAnsi="Helvetica" w:cs="Times New Roman"/>
                                  <w:color w:val="757575"/>
                                  <w:lang w:val="en-GB"/>
                                </w:rPr>
                                <w:br/>
                              </w:r>
                              <w:r w:rsidRPr="00C42C9D">
                                <w:rPr>
                                  <w:rFonts w:ascii="Helvetica" w:eastAsia="Times New Roman" w:hAnsi="Helvetica" w:cs="Times New Roman"/>
                                  <w:color w:val="757575"/>
                                  <w:lang w:val="en-GB"/>
                                </w:rPr>
                                <w:br/>
                                <w:t>The focus of this webinar will be an update on the Independent Prescribing (IP) for Pharmacists training offer currently being developed by HEE for Autumn 2022. </w:t>
                              </w:r>
                              <w:r w:rsidRPr="00C42C9D">
                                <w:rPr>
                                  <w:rFonts w:ascii="Helvetica" w:eastAsia="Times New Roman" w:hAnsi="Helvetica" w:cs="Times New Roman"/>
                                  <w:color w:val="757575"/>
                                  <w:lang w:val="en-GB"/>
                                </w:rPr>
                                <w:br/>
                                <w:t>This session aims to inform, inspire and engage pharmacy colleagues who are interested in this training offer. The session will cover:</w:t>
                              </w:r>
                              <w:r w:rsidRPr="00C42C9D">
                                <w:rPr>
                                  <w:rFonts w:ascii="Helvetica" w:eastAsia="Times New Roman" w:hAnsi="Helvetica" w:cs="Times New Roman"/>
                                  <w:color w:val="757575"/>
                                  <w:lang w:val="en-GB"/>
                                </w:rPr>
                                <w:br/>
                                <w:t>·       How to access HEE funded IP training across all regions in England</w:t>
                              </w:r>
                              <w:r w:rsidRPr="00C42C9D">
                                <w:rPr>
                                  <w:rFonts w:ascii="Helvetica" w:eastAsia="Times New Roman" w:hAnsi="Helvetica" w:cs="Times New Roman"/>
                                  <w:color w:val="757575"/>
                                  <w:lang w:val="en-GB"/>
                                </w:rPr>
                                <w:br/>
                                <w:t>·       Designated medical practitioner (DMP) and designated prescribing practitioner (DPP) information and guidance</w:t>
                              </w:r>
                              <w:r w:rsidRPr="00C42C9D">
                                <w:rPr>
                                  <w:rFonts w:ascii="Helvetica" w:eastAsia="Times New Roman" w:hAnsi="Helvetica" w:cs="Times New Roman"/>
                                  <w:color w:val="757575"/>
                                  <w:lang w:val="en-GB"/>
                                </w:rPr>
                                <w:br/>
                                <w:t xml:space="preserve">·       Progress and next steps for the Initial Education and Training Standards of Pharmacists reform (IETP) and </w:t>
                              </w:r>
                              <w:proofErr w:type="spellStart"/>
                              <w:r w:rsidRPr="00C42C9D">
                                <w:rPr>
                                  <w:rFonts w:ascii="Helvetica" w:eastAsia="Times New Roman" w:hAnsi="Helvetica" w:cs="Times New Roman"/>
                                  <w:color w:val="757575"/>
                                  <w:lang w:val="en-GB"/>
                                </w:rPr>
                                <w:t>MPharm</w:t>
                              </w:r>
                              <w:proofErr w:type="spellEnd"/>
                              <w:r w:rsidRPr="00C42C9D">
                                <w:rPr>
                                  <w:rFonts w:ascii="Helvetica" w:eastAsia="Times New Roman" w:hAnsi="Helvetica" w:cs="Times New Roman"/>
                                  <w:color w:val="757575"/>
                                  <w:lang w:val="en-GB"/>
                                </w:rPr>
                                <w:t xml:space="preserve"> curriculum, which will enable pharmacists to be independent prescribers at the point of registration by 2026 </w:t>
                              </w:r>
                              <w:r w:rsidRPr="00C42C9D">
                                <w:rPr>
                                  <w:rFonts w:ascii="Helvetica" w:eastAsia="Times New Roman" w:hAnsi="Helvetica" w:cs="Times New Roman"/>
                                  <w:color w:val="757575"/>
                                  <w:lang w:val="en-GB"/>
                                </w:rPr>
                                <w:br/>
                                <w:t>·       Support available from HEE regional and national teams.</w:t>
                              </w:r>
                              <w:r w:rsidRPr="00C42C9D">
                                <w:rPr>
                                  <w:rFonts w:ascii="Helvetica" w:eastAsia="Times New Roman" w:hAnsi="Helvetica" w:cs="Times New Roman"/>
                                  <w:color w:val="757575"/>
                                  <w:lang w:val="en-GB"/>
                                </w:rPr>
                                <w:br/>
                                <w:t>To register please complete this </w:t>
                              </w:r>
                              <w:hyperlink r:id="rId40" w:history="1">
                                <w:r w:rsidRPr="00C42C9D">
                                  <w:rPr>
                                    <w:rFonts w:ascii="Helvetica" w:eastAsia="Times New Roman" w:hAnsi="Helvetica" w:cs="Times New Roman"/>
                                    <w:b/>
                                    <w:bCs/>
                                    <w:color w:val="007C89"/>
                                    <w:u w:val="single"/>
                                    <w:lang w:val="en-GB"/>
                                  </w:rPr>
                                  <w:t>short survey. </w:t>
                                </w:r>
                              </w:hyperlink>
                            </w:p>
                          </w:tc>
                        </w:tr>
                      </w:tbl>
                      <w:p w:rsidR="00C42C9D" w:rsidRPr="00C42C9D" w:rsidRDefault="00C42C9D" w:rsidP="00C42C9D">
                        <w:pPr>
                          <w:rPr>
                            <w:rFonts w:ascii="Times New Roman" w:eastAsia="Times New Roman" w:hAnsi="Times New Roman" w:cs="Times New Roman"/>
                            <w:lang w:val="en-GB"/>
                          </w:rPr>
                        </w:pPr>
                      </w:p>
                    </w:tc>
                  </w:tr>
                </w:tbl>
                <w:p w:rsidR="00C42C9D" w:rsidRPr="00C42C9D" w:rsidRDefault="00C42C9D" w:rsidP="00C42C9D">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C42C9D" w:rsidRPr="00C42C9D">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C42C9D" w:rsidRPr="00C42C9D">
                          <w:tc>
                            <w:tcPr>
                              <w:tcW w:w="0" w:type="auto"/>
                              <w:vAlign w:val="center"/>
                              <w:hideMark/>
                            </w:tcPr>
                            <w:p w:rsidR="00C42C9D" w:rsidRPr="00C42C9D" w:rsidRDefault="00C42C9D" w:rsidP="00C42C9D">
                              <w:pPr>
                                <w:rPr>
                                  <w:rFonts w:ascii="Times New Roman" w:eastAsia="Times New Roman" w:hAnsi="Times New Roman" w:cs="Times New Roman"/>
                                  <w:lang w:val="en-GB"/>
                                </w:rPr>
                              </w:pPr>
                            </w:p>
                          </w:tc>
                        </w:tr>
                      </w:tbl>
                      <w:p w:rsidR="00C42C9D" w:rsidRPr="00C42C9D" w:rsidRDefault="00C42C9D" w:rsidP="00C42C9D">
                        <w:pPr>
                          <w:rPr>
                            <w:rFonts w:ascii="Times New Roman" w:eastAsia="Times New Roman" w:hAnsi="Times New Roman" w:cs="Times New Roman"/>
                            <w:lang w:val="en-GB"/>
                          </w:rPr>
                        </w:pPr>
                      </w:p>
                    </w:tc>
                  </w:tr>
                </w:tbl>
                <w:p w:rsidR="00C42C9D" w:rsidRPr="00C42C9D" w:rsidRDefault="00C42C9D" w:rsidP="00C42C9D">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C42C9D" w:rsidRPr="00C42C9D">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C42C9D" w:rsidRPr="00C42C9D">
                          <w:tc>
                            <w:tcPr>
                              <w:tcW w:w="0" w:type="auto"/>
                              <w:tcMar>
                                <w:top w:w="0" w:type="dxa"/>
                                <w:left w:w="270" w:type="dxa"/>
                                <w:bottom w:w="135" w:type="dxa"/>
                                <w:right w:w="270" w:type="dxa"/>
                              </w:tcMar>
                              <w:hideMark/>
                            </w:tcPr>
                            <w:p w:rsidR="00C42C9D" w:rsidRPr="00C42C9D" w:rsidRDefault="00C42C9D" w:rsidP="00C42C9D">
                              <w:pPr>
                                <w:spacing w:line="360" w:lineRule="atLeast"/>
                                <w:jc w:val="center"/>
                                <w:rPr>
                                  <w:rFonts w:ascii="Helvetica" w:eastAsia="Times New Roman" w:hAnsi="Helvetica" w:cs="Times New Roman"/>
                                  <w:color w:val="757575"/>
                                  <w:sz w:val="36"/>
                                  <w:szCs w:val="36"/>
                                  <w:lang w:val="en-GB"/>
                                </w:rPr>
                              </w:pPr>
                              <w:r w:rsidRPr="00C42C9D">
                                <w:rPr>
                                  <w:rFonts w:ascii="Helvetica" w:eastAsia="Times New Roman" w:hAnsi="Helvetica" w:cs="Times New Roman"/>
                                  <w:color w:val="3B287B"/>
                                  <w:sz w:val="36"/>
                                  <w:szCs w:val="36"/>
                                  <w:lang w:val="en-GB"/>
                                </w:rPr>
                                <w:lastRenderedPageBreak/>
                                <w:t>Safeguarding Webinar</w:t>
                              </w:r>
                            </w:p>
                          </w:tc>
                        </w:tr>
                      </w:tbl>
                      <w:p w:rsidR="00C42C9D" w:rsidRPr="00C42C9D" w:rsidRDefault="00C42C9D" w:rsidP="00C42C9D">
                        <w:pPr>
                          <w:rPr>
                            <w:rFonts w:ascii="Times New Roman" w:eastAsia="Times New Roman" w:hAnsi="Times New Roman" w:cs="Times New Roman"/>
                            <w:lang w:val="en-GB"/>
                          </w:rPr>
                        </w:pPr>
                      </w:p>
                    </w:tc>
                  </w:tr>
                </w:tbl>
                <w:p w:rsidR="00C42C9D" w:rsidRPr="00C42C9D" w:rsidRDefault="00C42C9D" w:rsidP="00C42C9D">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C42C9D" w:rsidRPr="00C42C9D">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C42C9D" w:rsidRPr="00C42C9D">
                          <w:tc>
                            <w:tcPr>
                              <w:tcW w:w="0" w:type="auto"/>
                              <w:tcMar>
                                <w:top w:w="0" w:type="dxa"/>
                                <w:left w:w="135" w:type="dxa"/>
                                <w:bottom w:w="135" w:type="dxa"/>
                                <w:right w:w="135" w:type="dxa"/>
                              </w:tcMar>
                              <w:hideMark/>
                            </w:tcPr>
                            <w:p w:rsidR="00C42C9D" w:rsidRPr="00C42C9D" w:rsidRDefault="00C42C9D" w:rsidP="00C42C9D">
                              <w:pPr>
                                <w:jc w:val="center"/>
                                <w:rPr>
                                  <w:rFonts w:ascii="Times New Roman" w:eastAsia="Times New Roman" w:hAnsi="Times New Roman" w:cs="Times New Roman"/>
                                  <w:lang w:val="en-GB"/>
                                </w:rPr>
                              </w:pPr>
                              <w:r w:rsidRPr="00C42C9D">
                                <w:rPr>
                                  <w:rFonts w:ascii="Times New Roman" w:eastAsia="Times New Roman" w:hAnsi="Times New Roman" w:cs="Times New Roman"/>
                                  <w:lang w:val="en-GB"/>
                                </w:rPr>
                                <w:fldChar w:fldCharType="begin"/>
                              </w:r>
                              <w:r w:rsidRPr="00C42C9D">
                                <w:rPr>
                                  <w:rFonts w:ascii="Times New Roman" w:eastAsia="Times New Roman" w:hAnsi="Times New Roman" w:cs="Times New Roman"/>
                                  <w:lang w:val="en-GB"/>
                                </w:rPr>
                                <w:instrText xml:space="preserve"> INCLUDEPICTURE "/var/folders/jt/ssf8xjds2p9ghbc3vkj05ypw0000gn/T/com.microsoft.Word/WebArchiveCopyPasteTempFiles/1180a36a-37bd-6b6e-8812-b7f5f2c8632e.png" \* MERGEFORMATINET </w:instrText>
                              </w:r>
                              <w:r w:rsidRPr="00C42C9D">
                                <w:rPr>
                                  <w:rFonts w:ascii="Times New Roman" w:eastAsia="Times New Roman" w:hAnsi="Times New Roman" w:cs="Times New Roman"/>
                                  <w:lang w:val="en-GB"/>
                                </w:rPr>
                                <w:fldChar w:fldCharType="separate"/>
                              </w:r>
                              <w:r w:rsidRPr="00C42C9D">
                                <w:rPr>
                                  <w:rFonts w:ascii="Times New Roman" w:eastAsia="Times New Roman" w:hAnsi="Times New Roman" w:cs="Times New Roman"/>
                                  <w:noProof/>
                                  <w:lang w:val="en-GB"/>
                                </w:rPr>
                                <w:drawing>
                                  <wp:inline distT="0" distB="0" distL="0" distR="0">
                                    <wp:extent cx="1838037" cy="996891"/>
                                    <wp:effectExtent l="0" t="0" r="3810" b="0"/>
                                    <wp:docPr id="2" name="Picture 2" descr="/var/folders/jt/ssf8xjds2p9ghbc3vkj05ypw0000gn/T/com.microsoft.Word/WebArchiveCopyPasteTempFiles/1180a36a-37bd-6b6e-8812-b7f5f2c8632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var/folders/jt/ssf8xjds2p9ghbc3vkj05ypw0000gn/T/com.microsoft.Word/WebArchiveCopyPasteTempFiles/1180a36a-37bd-6b6e-8812-b7f5f2c8632e.pn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843859" cy="1000049"/>
                                            </a:xfrm>
                                            <a:prstGeom prst="rect">
                                              <a:avLst/>
                                            </a:prstGeom>
                                            <a:noFill/>
                                            <a:ln>
                                              <a:noFill/>
                                            </a:ln>
                                          </pic:spPr>
                                        </pic:pic>
                                      </a:graphicData>
                                    </a:graphic>
                                  </wp:inline>
                                </w:drawing>
                              </w:r>
                              <w:r w:rsidRPr="00C42C9D">
                                <w:rPr>
                                  <w:rFonts w:ascii="Times New Roman" w:eastAsia="Times New Roman" w:hAnsi="Times New Roman" w:cs="Times New Roman"/>
                                  <w:lang w:val="en-GB"/>
                                </w:rPr>
                                <w:fldChar w:fldCharType="end"/>
                              </w:r>
                            </w:p>
                          </w:tc>
                        </w:tr>
                        <w:tr w:rsidR="00C42C9D" w:rsidRPr="00C42C9D">
                          <w:tc>
                            <w:tcPr>
                              <w:tcW w:w="8460" w:type="dxa"/>
                              <w:tcMar>
                                <w:top w:w="0" w:type="dxa"/>
                                <w:left w:w="135" w:type="dxa"/>
                                <w:bottom w:w="0" w:type="dxa"/>
                                <w:right w:w="135" w:type="dxa"/>
                              </w:tcMar>
                              <w:hideMark/>
                            </w:tcPr>
                            <w:p w:rsidR="00C42C9D" w:rsidRPr="00C42C9D" w:rsidRDefault="00C42C9D" w:rsidP="00C42C9D">
                              <w:pPr>
                                <w:spacing w:line="765" w:lineRule="atLeast"/>
                                <w:jc w:val="center"/>
                                <w:outlineLvl w:val="1"/>
                                <w:rPr>
                                  <w:rFonts w:ascii="Helvetica" w:eastAsia="Times New Roman" w:hAnsi="Helvetica" w:cs="Times New Roman"/>
                                  <w:b/>
                                  <w:bCs/>
                                  <w:color w:val="222222"/>
                                  <w:sz w:val="51"/>
                                  <w:szCs w:val="51"/>
                                  <w:lang w:val="en-GB"/>
                                </w:rPr>
                              </w:pPr>
                              <w:r w:rsidRPr="00C42C9D">
                                <w:rPr>
                                  <w:rFonts w:ascii="Helvetica" w:eastAsia="Times New Roman" w:hAnsi="Helvetica" w:cs="Times New Roman"/>
                                  <w:b/>
                                  <w:bCs/>
                                  <w:color w:val="0433FF"/>
                                  <w:lang w:val="en-GB"/>
                                </w:rPr>
                                <w:t>NHSE&amp;I Level 3 safeguarding webinar</w:t>
                              </w:r>
                            </w:p>
                            <w:p w:rsidR="00C42C9D" w:rsidRPr="00C42C9D" w:rsidRDefault="00C42C9D" w:rsidP="00C42C9D">
                              <w:pPr>
                                <w:spacing w:line="360" w:lineRule="atLeast"/>
                                <w:jc w:val="center"/>
                                <w:rPr>
                                  <w:rFonts w:ascii="Helvetica" w:eastAsia="Times New Roman" w:hAnsi="Helvetica" w:cs="Times New Roman"/>
                                  <w:color w:val="757575"/>
                                  <w:lang w:val="en-GB"/>
                                </w:rPr>
                              </w:pPr>
                              <w:r w:rsidRPr="00C42C9D">
                                <w:rPr>
                                  <w:rFonts w:ascii="Helvetica" w:eastAsia="Times New Roman" w:hAnsi="Helvetica" w:cs="Times New Roman"/>
                                  <w:color w:val="757575"/>
                                  <w:lang w:val="en-GB"/>
                                </w:rPr>
                                <w:t>NHSE&amp;I Community Pharmacy and Safeguarding Teams, supported by PSNC, are hosting a webinar on Level 3 Safeguarding on </w:t>
                              </w:r>
                              <w:r w:rsidRPr="00C42C9D">
                                <w:rPr>
                                  <w:rFonts w:ascii="Helvetica" w:eastAsia="Times New Roman" w:hAnsi="Helvetica" w:cs="Times New Roman"/>
                                  <w:b/>
                                  <w:bCs/>
                                  <w:color w:val="757575"/>
                                  <w:lang w:val="en-GB"/>
                                </w:rPr>
                                <w:t>Thursday 30th June, from 7-8pm</w:t>
                              </w:r>
                              <w:r w:rsidRPr="00C42C9D">
                                <w:rPr>
                                  <w:rFonts w:ascii="Helvetica" w:eastAsia="Times New Roman" w:hAnsi="Helvetica" w:cs="Times New Roman"/>
                                  <w:color w:val="757575"/>
                                  <w:lang w:val="en-GB"/>
                                </w:rPr>
                                <w:t>.</w:t>
                              </w:r>
                              <w:r w:rsidRPr="00C42C9D">
                                <w:rPr>
                                  <w:rFonts w:ascii="Helvetica" w:eastAsia="Times New Roman" w:hAnsi="Helvetica" w:cs="Times New Roman"/>
                                  <w:color w:val="757575"/>
                                  <w:lang w:val="en-GB"/>
                                </w:rPr>
                                <w:br/>
                              </w:r>
                              <w:r w:rsidRPr="00C42C9D">
                                <w:rPr>
                                  <w:rFonts w:ascii="Helvetica" w:eastAsia="Times New Roman" w:hAnsi="Helvetica" w:cs="Times New Roman"/>
                                  <w:color w:val="757575"/>
                                  <w:lang w:val="en-GB"/>
                                </w:rPr>
                                <w:br/>
                                <w:t>The webinar will discuss what Level 3 safeguarding involves including spotting the signs of abuse, signposting and making referrals. A panel of pharmacists will also reflect on real life safeguarding examples.</w:t>
                              </w:r>
                              <w:r w:rsidRPr="00C42C9D">
                                <w:rPr>
                                  <w:rFonts w:ascii="Helvetica" w:eastAsia="Times New Roman" w:hAnsi="Helvetica" w:cs="Times New Roman"/>
                                  <w:color w:val="757575"/>
                                  <w:lang w:val="en-GB"/>
                                </w:rPr>
                                <w:br/>
                              </w:r>
                              <w:r w:rsidRPr="00C42C9D">
                                <w:rPr>
                                  <w:rFonts w:ascii="Helvetica" w:eastAsia="Times New Roman" w:hAnsi="Helvetica" w:cs="Times New Roman"/>
                                  <w:color w:val="757575"/>
                                  <w:lang w:val="en-GB"/>
                                </w:rPr>
                                <w:br/>
                              </w:r>
                              <w:hyperlink r:id="rId42" w:tgtFrame="_blank" w:history="1">
                                <w:r w:rsidRPr="00C42C9D">
                                  <w:rPr>
                                    <w:rFonts w:ascii="Helvetica" w:eastAsia="Times New Roman" w:hAnsi="Helvetica" w:cs="Times New Roman"/>
                                    <w:color w:val="007C89"/>
                                    <w:u w:val="single"/>
                                    <w:lang w:val="en-GB"/>
                                  </w:rPr>
                                  <w:t>Register for the safeguarding webinar</w:t>
                                </w:r>
                              </w:hyperlink>
                            </w:p>
                          </w:tc>
                        </w:tr>
                      </w:tbl>
                      <w:p w:rsidR="00C42C9D" w:rsidRPr="00C42C9D" w:rsidRDefault="00C42C9D" w:rsidP="00C42C9D">
                        <w:pPr>
                          <w:rPr>
                            <w:rFonts w:ascii="Times New Roman" w:eastAsia="Times New Roman" w:hAnsi="Times New Roman" w:cs="Times New Roman"/>
                            <w:lang w:val="en-GB"/>
                          </w:rPr>
                        </w:pPr>
                      </w:p>
                    </w:tc>
                  </w:tr>
                </w:tbl>
                <w:p w:rsidR="00C42C9D" w:rsidRPr="00C42C9D" w:rsidRDefault="00C42C9D" w:rsidP="00C42C9D">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C42C9D" w:rsidRPr="00C42C9D">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C42C9D" w:rsidRPr="00C42C9D">
                          <w:tc>
                            <w:tcPr>
                              <w:tcW w:w="0" w:type="auto"/>
                              <w:vAlign w:val="center"/>
                              <w:hideMark/>
                            </w:tcPr>
                            <w:p w:rsidR="00C42C9D" w:rsidRPr="00C42C9D" w:rsidRDefault="00C42C9D" w:rsidP="00C42C9D">
                              <w:pPr>
                                <w:rPr>
                                  <w:rFonts w:ascii="Times New Roman" w:eastAsia="Times New Roman" w:hAnsi="Times New Roman" w:cs="Times New Roman"/>
                                  <w:lang w:val="en-GB"/>
                                </w:rPr>
                              </w:pPr>
                            </w:p>
                          </w:tc>
                        </w:tr>
                      </w:tbl>
                      <w:p w:rsidR="00C42C9D" w:rsidRPr="00C42C9D" w:rsidRDefault="00C42C9D" w:rsidP="00C42C9D">
                        <w:pPr>
                          <w:rPr>
                            <w:rFonts w:ascii="Times New Roman" w:eastAsia="Times New Roman" w:hAnsi="Times New Roman" w:cs="Times New Roman"/>
                            <w:lang w:val="en-GB"/>
                          </w:rPr>
                        </w:pPr>
                      </w:p>
                    </w:tc>
                  </w:tr>
                </w:tbl>
                <w:p w:rsidR="00C42C9D" w:rsidRPr="00C42C9D" w:rsidRDefault="00C42C9D" w:rsidP="00C42C9D">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C42C9D" w:rsidRPr="00C42C9D">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C42C9D" w:rsidRPr="00C42C9D">
                          <w:tc>
                            <w:tcPr>
                              <w:tcW w:w="0" w:type="auto"/>
                              <w:tcMar>
                                <w:top w:w="0" w:type="dxa"/>
                                <w:left w:w="270" w:type="dxa"/>
                                <w:bottom w:w="135" w:type="dxa"/>
                                <w:right w:w="270" w:type="dxa"/>
                              </w:tcMar>
                              <w:hideMark/>
                            </w:tcPr>
                            <w:p w:rsidR="00C42C9D" w:rsidRPr="00C42C9D" w:rsidRDefault="00C42C9D" w:rsidP="00C42C9D">
                              <w:pPr>
                                <w:spacing w:line="360" w:lineRule="atLeast"/>
                                <w:jc w:val="center"/>
                                <w:rPr>
                                  <w:rFonts w:ascii="Helvetica" w:eastAsia="Times New Roman" w:hAnsi="Helvetica" w:cs="Times New Roman"/>
                                  <w:color w:val="757575"/>
                                  <w:sz w:val="36"/>
                                  <w:szCs w:val="36"/>
                                  <w:lang w:val="en-GB"/>
                                </w:rPr>
                              </w:pPr>
                              <w:r w:rsidRPr="00C42C9D">
                                <w:rPr>
                                  <w:rFonts w:ascii="Helvetica" w:eastAsia="Times New Roman" w:hAnsi="Helvetica" w:cs="Times New Roman"/>
                                  <w:color w:val="3B287B"/>
                                  <w:sz w:val="36"/>
                                  <w:szCs w:val="36"/>
                                  <w:lang w:val="en-GB"/>
                                </w:rPr>
                                <w:t>Independent Prescribing Opportunities</w:t>
                              </w:r>
                            </w:p>
                          </w:tc>
                        </w:tr>
                      </w:tbl>
                      <w:p w:rsidR="00C42C9D" w:rsidRPr="00C42C9D" w:rsidRDefault="00C42C9D" w:rsidP="00C42C9D">
                        <w:pPr>
                          <w:rPr>
                            <w:rFonts w:ascii="Times New Roman" w:eastAsia="Times New Roman" w:hAnsi="Times New Roman" w:cs="Times New Roman"/>
                            <w:lang w:val="en-GB"/>
                          </w:rPr>
                        </w:pPr>
                      </w:p>
                    </w:tc>
                  </w:tr>
                </w:tbl>
                <w:p w:rsidR="00C42C9D" w:rsidRPr="00C42C9D" w:rsidRDefault="00C42C9D" w:rsidP="00C42C9D">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C42C9D" w:rsidRPr="00C42C9D">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C42C9D" w:rsidRPr="00C42C9D">
                          <w:tc>
                            <w:tcPr>
                              <w:tcW w:w="0" w:type="auto"/>
                              <w:tcMar>
                                <w:top w:w="0" w:type="dxa"/>
                                <w:left w:w="135" w:type="dxa"/>
                                <w:bottom w:w="135" w:type="dxa"/>
                                <w:right w:w="135" w:type="dxa"/>
                              </w:tcMar>
                              <w:hideMark/>
                            </w:tcPr>
                            <w:p w:rsidR="00C42C9D" w:rsidRPr="00C42C9D" w:rsidRDefault="00C42C9D" w:rsidP="00C42C9D">
                              <w:pPr>
                                <w:jc w:val="center"/>
                                <w:rPr>
                                  <w:rFonts w:ascii="Times New Roman" w:eastAsia="Times New Roman" w:hAnsi="Times New Roman" w:cs="Times New Roman"/>
                                  <w:lang w:val="en-GB"/>
                                </w:rPr>
                              </w:pPr>
                              <w:r w:rsidRPr="00C42C9D">
                                <w:rPr>
                                  <w:rFonts w:ascii="Times New Roman" w:eastAsia="Times New Roman" w:hAnsi="Times New Roman" w:cs="Times New Roman"/>
                                  <w:lang w:val="en-GB"/>
                                </w:rPr>
                                <w:fldChar w:fldCharType="begin"/>
                              </w:r>
                              <w:r w:rsidRPr="00C42C9D">
                                <w:rPr>
                                  <w:rFonts w:ascii="Times New Roman" w:eastAsia="Times New Roman" w:hAnsi="Times New Roman" w:cs="Times New Roman"/>
                                  <w:lang w:val="en-GB"/>
                                </w:rPr>
                                <w:instrText xml:space="preserve"> INCLUDEPICTURE "/var/folders/jt/ssf8xjds2p9ghbc3vkj05ypw0000gn/T/com.microsoft.Word/WebArchiveCopyPasteTempFiles/59af8112-385b-ed70-dac9-1246e8b6094a.png" \* MERGEFORMATINET </w:instrText>
                              </w:r>
                              <w:r w:rsidRPr="00C42C9D">
                                <w:rPr>
                                  <w:rFonts w:ascii="Times New Roman" w:eastAsia="Times New Roman" w:hAnsi="Times New Roman" w:cs="Times New Roman"/>
                                  <w:lang w:val="en-GB"/>
                                </w:rPr>
                                <w:fldChar w:fldCharType="separate"/>
                              </w:r>
                              <w:r w:rsidRPr="00C42C9D">
                                <w:rPr>
                                  <w:rFonts w:ascii="Times New Roman" w:eastAsia="Times New Roman" w:hAnsi="Times New Roman" w:cs="Times New Roman"/>
                                  <w:noProof/>
                                  <w:lang w:val="en-GB"/>
                                </w:rPr>
                                <w:drawing>
                                  <wp:inline distT="0" distB="0" distL="0" distR="0">
                                    <wp:extent cx="1985818" cy="807979"/>
                                    <wp:effectExtent l="0" t="0" r="0" b="5080"/>
                                    <wp:docPr id="1" name="Picture 1" descr="/var/folders/jt/ssf8xjds2p9ghbc3vkj05ypw0000gn/T/com.microsoft.Word/WebArchiveCopyPasteTempFiles/59af8112-385b-ed70-dac9-1246e8b6094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var/folders/jt/ssf8xjds2p9ghbc3vkj05ypw0000gn/T/com.microsoft.Word/WebArchiveCopyPasteTempFiles/59af8112-385b-ed70-dac9-1246e8b6094a.png"/>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997757" cy="812837"/>
                                            </a:xfrm>
                                            <a:prstGeom prst="rect">
                                              <a:avLst/>
                                            </a:prstGeom>
                                            <a:noFill/>
                                            <a:ln>
                                              <a:noFill/>
                                            </a:ln>
                                          </pic:spPr>
                                        </pic:pic>
                                      </a:graphicData>
                                    </a:graphic>
                                  </wp:inline>
                                </w:drawing>
                              </w:r>
                              <w:r w:rsidRPr="00C42C9D">
                                <w:rPr>
                                  <w:rFonts w:ascii="Times New Roman" w:eastAsia="Times New Roman" w:hAnsi="Times New Roman" w:cs="Times New Roman"/>
                                  <w:lang w:val="en-GB"/>
                                </w:rPr>
                                <w:fldChar w:fldCharType="end"/>
                              </w:r>
                            </w:p>
                          </w:tc>
                        </w:tr>
                        <w:tr w:rsidR="00C42C9D" w:rsidRPr="00C42C9D">
                          <w:tc>
                            <w:tcPr>
                              <w:tcW w:w="8460" w:type="dxa"/>
                              <w:tcMar>
                                <w:top w:w="0" w:type="dxa"/>
                                <w:left w:w="135" w:type="dxa"/>
                                <w:bottom w:w="0" w:type="dxa"/>
                                <w:right w:w="135" w:type="dxa"/>
                              </w:tcMar>
                              <w:hideMark/>
                            </w:tcPr>
                            <w:p w:rsidR="00C42C9D" w:rsidRPr="00C42C9D" w:rsidRDefault="00C42C9D" w:rsidP="00C42C9D">
                              <w:pPr>
                                <w:spacing w:line="360" w:lineRule="atLeast"/>
                                <w:jc w:val="center"/>
                                <w:rPr>
                                  <w:rFonts w:ascii="Helvetica" w:eastAsia="Times New Roman" w:hAnsi="Helvetica" w:cs="Times New Roman"/>
                                  <w:color w:val="757575"/>
                                  <w:lang w:val="en-GB"/>
                                </w:rPr>
                              </w:pPr>
                              <w:r w:rsidRPr="00C42C9D">
                                <w:rPr>
                                  <w:rFonts w:ascii="Helvetica" w:eastAsia="Times New Roman" w:hAnsi="Helvetica" w:cs="Times New Roman"/>
                                  <w:b/>
                                  <w:bCs/>
                                  <w:color w:val="0433FF"/>
                                  <w:lang w:val="en-GB"/>
                                </w:rPr>
                                <w:t>Independent Prescribing opportunities available in Autumn</w:t>
                              </w:r>
                              <w:r w:rsidRPr="00C42C9D">
                                <w:rPr>
                                  <w:rFonts w:ascii="Helvetica" w:eastAsia="Times New Roman" w:hAnsi="Helvetica" w:cs="Times New Roman"/>
                                  <w:color w:val="757575"/>
                                  <w:lang w:val="en-GB"/>
                                </w:rPr>
                                <w:br/>
                              </w:r>
                              <w:r w:rsidRPr="00C42C9D">
                                <w:rPr>
                                  <w:rFonts w:ascii="Helvetica" w:eastAsia="Times New Roman" w:hAnsi="Helvetica" w:cs="Times New Roman"/>
                                  <w:color w:val="757575"/>
                                  <w:lang w:val="en-GB"/>
                                </w:rPr>
                                <w:br/>
                                <w:t>We have been made aware that there will be more funded Independent prescribing training places available in the Autumn and we will have access to a number of these. Pharmacists wishing to apply for these will need to meet the eligibility criteria which are listed below. </w:t>
                              </w:r>
                              <w:r w:rsidRPr="00C42C9D">
                                <w:rPr>
                                  <w:rFonts w:ascii="Helvetica" w:eastAsia="Times New Roman" w:hAnsi="Helvetica" w:cs="Times New Roman"/>
                                  <w:color w:val="757575"/>
                                  <w:lang w:val="en-GB"/>
                                </w:rPr>
                                <w:br/>
                                <w:t> </w:t>
                              </w:r>
                            </w:p>
                            <w:p w:rsidR="00C42C9D" w:rsidRPr="00C42C9D" w:rsidRDefault="00C42C9D" w:rsidP="00C42C9D">
                              <w:pPr>
                                <w:spacing w:line="360" w:lineRule="atLeast"/>
                                <w:jc w:val="center"/>
                                <w:rPr>
                                  <w:rFonts w:ascii="Helvetica" w:eastAsia="Times New Roman" w:hAnsi="Helvetica" w:cs="Times New Roman"/>
                                  <w:color w:val="757575"/>
                                  <w:lang w:val="en-GB"/>
                                </w:rPr>
                              </w:pPr>
                              <w:r w:rsidRPr="00C42C9D">
                                <w:rPr>
                                  <w:rFonts w:ascii="Helvetica" w:eastAsia="Times New Roman" w:hAnsi="Helvetica" w:cs="Times New Roman"/>
                                  <w:color w:val="757575"/>
                                  <w:lang w:val="en-GB"/>
                                </w:rPr>
                                <w:t>As a minimum, pharmacists will to have:</w:t>
                              </w:r>
                              <w:r w:rsidRPr="00C42C9D">
                                <w:rPr>
                                  <w:rFonts w:ascii="Helvetica" w:eastAsia="Times New Roman" w:hAnsi="Helvetica" w:cs="Times New Roman"/>
                                  <w:color w:val="757575"/>
                                  <w:lang w:val="en-GB"/>
                                </w:rPr>
                                <w:br/>
                              </w:r>
                              <w:r w:rsidRPr="00C42C9D">
                                <w:rPr>
                                  <w:rFonts w:ascii="Helvetica" w:eastAsia="Times New Roman" w:hAnsi="Helvetica" w:cs="Times New Roman"/>
                                  <w:color w:val="757575"/>
                                  <w:lang w:val="en-GB"/>
                                </w:rPr>
                                <w:br/>
                                <w:t>1. The support of an identified designated medical practitioner (DMP) or designated prescribing practitioner (DPP). You need to start building relationships with your colleagues in practices now. </w:t>
                              </w:r>
                              <w:r w:rsidRPr="00C42C9D">
                                <w:rPr>
                                  <w:rFonts w:ascii="Helvetica" w:eastAsia="Times New Roman" w:hAnsi="Helvetica" w:cs="Times New Roman"/>
                                  <w:color w:val="757575"/>
                                  <w:lang w:val="en-GB"/>
                                </w:rPr>
                                <w:br/>
                              </w:r>
                              <w:r w:rsidRPr="00C42C9D">
                                <w:rPr>
                                  <w:rFonts w:ascii="Helvetica" w:eastAsia="Times New Roman" w:hAnsi="Helvetica" w:cs="Times New Roman"/>
                                  <w:color w:val="757575"/>
                                  <w:lang w:val="en-GB"/>
                                </w:rPr>
                                <w:lastRenderedPageBreak/>
                                <w:t>2. An appropriate placement in a prescribing setting, arranged for practice based learning.</w:t>
                              </w:r>
                              <w:r w:rsidRPr="00C42C9D">
                                <w:rPr>
                                  <w:rFonts w:ascii="Helvetica" w:eastAsia="Times New Roman" w:hAnsi="Helvetica" w:cs="Times New Roman"/>
                                  <w:color w:val="757575"/>
                                  <w:lang w:val="en-GB"/>
                                </w:rPr>
                                <w:br/>
                                <w:t>3. Evidence you meet the Higher Education Institute (HEI) eligibility criteria (applicants will be subject to their chosen HEI’s enrolment procedure).</w:t>
                              </w:r>
                              <w:r w:rsidRPr="00C42C9D">
                                <w:rPr>
                                  <w:rFonts w:ascii="Helvetica" w:eastAsia="Times New Roman" w:hAnsi="Helvetica" w:cs="Times New Roman"/>
                                  <w:color w:val="757575"/>
                                  <w:lang w:val="en-GB"/>
                                </w:rPr>
                                <w:br/>
                                <w:t>4. Commitment to use the skill for the delivery of NHS services as they emerge.</w:t>
                              </w:r>
                            </w:p>
                          </w:tc>
                        </w:tr>
                      </w:tbl>
                      <w:p w:rsidR="00C42C9D" w:rsidRPr="00C42C9D" w:rsidRDefault="00C42C9D" w:rsidP="00C42C9D">
                        <w:pPr>
                          <w:rPr>
                            <w:rFonts w:ascii="Times New Roman" w:eastAsia="Times New Roman" w:hAnsi="Times New Roman" w:cs="Times New Roman"/>
                            <w:lang w:val="en-GB"/>
                          </w:rPr>
                        </w:pPr>
                      </w:p>
                    </w:tc>
                  </w:tr>
                </w:tbl>
                <w:p w:rsidR="00C42C9D" w:rsidRPr="00C42C9D" w:rsidRDefault="00C42C9D" w:rsidP="00C42C9D">
                  <w:pPr>
                    <w:rPr>
                      <w:rFonts w:ascii="Times New Roman" w:eastAsia="Times New Roman" w:hAnsi="Times New Roman" w:cs="Times New Roman"/>
                      <w:lang w:val="en-GB"/>
                    </w:rPr>
                  </w:pPr>
                </w:p>
              </w:tc>
            </w:tr>
          </w:tbl>
          <w:p w:rsidR="00C42C9D" w:rsidRPr="00C42C9D" w:rsidRDefault="00C42C9D" w:rsidP="00C42C9D">
            <w:pPr>
              <w:jc w:val="center"/>
              <w:rPr>
                <w:rFonts w:ascii="ArialMT" w:eastAsia="Times New Roman" w:hAnsi="ArialMT" w:cs="Times New Roman"/>
                <w:color w:val="000000"/>
                <w:sz w:val="21"/>
                <w:szCs w:val="21"/>
                <w:lang w:val="en-GB"/>
              </w:rPr>
            </w:pPr>
          </w:p>
        </w:tc>
      </w:tr>
    </w:tbl>
    <w:p w:rsidR="007B68A9" w:rsidRDefault="00C42C9D">
      <w:bookmarkStart w:id="0" w:name="_GoBack"/>
      <w:bookmarkEnd w:id="0"/>
    </w:p>
    <w:sectPr w:rsidR="007B68A9" w:rsidSect="003C0DF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MT">
    <w:altName w:val="Arial"/>
    <w:panose1 w:val="020B0604020202020204"/>
    <w:charset w:val="00"/>
    <w:family w:val="roman"/>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C9D"/>
    <w:rsid w:val="000168FA"/>
    <w:rsid w:val="003C0DF6"/>
    <w:rsid w:val="00416273"/>
    <w:rsid w:val="005403C3"/>
    <w:rsid w:val="008E64E8"/>
    <w:rsid w:val="00C42C9D"/>
    <w:rsid w:val="00DD00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D450E88"/>
  <w15:chartTrackingRefBased/>
  <w15:docId w15:val="{47E6B4D1-3A58-614C-B3F1-285CB742C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C42C9D"/>
    <w:pPr>
      <w:spacing w:before="100" w:beforeAutospacing="1" w:after="100" w:afterAutospacing="1"/>
      <w:outlineLvl w:val="1"/>
    </w:pPr>
    <w:rPr>
      <w:rFonts w:ascii="Times New Roman" w:eastAsia="Times New Roman" w:hAnsi="Times New Roman" w:cs="Times New Roman"/>
      <w:b/>
      <w:bCs/>
      <w:sz w:val="36"/>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42C9D"/>
    <w:rPr>
      <w:rFonts w:ascii="Times New Roman" w:eastAsia="Times New Roman" w:hAnsi="Times New Roman" w:cs="Times New Roman"/>
      <w:b/>
      <w:bCs/>
      <w:sz w:val="36"/>
      <w:szCs w:val="36"/>
      <w:lang w:val="en-GB"/>
    </w:rPr>
  </w:style>
  <w:style w:type="character" w:styleId="Strong">
    <w:name w:val="Strong"/>
    <w:basedOn w:val="DefaultParagraphFont"/>
    <w:uiPriority w:val="22"/>
    <w:qFormat/>
    <w:rsid w:val="00C42C9D"/>
    <w:rPr>
      <w:b/>
      <w:bCs/>
    </w:rPr>
  </w:style>
  <w:style w:type="character" w:styleId="Hyperlink">
    <w:name w:val="Hyperlink"/>
    <w:basedOn w:val="DefaultParagraphFont"/>
    <w:uiPriority w:val="99"/>
    <w:semiHidden/>
    <w:unhideWhenUsed/>
    <w:rsid w:val="00C42C9D"/>
    <w:rPr>
      <w:color w:val="0000FF"/>
      <w:u w:val="single"/>
    </w:rPr>
  </w:style>
  <w:style w:type="paragraph" w:styleId="NormalWeb">
    <w:name w:val="Normal (Web)"/>
    <w:basedOn w:val="Normal"/>
    <w:uiPriority w:val="99"/>
    <w:semiHidden/>
    <w:unhideWhenUsed/>
    <w:rsid w:val="00C42C9D"/>
    <w:pPr>
      <w:spacing w:before="100" w:beforeAutospacing="1" w:after="100" w:afterAutospacing="1"/>
    </w:pPr>
    <w:rPr>
      <w:rFonts w:ascii="Times New Roman" w:eastAsia="Times New Roman" w:hAnsi="Times New Roman" w:cs="Times New Roman"/>
      <w:lang w:val="en-GB"/>
    </w:rPr>
  </w:style>
  <w:style w:type="character" w:customStyle="1" w:styleId="apple-converted-space">
    <w:name w:val="apple-converted-space"/>
    <w:basedOn w:val="DefaultParagraphFont"/>
    <w:rsid w:val="00C42C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7067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vonlpc.us7.list-manage.com/track/click?u=4c41af9cdb2c8602a37b9d52d&amp;id=1a9547f1ab&amp;e=3e5221b889" TargetMode="External"/><Relationship Id="rId18" Type="http://schemas.openxmlformats.org/officeDocument/2006/relationships/hyperlink" Target="https://avonlpc.us7.list-manage.com/track/click?u=4c41af9cdb2c8602a37b9d52d&amp;id=782ccc71e1&amp;e=3e5221b889" TargetMode="External"/><Relationship Id="rId26" Type="http://schemas.openxmlformats.org/officeDocument/2006/relationships/image" Target="media/image11.png"/><Relationship Id="rId39" Type="http://schemas.openxmlformats.org/officeDocument/2006/relationships/image" Target="media/image16.png"/><Relationship Id="rId21" Type="http://schemas.openxmlformats.org/officeDocument/2006/relationships/hyperlink" Target="https://avonlpc.us7.list-manage.com/track/click?u=4c41af9cdb2c8602a37b9d52d&amp;id=3bf0f88821&amp;e=3e5221b889" TargetMode="External"/><Relationship Id="rId34" Type="http://schemas.openxmlformats.org/officeDocument/2006/relationships/hyperlink" Target="https://avonlpc.us7.list-manage.com/track/click?u=4c41af9cdb2c8602a37b9d52d&amp;id=49ddb6039c&amp;e=3e5221b889" TargetMode="External"/><Relationship Id="rId42" Type="http://schemas.openxmlformats.org/officeDocument/2006/relationships/hyperlink" Target="https://avonlpc.us7.list-manage.com/track/click?u=4c41af9cdb2c8602a37b9d52d&amp;id=b649f59582&amp;e=3e5221b889" TargetMode="External"/><Relationship Id="rId7" Type="http://schemas.openxmlformats.org/officeDocument/2006/relationships/hyperlink" Target="https://avonlpc.us7.list-manage.com/track/click?u=4c41af9cdb2c8602a37b9d52d&amp;id=9bbb1ea000&amp;e=3e5221b889" TargetMode="External"/><Relationship Id="rId2" Type="http://schemas.openxmlformats.org/officeDocument/2006/relationships/settings" Target="settings.xml"/><Relationship Id="rId16" Type="http://schemas.openxmlformats.org/officeDocument/2006/relationships/hyperlink" Target="https://avonlpc.us7.list-manage.com/track/click?u=4c41af9cdb2c8602a37b9d52d&amp;id=bb569f0221&amp;e=3e5221b889" TargetMode="External"/><Relationship Id="rId29" Type="http://schemas.openxmlformats.org/officeDocument/2006/relationships/hyperlink" Target="https://avonlpc.us7.list-manage.com/track/click?u=4c41af9cdb2c8602a37b9d52d&amp;id=5b233bf61c&amp;e=3e5221b889" TargetMode="Externa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s://avonlpc.us7.list-manage.com/track/click?u=4c41af9cdb2c8602a37b9d52d&amp;id=485a1aa884&amp;e=3e5221b889" TargetMode="External"/><Relationship Id="rId24" Type="http://schemas.openxmlformats.org/officeDocument/2006/relationships/hyperlink" Target="https://avonlpc.us7.list-manage.com/track/click?u=4c41af9cdb2c8602a37b9d52d&amp;id=712cb32875&amp;e=3e5221b889" TargetMode="External"/><Relationship Id="rId32" Type="http://schemas.openxmlformats.org/officeDocument/2006/relationships/image" Target="media/image14.png"/><Relationship Id="rId37" Type="http://schemas.openxmlformats.org/officeDocument/2006/relationships/hyperlink" Target="mailto:judith@avonhealthcareservices.co.uk" TargetMode="External"/><Relationship Id="rId40" Type="http://schemas.openxmlformats.org/officeDocument/2006/relationships/hyperlink" Target="https://avonlpc.us7.list-manage.com/track/click?u=4c41af9cdb2c8602a37b9d52d&amp;id=266ead1a38&amp;e=3e5221b889" TargetMode="External"/><Relationship Id="rId45" Type="http://schemas.openxmlformats.org/officeDocument/2006/relationships/theme" Target="theme/theme1.xml"/><Relationship Id="rId5" Type="http://schemas.openxmlformats.org/officeDocument/2006/relationships/hyperlink" Target="https://avonlpc.us7.list-manage.com/track/click?u=4c41af9cdb2c8602a37b9d52d&amp;id=c6a514ee08&amp;e=3e5221b889" TargetMode="External"/><Relationship Id="rId15" Type="http://schemas.openxmlformats.org/officeDocument/2006/relationships/hyperlink" Target="https://avonlpc.us7.list-manage.com/track/click?u=4c41af9cdb2c8602a37b9d52d&amp;id=ef11d5b3d9&amp;e=3e5221b889" TargetMode="External"/><Relationship Id="rId23" Type="http://schemas.openxmlformats.org/officeDocument/2006/relationships/hyperlink" Target="https://avonlpc.us7.list-manage.com/track/click?u=4c41af9cdb2c8602a37b9d52d&amp;id=fea4632f85&amp;e=3e5221b889" TargetMode="External"/><Relationship Id="rId28" Type="http://schemas.openxmlformats.org/officeDocument/2006/relationships/image" Target="media/image12.png"/><Relationship Id="rId36" Type="http://schemas.openxmlformats.org/officeDocument/2006/relationships/hyperlink" Target="mailto:office@avonhealthcareservices.co.uk" TargetMode="External"/><Relationship Id="rId10" Type="http://schemas.openxmlformats.org/officeDocument/2006/relationships/image" Target="media/image4.png"/><Relationship Id="rId19" Type="http://schemas.openxmlformats.org/officeDocument/2006/relationships/image" Target="media/image8.png"/><Relationship Id="rId31" Type="http://schemas.openxmlformats.org/officeDocument/2006/relationships/hyperlink" Target="https://avonlpc.us7.list-manage.com/track/click?u=4c41af9cdb2c8602a37b9d52d&amp;id=767d57fe6f&amp;e=3e5221b889" TargetMode="External"/><Relationship Id="rId44"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s://avonlpc.us7.list-manage.com/track/click?u=4c41af9cdb2c8602a37b9d52d&amp;id=3c09f5ca42&amp;e=3e5221b889" TargetMode="External"/><Relationship Id="rId14" Type="http://schemas.openxmlformats.org/officeDocument/2006/relationships/image" Target="media/image6.png"/><Relationship Id="rId22" Type="http://schemas.openxmlformats.org/officeDocument/2006/relationships/image" Target="media/image10.jpeg"/><Relationship Id="rId27" Type="http://schemas.openxmlformats.org/officeDocument/2006/relationships/hyperlink" Target="https://avonlpc.us7.list-manage.com/track/click?u=4c41af9cdb2c8602a37b9d52d&amp;id=f5e4283350&amp;e=3e5221b889" TargetMode="External"/><Relationship Id="rId30" Type="http://schemas.openxmlformats.org/officeDocument/2006/relationships/image" Target="media/image13.png"/><Relationship Id="rId35" Type="http://schemas.openxmlformats.org/officeDocument/2006/relationships/image" Target="media/image15.png"/><Relationship Id="rId43" Type="http://schemas.openxmlformats.org/officeDocument/2006/relationships/image" Target="media/image18.png"/><Relationship Id="rId8" Type="http://schemas.openxmlformats.org/officeDocument/2006/relationships/image" Target="media/image3.png"/><Relationship Id="rId3" Type="http://schemas.openxmlformats.org/officeDocument/2006/relationships/webSettings" Target="webSettings.xml"/><Relationship Id="rId12" Type="http://schemas.openxmlformats.org/officeDocument/2006/relationships/image" Target="media/image5.png"/><Relationship Id="rId17" Type="http://schemas.openxmlformats.org/officeDocument/2006/relationships/image" Target="media/image7.png"/><Relationship Id="rId25" Type="http://schemas.openxmlformats.org/officeDocument/2006/relationships/hyperlink" Target="https://avonlpc.us7.list-manage.com/track/click?u=4c41af9cdb2c8602a37b9d52d&amp;id=499804e684&amp;e=3e5221b889" TargetMode="External"/><Relationship Id="rId33" Type="http://schemas.openxmlformats.org/officeDocument/2006/relationships/hyperlink" Target="https://avonlpc.us7.list-manage.com/track/click?u=4c41af9cdb2c8602a37b9d52d&amp;id=4f4a944bac&amp;e=3e5221b889" TargetMode="External"/><Relationship Id="rId38" Type="http://schemas.openxmlformats.org/officeDocument/2006/relationships/hyperlink" Target="https://avonlpc.us7.list-manage.com/track/click?u=4c41af9cdb2c8602a37b9d52d&amp;id=4fab82c6a4&amp;e=3e5221b889" TargetMode="External"/><Relationship Id="rId20" Type="http://schemas.openxmlformats.org/officeDocument/2006/relationships/image" Target="media/image9.png"/><Relationship Id="rId41" Type="http://schemas.openxmlformats.org/officeDocument/2006/relationships/image" Target="media/image1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12</Pages>
  <Words>2770</Words>
  <Characters>15795</Characters>
  <Application>Microsoft Office Word</Application>
  <DocSecurity>0</DocSecurity>
  <Lines>131</Lines>
  <Paragraphs>37</Paragraphs>
  <ScaleCrop>false</ScaleCrop>
  <Company/>
  <LinksUpToDate>false</LinksUpToDate>
  <CharactersWithSpaces>18528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Scudamore</dc:creator>
  <cp:keywords/>
  <dc:description/>
  <cp:lastModifiedBy>Debbie Scudamore</cp:lastModifiedBy>
  <cp:revision>1</cp:revision>
  <dcterms:created xsi:type="dcterms:W3CDTF">2022-07-05T14:31:00Z</dcterms:created>
  <dcterms:modified xsi:type="dcterms:W3CDTF">2022-07-05T14:34:00Z</dcterms:modified>
</cp:coreProperties>
</file>