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F75559" w:rsidRPr="00F75559" w:rsidTr="00F75559">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F75559" w:rsidRPr="00F7555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F75559" w:rsidRPr="00F75559">
                          <w:tc>
                            <w:tcPr>
                              <w:tcW w:w="0" w:type="auto"/>
                              <w:tcMar>
                                <w:top w:w="0" w:type="dxa"/>
                                <w:left w:w="135" w:type="dxa"/>
                                <w:bottom w:w="0" w:type="dxa"/>
                                <w:right w:w="135" w:type="dxa"/>
                              </w:tcMar>
                              <w:hideMark/>
                            </w:tcPr>
                            <w:tbl>
                              <w:tblPr>
                                <w:tblpPr w:leftFromText="45" w:rightFromText="45" w:vertAnchor="text" w:horzAnchor="margin" w:tblpXSpec="center" w:tblpY="9"/>
                                <w:tblOverlap w:val="never"/>
                                <w:tblW w:w="5280" w:type="dxa"/>
                                <w:tblCellMar>
                                  <w:left w:w="0" w:type="dxa"/>
                                  <w:right w:w="0" w:type="dxa"/>
                                </w:tblCellMar>
                                <w:tblLook w:val="04A0" w:firstRow="1" w:lastRow="0" w:firstColumn="1" w:lastColumn="0" w:noHBand="0" w:noVBand="1"/>
                              </w:tblPr>
                              <w:tblGrid>
                                <w:gridCol w:w="5280"/>
                              </w:tblGrid>
                              <w:tr w:rsidR="00F75559" w:rsidRPr="00F75559" w:rsidTr="00F75559">
                                <w:tc>
                                  <w:tcPr>
                                    <w:tcW w:w="0" w:type="auto"/>
                                    <w:hideMark/>
                                  </w:tcPr>
                                  <w:p w:rsidR="00F75559" w:rsidRPr="00F75559" w:rsidRDefault="00F75559" w:rsidP="00F75559">
                                    <w:pPr>
                                      <w:spacing w:line="360" w:lineRule="atLeast"/>
                                      <w:jc w:val="center"/>
                                      <w:rPr>
                                        <w:rFonts w:ascii="Helvetica" w:eastAsia="Times New Roman" w:hAnsi="Helvetica" w:cs="Times New Roman"/>
                                        <w:color w:val="757575"/>
                                        <w:sz w:val="40"/>
                                        <w:szCs w:val="40"/>
                                        <w:lang w:val="en-GB"/>
                                      </w:rPr>
                                    </w:pPr>
                                    <w:r w:rsidRPr="00F75559">
                                      <w:rPr>
                                        <w:rFonts w:ascii="Helvetica" w:eastAsia="Times New Roman" w:hAnsi="Helvetica" w:cs="Times New Roman"/>
                                        <w:b/>
                                        <w:bCs/>
                                        <w:color w:val="3B287B"/>
                                        <w:sz w:val="40"/>
                                        <w:szCs w:val="40"/>
                                        <w:lang w:val="en-GB"/>
                                      </w:rPr>
                                      <w:t>Weekly Update</w:t>
                                    </w:r>
                                    <w:r w:rsidRPr="00F75559">
                                      <w:rPr>
                                        <w:rFonts w:ascii="Helvetica" w:eastAsia="Times New Roman" w:hAnsi="Helvetica" w:cs="Times New Roman"/>
                                        <w:color w:val="757575"/>
                                        <w:sz w:val="40"/>
                                        <w:szCs w:val="40"/>
                                        <w:lang w:val="en-GB"/>
                                      </w:rPr>
                                      <w:br/>
                                    </w:r>
                                    <w:r w:rsidRPr="00F75559">
                                      <w:rPr>
                                        <w:rFonts w:ascii="Helvetica" w:eastAsia="Times New Roman" w:hAnsi="Helvetica" w:cs="Times New Roman"/>
                                        <w:color w:val="757575"/>
                                        <w:sz w:val="40"/>
                                        <w:szCs w:val="40"/>
                                        <w:lang w:val="en-GB"/>
                                      </w:rPr>
                                      <w:br/>
                                    </w:r>
                                    <w:r w:rsidRPr="00F75559">
                                      <w:rPr>
                                        <w:rFonts w:ascii="Helvetica" w:eastAsia="Times New Roman" w:hAnsi="Helvetica" w:cs="Times New Roman"/>
                                        <w:color w:val="3B287B"/>
                                        <w:sz w:val="40"/>
                                        <w:szCs w:val="40"/>
                                        <w:lang w:val="en-GB"/>
                                      </w:rPr>
                                      <w:t>Tuesday 21st June</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jc w:val="center"/>
              <w:rPr>
                <w:rFonts w:ascii="ArialMT" w:eastAsia="Times New Roman" w:hAnsi="ArialMT" w:cs="Times New Roman"/>
                <w:color w:val="000000"/>
                <w:sz w:val="21"/>
                <w:szCs w:val="21"/>
                <w:lang w:val="en-GB"/>
              </w:rPr>
            </w:pPr>
          </w:p>
        </w:tc>
      </w:tr>
      <w:tr w:rsidR="00F75559" w:rsidRPr="00F75559" w:rsidTr="00F75559">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F75559" w:rsidRPr="00F7555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b/>
                                  <w:bCs/>
                                  <w:color w:val="FF0000"/>
                                  <w:sz w:val="36"/>
                                  <w:szCs w:val="36"/>
                                  <w:lang w:val="en-GB"/>
                                </w:rPr>
                                <w:t>NEW this week</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sz w:val="36"/>
                                  <w:szCs w:val="36"/>
                                  <w:lang w:val="en-GB"/>
                                </w:rPr>
                              </w:pPr>
                              <w:r w:rsidRPr="00F75559">
                                <w:rPr>
                                  <w:rFonts w:ascii="Helvetica" w:eastAsia="Times New Roman" w:hAnsi="Helvetica" w:cs="Times New Roman"/>
                                  <w:color w:val="3B287B"/>
                                  <w:sz w:val="36"/>
                                  <w:szCs w:val="36"/>
                                  <w:lang w:val="en-GB"/>
                                </w:rPr>
                                <w:t>Smartcards</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75559" w:rsidRPr="00F75559">
                          <w:tc>
                            <w:tcPr>
                              <w:tcW w:w="0" w:type="auto"/>
                              <w:tcMar>
                                <w:top w:w="0" w:type="dxa"/>
                                <w:left w:w="135" w:type="dxa"/>
                                <w:bottom w:w="135" w:type="dxa"/>
                                <w:right w:w="135" w:type="dxa"/>
                              </w:tcMar>
                              <w:hideMark/>
                            </w:tcPr>
                            <w:p w:rsidR="00F75559" w:rsidRPr="00F75559" w:rsidRDefault="00F75559" w:rsidP="00F75559">
                              <w:pPr>
                                <w:jc w:val="center"/>
                                <w:rPr>
                                  <w:rFonts w:ascii="Times New Roman" w:eastAsia="Times New Roman" w:hAnsi="Times New Roman" w:cs="Times New Roman"/>
                                  <w:lang w:val="en-GB"/>
                                </w:rPr>
                              </w:pPr>
                              <w:r w:rsidRPr="00F75559">
                                <w:rPr>
                                  <w:rFonts w:ascii="Times New Roman" w:eastAsia="Times New Roman" w:hAnsi="Times New Roman" w:cs="Times New Roman"/>
                                  <w:lang w:val="en-GB"/>
                                </w:rPr>
                                <w:fldChar w:fldCharType="begin"/>
                              </w:r>
                              <w:r w:rsidRPr="00F75559">
                                <w:rPr>
                                  <w:rFonts w:ascii="Times New Roman" w:eastAsia="Times New Roman" w:hAnsi="Times New Roman" w:cs="Times New Roman"/>
                                  <w:lang w:val="en-GB"/>
                                </w:rPr>
                                <w:instrText xml:space="preserve"> INCLUDEPICTURE "/var/folders/jt/ssf8xjds2p9ghbc3vkj05ypw0000gn/T/com.microsoft.Word/WebArchiveCopyPasteTempFiles/287ccf0d-bbc4-3404-f445-9e4e1b40c8de.png" \* MERGEFORMATINET </w:instrText>
                              </w:r>
                              <w:r w:rsidRPr="00F75559">
                                <w:rPr>
                                  <w:rFonts w:ascii="Times New Roman" w:eastAsia="Times New Roman" w:hAnsi="Times New Roman" w:cs="Times New Roman"/>
                                  <w:lang w:val="en-GB"/>
                                </w:rPr>
                                <w:fldChar w:fldCharType="separate"/>
                              </w:r>
                              <w:r w:rsidRPr="00F75559">
                                <w:rPr>
                                  <w:rFonts w:ascii="Times New Roman" w:eastAsia="Times New Roman" w:hAnsi="Times New Roman" w:cs="Times New Roman"/>
                                  <w:noProof/>
                                  <w:lang w:val="en-GB"/>
                                </w:rPr>
                                <w:drawing>
                                  <wp:inline distT="0" distB="0" distL="0" distR="0">
                                    <wp:extent cx="1616363" cy="1014911"/>
                                    <wp:effectExtent l="0" t="0" r="0" b="1270"/>
                                    <wp:docPr id="15" name="Picture 15" descr="/var/folders/jt/ssf8xjds2p9ghbc3vkj05ypw0000gn/T/com.microsoft.Word/WebArchiveCopyPasteTempFiles/287ccf0d-bbc4-3404-f445-9e4e1b40c8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287ccf0d-bbc4-3404-f445-9e4e1b40c8d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6085" cy="1021015"/>
                                            </a:xfrm>
                                            <a:prstGeom prst="rect">
                                              <a:avLst/>
                                            </a:prstGeom>
                                            <a:noFill/>
                                            <a:ln>
                                              <a:noFill/>
                                            </a:ln>
                                          </pic:spPr>
                                        </pic:pic>
                                      </a:graphicData>
                                    </a:graphic>
                                  </wp:inline>
                                </w:drawing>
                              </w:r>
                              <w:r w:rsidRPr="00F75559">
                                <w:rPr>
                                  <w:rFonts w:ascii="Times New Roman" w:eastAsia="Times New Roman" w:hAnsi="Times New Roman" w:cs="Times New Roman"/>
                                  <w:lang w:val="en-GB"/>
                                </w:rPr>
                                <w:fldChar w:fldCharType="end"/>
                              </w:r>
                            </w:p>
                          </w:tc>
                        </w:tr>
                        <w:tr w:rsidR="00F75559" w:rsidRPr="00F75559">
                          <w:tc>
                            <w:tcPr>
                              <w:tcW w:w="8460" w:type="dxa"/>
                              <w:tcMar>
                                <w:top w:w="0" w:type="dxa"/>
                                <w:left w:w="135" w:type="dxa"/>
                                <w:bottom w:w="0" w:type="dxa"/>
                                <w:right w:w="135" w:type="dxa"/>
                              </w:tcMar>
                              <w:hideMark/>
                            </w:tcPr>
                            <w:p w:rsidR="00F75559" w:rsidRPr="00F75559" w:rsidRDefault="00F75559" w:rsidP="00F75559">
                              <w:pPr>
                                <w:spacing w:line="765" w:lineRule="atLeast"/>
                                <w:jc w:val="center"/>
                                <w:outlineLvl w:val="1"/>
                                <w:rPr>
                                  <w:rFonts w:ascii="Helvetica" w:eastAsia="Times New Roman" w:hAnsi="Helvetica" w:cs="Times New Roman"/>
                                  <w:b/>
                                  <w:bCs/>
                                  <w:color w:val="222222"/>
                                  <w:sz w:val="51"/>
                                  <w:szCs w:val="51"/>
                                  <w:lang w:val="en-GB"/>
                                </w:rPr>
                              </w:pPr>
                              <w:r w:rsidRPr="00F75559">
                                <w:rPr>
                                  <w:rFonts w:ascii="Helvetica" w:eastAsia="Times New Roman" w:hAnsi="Helvetica" w:cs="Times New Roman"/>
                                  <w:b/>
                                  <w:bCs/>
                                  <w:color w:val="0433FF"/>
                                  <w:lang w:val="en-GB"/>
                                </w:rPr>
                                <w:t>Is your Smartcard due for renewal soon?</w:t>
                              </w:r>
                            </w:p>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color w:val="757575"/>
                                  <w:lang w:val="en-GB"/>
                                </w:rPr>
                                <w:t>Community pharmacy team members are encouraged to check the expiry date of their NHS Smartcards and if the expiry date is approaching, ensure they renew it in advance of the expiry date. A large number of Smartcards are due to pass their </w:t>
                              </w:r>
                              <w:r w:rsidRPr="00F75559">
                                <w:rPr>
                                  <w:rFonts w:ascii="Helvetica" w:eastAsia="Times New Roman" w:hAnsi="Helvetica" w:cs="Times New Roman"/>
                                  <w:b/>
                                  <w:bCs/>
                                  <w:color w:val="757575"/>
                                  <w:lang w:val="en-GB"/>
                                </w:rPr>
                                <w:t>expiry date in June 2022</w:t>
                              </w:r>
                              <w:r w:rsidRPr="00F75559">
                                <w:rPr>
                                  <w:rFonts w:ascii="Helvetica" w:eastAsia="Times New Roman" w:hAnsi="Helvetica" w:cs="Times New Roman"/>
                                  <w:color w:val="757575"/>
                                  <w:lang w:val="en-GB"/>
                                </w:rPr>
                                <w:t>, and if a Smartcard passes its expiry date without renewal, additional steps will be needed to get the Smartcard working again.</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r>
                              <w:hyperlink r:id="rId5" w:history="1">
                                <w:r w:rsidRPr="00F75559">
                                  <w:rPr>
                                    <w:rFonts w:ascii="Helvetica" w:eastAsia="Times New Roman" w:hAnsi="Helvetica" w:cs="Times New Roman"/>
                                    <w:color w:val="007C89"/>
                                    <w:u w:val="single"/>
                                    <w:lang w:val="en-GB"/>
                                  </w:rPr>
                                  <w:t>Read more</w:t>
                                </w:r>
                              </w:hyperlink>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75559" w:rsidRPr="00F75559">
                          <w:tc>
                            <w:tcPr>
                              <w:tcW w:w="0" w:type="auto"/>
                              <w:vAlign w:val="center"/>
                              <w:hideMark/>
                            </w:tcPr>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sz w:val="36"/>
                                  <w:szCs w:val="36"/>
                                  <w:lang w:val="en-GB"/>
                                </w:rPr>
                              </w:pPr>
                              <w:r w:rsidRPr="00F75559">
                                <w:rPr>
                                  <w:rFonts w:ascii="Helvetica" w:eastAsia="Times New Roman" w:hAnsi="Helvetica" w:cs="Times New Roman"/>
                                  <w:color w:val="3B287B"/>
                                  <w:sz w:val="36"/>
                                  <w:szCs w:val="36"/>
                                  <w:lang w:val="en-GB"/>
                                </w:rPr>
                                <w:t>Daily Claiming - Hypertension Case-Finding Service</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75559" w:rsidRPr="00F75559">
                          <w:tc>
                            <w:tcPr>
                              <w:tcW w:w="0" w:type="auto"/>
                              <w:tcMar>
                                <w:top w:w="0" w:type="dxa"/>
                                <w:left w:w="135" w:type="dxa"/>
                                <w:bottom w:w="135" w:type="dxa"/>
                                <w:right w:w="135" w:type="dxa"/>
                              </w:tcMar>
                              <w:hideMark/>
                            </w:tcPr>
                            <w:p w:rsidR="00F75559" w:rsidRPr="00F75559" w:rsidRDefault="00F75559" w:rsidP="00F75559">
                              <w:pPr>
                                <w:jc w:val="center"/>
                                <w:rPr>
                                  <w:rFonts w:ascii="Times New Roman" w:eastAsia="Times New Roman" w:hAnsi="Times New Roman" w:cs="Times New Roman"/>
                                  <w:lang w:val="en-GB"/>
                                </w:rPr>
                              </w:pPr>
                              <w:r w:rsidRPr="00F75559">
                                <w:rPr>
                                  <w:rFonts w:ascii="Times New Roman" w:eastAsia="Times New Roman" w:hAnsi="Times New Roman" w:cs="Times New Roman"/>
                                  <w:lang w:val="en-GB"/>
                                </w:rPr>
                                <w:fldChar w:fldCharType="begin"/>
                              </w:r>
                              <w:r w:rsidRPr="00F75559">
                                <w:rPr>
                                  <w:rFonts w:ascii="Times New Roman" w:eastAsia="Times New Roman" w:hAnsi="Times New Roman" w:cs="Times New Roman"/>
                                  <w:lang w:val="en-GB"/>
                                </w:rPr>
                                <w:instrText xml:space="preserve"> INCLUDEPICTURE "/var/folders/jt/ssf8xjds2p9ghbc3vkj05ypw0000gn/T/com.microsoft.Word/WebArchiveCopyPasteTempFiles/92ff592e-51af-2588-19e3-f3ab02f0b78b.png" \* MERGEFORMATINET </w:instrText>
                              </w:r>
                              <w:r w:rsidRPr="00F75559">
                                <w:rPr>
                                  <w:rFonts w:ascii="Times New Roman" w:eastAsia="Times New Roman" w:hAnsi="Times New Roman" w:cs="Times New Roman"/>
                                  <w:lang w:val="en-GB"/>
                                </w:rPr>
                                <w:fldChar w:fldCharType="separate"/>
                              </w:r>
                              <w:r w:rsidRPr="00F75559">
                                <w:rPr>
                                  <w:rFonts w:ascii="Times New Roman" w:eastAsia="Times New Roman" w:hAnsi="Times New Roman" w:cs="Times New Roman"/>
                                  <w:noProof/>
                                  <w:lang w:val="en-GB"/>
                                </w:rPr>
                                <w:drawing>
                                  <wp:inline distT="0" distB="0" distL="0" distR="0">
                                    <wp:extent cx="1865746" cy="590042"/>
                                    <wp:effectExtent l="0" t="0" r="1270" b="0"/>
                                    <wp:docPr id="14" name="Picture 14" descr="/var/folders/jt/ssf8xjds2p9ghbc3vkj05ypw0000gn/T/com.microsoft.Word/WebArchiveCopyPasteTempFiles/92ff592e-51af-2588-19e3-f3ab02f0b7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92ff592e-51af-2588-19e3-f3ab02f0b78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4545" cy="592825"/>
                                            </a:xfrm>
                                            <a:prstGeom prst="rect">
                                              <a:avLst/>
                                            </a:prstGeom>
                                            <a:noFill/>
                                            <a:ln>
                                              <a:noFill/>
                                            </a:ln>
                                          </pic:spPr>
                                        </pic:pic>
                                      </a:graphicData>
                                    </a:graphic>
                                  </wp:inline>
                                </w:drawing>
                              </w:r>
                              <w:r w:rsidRPr="00F75559">
                                <w:rPr>
                                  <w:rFonts w:ascii="Times New Roman" w:eastAsia="Times New Roman" w:hAnsi="Times New Roman" w:cs="Times New Roman"/>
                                  <w:lang w:val="en-GB"/>
                                </w:rPr>
                                <w:fldChar w:fldCharType="end"/>
                              </w:r>
                            </w:p>
                          </w:tc>
                        </w:tr>
                        <w:tr w:rsidR="00F75559" w:rsidRPr="00F75559">
                          <w:tc>
                            <w:tcPr>
                              <w:tcW w:w="8460" w:type="dxa"/>
                              <w:tcMar>
                                <w:top w:w="0" w:type="dxa"/>
                                <w:left w:w="135" w:type="dxa"/>
                                <w:bottom w:w="0" w:type="dxa"/>
                                <w:right w:w="135" w:type="dxa"/>
                              </w:tcMar>
                              <w:hideMark/>
                            </w:tcPr>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b/>
                                  <w:bCs/>
                                  <w:color w:val="0433FF"/>
                                  <w:lang w:val="en-GB"/>
                                </w:rPr>
                                <w:t>Daily claiming now available for the Hypertension Case-Finding Service</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r>
                              <w:r w:rsidRPr="00F75559">
                                <w:rPr>
                                  <w:rFonts w:ascii="Helvetica" w:eastAsia="Times New Roman" w:hAnsi="Helvetica" w:cs="Times New Roman"/>
                                  <w:color w:val="303030"/>
                                  <w:lang w:val="en-GB"/>
                                </w:rPr>
                                <w:t>The NHS Business Services Authority has advised contractors that claims for the Hypertension Case-Finding Service can now be entered each day onto MYS.</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r>
                              <w:r w:rsidRPr="00F75559">
                                <w:rPr>
                                  <w:rFonts w:ascii="Helvetica" w:eastAsia="Times New Roman" w:hAnsi="Helvetica" w:cs="Times New Roman"/>
                                  <w:color w:val="303030"/>
                                  <w:lang w:val="en-GB"/>
                                </w:rPr>
                                <w:lastRenderedPageBreak/>
                                <w:t>The change means that contractors can submit service activity daily throughout the month. However, contractors still need to review and submit their data by the 5th of the following month.</w:t>
                              </w:r>
                              <w:r w:rsidRPr="00F75559">
                                <w:rPr>
                                  <w:rFonts w:ascii="Helvetica" w:eastAsia="Times New Roman" w:hAnsi="Helvetica" w:cs="Times New Roman"/>
                                  <w:color w:val="757575"/>
                                  <w:lang w:val="en-GB"/>
                                </w:rPr>
                                <w:t>    </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t>More information </w:t>
                              </w:r>
                              <w:hyperlink r:id="rId7" w:history="1">
                                <w:r w:rsidRPr="00F75559">
                                  <w:rPr>
                                    <w:rFonts w:ascii="Helvetica" w:eastAsia="Times New Roman" w:hAnsi="Helvetica" w:cs="Times New Roman"/>
                                    <w:color w:val="007C89"/>
                                    <w:u w:val="single"/>
                                    <w:lang w:val="en-GB"/>
                                  </w:rPr>
                                  <w:t>read here</w:t>
                                </w:r>
                              </w:hyperlink>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75559" w:rsidRPr="00F75559">
                          <w:tc>
                            <w:tcPr>
                              <w:tcW w:w="0" w:type="auto"/>
                              <w:vAlign w:val="center"/>
                              <w:hideMark/>
                            </w:tcPr>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sz w:val="36"/>
                                  <w:szCs w:val="36"/>
                                  <w:lang w:val="en-GB"/>
                                </w:rPr>
                              </w:pPr>
                              <w:r w:rsidRPr="00F75559">
                                <w:rPr>
                                  <w:rFonts w:ascii="Helvetica" w:eastAsia="Times New Roman" w:hAnsi="Helvetica" w:cs="Times New Roman"/>
                                  <w:color w:val="3B287B"/>
                                  <w:sz w:val="36"/>
                                  <w:szCs w:val="36"/>
                                  <w:lang w:val="en-GB"/>
                                </w:rPr>
                                <w:t>Independent Prescribing Webinar</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75559" w:rsidRPr="00F75559">
                          <w:tc>
                            <w:tcPr>
                              <w:tcW w:w="0" w:type="auto"/>
                              <w:tcMar>
                                <w:top w:w="0" w:type="dxa"/>
                                <w:left w:w="135" w:type="dxa"/>
                                <w:bottom w:w="135" w:type="dxa"/>
                                <w:right w:w="135" w:type="dxa"/>
                              </w:tcMar>
                              <w:hideMark/>
                            </w:tcPr>
                            <w:p w:rsidR="00F75559" w:rsidRPr="00F75559" w:rsidRDefault="00F75559" w:rsidP="00F75559">
                              <w:pPr>
                                <w:jc w:val="center"/>
                                <w:rPr>
                                  <w:rFonts w:ascii="Times New Roman" w:eastAsia="Times New Roman" w:hAnsi="Times New Roman" w:cs="Times New Roman"/>
                                  <w:lang w:val="en-GB"/>
                                </w:rPr>
                              </w:pPr>
                              <w:r w:rsidRPr="00F75559">
                                <w:rPr>
                                  <w:rFonts w:ascii="Times New Roman" w:eastAsia="Times New Roman" w:hAnsi="Times New Roman" w:cs="Times New Roman"/>
                                  <w:lang w:val="en-GB"/>
                                </w:rPr>
                                <w:fldChar w:fldCharType="begin"/>
                              </w:r>
                              <w:r w:rsidRPr="00F75559">
                                <w:rPr>
                                  <w:rFonts w:ascii="Times New Roman" w:eastAsia="Times New Roman" w:hAnsi="Times New Roman" w:cs="Times New Roman"/>
                                  <w:lang w:val="en-GB"/>
                                </w:rPr>
                                <w:instrText xml:space="preserve"> INCLUDEPICTURE "/var/folders/jt/ssf8xjds2p9ghbc3vkj05ypw0000gn/T/com.microsoft.Word/WebArchiveCopyPasteTempFiles/af40c7ed-0c76-b206-2894-2d5165822fc7.png" \* MERGEFORMATINET </w:instrText>
                              </w:r>
                              <w:r w:rsidRPr="00F75559">
                                <w:rPr>
                                  <w:rFonts w:ascii="Times New Roman" w:eastAsia="Times New Roman" w:hAnsi="Times New Roman" w:cs="Times New Roman"/>
                                  <w:lang w:val="en-GB"/>
                                </w:rPr>
                                <w:fldChar w:fldCharType="separate"/>
                              </w:r>
                              <w:r w:rsidRPr="00F75559">
                                <w:rPr>
                                  <w:rFonts w:ascii="Times New Roman" w:eastAsia="Times New Roman" w:hAnsi="Times New Roman" w:cs="Times New Roman"/>
                                  <w:noProof/>
                                  <w:lang w:val="en-GB"/>
                                </w:rPr>
                                <w:drawing>
                                  <wp:inline distT="0" distB="0" distL="0" distR="0" wp14:anchorId="0E7AF602" wp14:editId="1E3C6001">
                                    <wp:extent cx="2133600" cy="1120966"/>
                                    <wp:effectExtent l="0" t="0" r="0" b="0"/>
                                    <wp:docPr id="13" name="Picture 13" descr="/var/folders/jt/ssf8xjds2p9ghbc3vkj05ypw0000gn/T/com.microsoft.Word/WebArchiveCopyPasteTempFiles/af40c7ed-0c76-b206-2894-2d5165822f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af40c7ed-0c76-b206-2894-2d5165822fc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05" cy="1125960"/>
                                            </a:xfrm>
                                            <a:prstGeom prst="rect">
                                              <a:avLst/>
                                            </a:prstGeom>
                                            <a:noFill/>
                                            <a:ln>
                                              <a:noFill/>
                                            </a:ln>
                                          </pic:spPr>
                                        </pic:pic>
                                      </a:graphicData>
                                    </a:graphic>
                                  </wp:inline>
                                </w:drawing>
                              </w:r>
                              <w:r w:rsidRPr="00F75559">
                                <w:rPr>
                                  <w:rFonts w:ascii="Times New Roman" w:eastAsia="Times New Roman" w:hAnsi="Times New Roman" w:cs="Times New Roman"/>
                                  <w:lang w:val="en-GB"/>
                                </w:rPr>
                                <w:fldChar w:fldCharType="end"/>
                              </w:r>
                            </w:p>
                          </w:tc>
                        </w:tr>
                        <w:tr w:rsidR="00F75559" w:rsidRPr="00F75559">
                          <w:tc>
                            <w:tcPr>
                              <w:tcW w:w="8460" w:type="dxa"/>
                              <w:tcMar>
                                <w:top w:w="0" w:type="dxa"/>
                                <w:left w:w="135" w:type="dxa"/>
                                <w:bottom w:w="0" w:type="dxa"/>
                                <w:right w:w="135" w:type="dxa"/>
                              </w:tcMar>
                              <w:hideMark/>
                            </w:tcPr>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b/>
                                  <w:bCs/>
                                  <w:color w:val="757575"/>
                                  <w:lang w:val="en-GB"/>
                                </w:rPr>
                                <w:t>Join the Health Education England (HEE) Independent Prescribing for Pharmacists webinar</w:t>
                              </w:r>
                              <w:r w:rsidRPr="00F75559">
                                <w:rPr>
                                  <w:rFonts w:ascii="Helvetica" w:eastAsia="Times New Roman" w:hAnsi="Helvetica" w:cs="Times New Roman"/>
                                  <w:color w:val="757575"/>
                                  <w:lang w:val="en-GB"/>
                                </w:rPr>
                                <w:br/>
                                <w:t> </w:t>
                              </w:r>
                              <w:r w:rsidRPr="00F75559">
                                <w:rPr>
                                  <w:rFonts w:ascii="Helvetica" w:eastAsia="Times New Roman" w:hAnsi="Helvetica" w:cs="Times New Roman"/>
                                  <w:b/>
                                  <w:bCs/>
                                  <w:color w:val="757575"/>
                                  <w:lang w:val="en-GB"/>
                                </w:rPr>
                                <w:t>Event Location: via MS Teams</w:t>
                              </w:r>
                              <w:r w:rsidRPr="00F75559">
                                <w:rPr>
                                  <w:rFonts w:ascii="Helvetica" w:eastAsia="Times New Roman" w:hAnsi="Helvetica" w:cs="Times New Roman"/>
                                  <w:color w:val="757575"/>
                                  <w:lang w:val="en-GB"/>
                                </w:rPr>
                                <w:br/>
                                <w:t> </w:t>
                              </w:r>
                            </w:p>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color w:val="757575"/>
                                  <w:lang w:val="en-GB"/>
                                </w:rPr>
                                <w:t> </w:t>
                              </w:r>
                              <w:r w:rsidRPr="00F75559">
                                <w:rPr>
                                  <w:rFonts w:ascii="Helvetica" w:eastAsia="Times New Roman" w:hAnsi="Helvetica" w:cs="Times New Roman"/>
                                  <w:b/>
                                  <w:bCs/>
                                  <w:color w:val="757575"/>
                                  <w:lang w:val="en-GB"/>
                                </w:rPr>
                                <w:t>Choice of options to attend</w:t>
                              </w:r>
                              <w:r w:rsidRPr="00F75559">
                                <w:rPr>
                                  <w:rFonts w:ascii="Helvetica" w:eastAsia="Times New Roman" w:hAnsi="Helvetica" w:cs="Times New Roman"/>
                                  <w:color w:val="757575"/>
                                  <w:lang w:val="en-GB"/>
                                </w:rPr>
                                <w:t>   </w:t>
                              </w:r>
                              <w:r w:rsidRPr="00F75559">
                                <w:rPr>
                                  <w:rFonts w:ascii="Helvetica" w:eastAsia="Times New Roman" w:hAnsi="Helvetica" w:cs="Times New Roman"/>
                                  <w:b/>
                                  <w:bCs/>
                                  <w:color w:val="757575"/>
                                  <w:lang w:val="en-GB"/>
                                </w:rPr>
                                <w:t>Tuesday 5th July - 18:00-20:00 or</w:t>
                              </w:r>
                              <w:r w:rsidRPr="00F75559">
                                <w:rPr>
                                  <w:rFonts w:ascii="Helvetica" w:eastAsia="Times New Roman" w:hAnsi="Helvetica" w:cs="Times New Roman"/>
                                  <w:color w:val="757575"/>
                                  <w:lang w:val="en-GB"/>
                                </w:rPr>
                                <w:t>    </w:t>
                              </w:r>
                              <w:r w:rsidRPr="00F75559">
                                <w:rPr>
                                  <w:rFonts w:ascii="Helvetica" w:eastAsia="Times New Roman" w:hAnsi="Helvetica" w:cs="Times New Roman"/>
                                  <w:b/>
                                  <w:bCs/>
                                  <w:color w:val="757575"/>
                                  <w:lang w:val="en-GB"/>
                                </w:rPr>
                                <w:t>Thursday 7th July - 10:00-12:00</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t>The focus of this webinar will be an update on the Independent Prescribing (IP) for Pharmacists training offer currently being developed by HEE for Autumn 2022. </w:t>
                              </w:r>
                              <w:r w:rsidRPr="00F75559">
                                <w:rPr>
                                  <w:rFonts w:ascii="Helvetica" w:eastAsia="Times New Roman" w:hAnsi="Helvetica" w:cs="Times New Roman"/>
                                  <w:color w:val="757575"/>
                                  <w:lang w:val="en-GB"/>
                                </w:rPr>
                                <w:br/>
                                <w:t>This session aims to inform, inspire and engage pharmacy colleagues who are interested in this training offer. The session will cover:</w:t>
                              </w:r>
                              <w:r w:rsidRPr="00F75559">
                                <w:rPr>
                                  <w:rFonts w:ascii="Helvetica" w:eastAsia="Times New Roman" w:hAnsi="Helvetica" w:cs="Times New Roman"/>
                                  <w:color w:val="757575"/>
                                  <w:lang w:val="en-GB"/>
                                </w:rPr>
                                <w:br/>
                                <w:t>·       How to access HEE funded IP training across all regions in England</w:t>
                              </w:r>
                              <w:r w:rsidRPr="00F75559">
                                <w:rPr>
                                  <w:rFonts w:ascii="Helvetica" w:eastAsia="Times New Roman" w:hAnsi="Helvetica" w:cs="Times New Roman"/>
                                  <w:color w:val="757575"/>
                                  <w:lang w:val="en-GB"/>
                                </w:rPr>
                                <w:br/>
                                <w:t>·       Designated medical practitioner (DMP) and designated prescribing practitioner (DPP) information and guidance</w:t>
                              </w:r>
                              <w:r w:rsidRPr="00F75559">
                                <w:rPr>
                                  <w:rFonts w:ascii="Helvetica" w:eastAsia="Times New Roman" w:hAnsi="Helvetica" w:cs="Times New Roman"/>
                                  <w:color w:val="757575"/>
                                  <w:lang w:val="en-GB"/>
                                </w:rPr>
                                <w:br/>
                                <w:t xml:space="preserve">·       Progress and next steps for the Initial Education and Training Standards of Pharmacists reform (IETP) and </w:t>
                              </w:r>
                              <w:proofErr w:type="spellStart"/>
                              <w:r w:rsidRPr="00F75559">
                                <w:rPr>
                                  <w:rFonts w:ascii="Helvetica" w:eastAsia="Times New Roman" w:hAnsi="Helvetica" w:cs="Times New Roman"/>
                                  <w:color w:val="757575"/>
                                  <w:lang w:val="en-GB"/>
                                </w:rPr>
                                <w:t>MPharm</w:t>
                              </w:r>
                              <w:proofErr w:type="spellEnd"/>
                              <w:r w:rsidRPr="00F75559">
                                <w:rPr>
                                  <w:rFonts w:ascii="Helvetica" w:eastAsia="Times New Roman" w:hAnsi="Helvetica" w:cs="Times New Roman"/>
                                  <w:color w:val="757575"/>
                                  <w:lang w:val="en-GB"/>
                                </w:rPr>
                                <w:t xml:space="preserve"> curriculum, which will enable pharmacists to be independent prescribers at the point of registration by 2026 </w:t>
                              </w:r>
                              <w:r w:rsidRPr="00F75559">
                                <w:rPr>
                                  <w:rFonts w:ascii="Helvetica" w:eastAsia="Times New Roman" w:hAnsi="Helvetica" w:cs="Times New Roman"/>
                                  <w:color w:val="757575"/>
                                  <w:lang w:val="en-GB"/>
                                </w:rPr>
                                <w:br/>
                                <w:t>·       Support available from HEE regional and national teams.</w:t>
                              </w:r>
                              <w:r w:rsidRPr="00F75559">
                                <w:rPr>
                                  <w:rFonts w:ascii="Helvetica" w:eastAsia="Times New Roman" w:hAnsi="Helvetica" w:cs="Times New Roman"/>
                                  <w:color w:val="757575"/>
                                  <w:lang w:val="en-GB"/>
                                </w:rPr>
                                <w:br/>
                                <w:t>To register please complete this </w:t>
                              </w:r>
                              <w:hyperlink r:id="rId9" w:history="1">
                                <w:r w:rsidRPr="00F75559">
                                  <w:rPr>
                                    <w:rFonts w:ascii="Helvetica" w:eastAsia="Times New Roman" w:hAnsi="Helvetica" w:cs="Times New Roman"/>
                                    <w:b/>
                                    <w:bCs/>
                                    <w:color w:val="007C89"/>
                                    <w:u w:val="single"/>
                                    <w:lang w:val="en-GB"/>
                                  </w:rPr>
                                  <w:t>short survey. </w:t>
                                </w:r>
                              </w:hyperlink>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75559" w:rsidRPr="00F75559">
                          <w:tc>
                            <w:tcPr>
                              <w:tcW w:w="0" w:type="auto"/>
                              <w:vAlign w:val="center"/>
                              <w:hideMark/>
                            </w:tcPr>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sz w:val="36"/>
                                  <w:szCs w:val="36"/>
                                  <w:lang w:val="en-GB"/>
                                </w:rPr>
                              </w:pPr>
                              <w:r w:rsidRPr="00F75559">
                                <w:rPr>
                                  <w:rFonts w:ascii="Helvetica" w:eastAsia="Times New Roman" w:hAnsi="Helvetica" w:cs="Times New Roman"/>
                                  <w:color w:val="3B287B"/>
                                  <w:sz w:val="36"/>
                                  <w:szCs w:val="36"/>
                                  <w:lang w:val="en-GB"/>
                                </w:rPr>
                                <w:lastRenderedPageBreak/>
                                <w:t>Safeguarding Webinar</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75559" w:rsidRPr="00F75559">
                          <w:tc>
                            <w:tcPr>
                              <w:tcW w:w="0" w:type="auto"/>
                              <w:tcMar>
                                <w:top w:w="0" w:type="dxa"/>
                                <w:left w:w="135" w:type="dxa"/>
                                <w:bottom w:w="135" w:type="dxa"/>
                                <w:right w:w="135" w:type="dxa"/>
                              </w:tcMar>
                              <w:hideMark/>
                            </w:tcPr>
                            <w:p w:rsidR="00F75559" w:rsidRPr="00F75559" w:rsidRDefault="00F75559" w:rsidP="00F75559">
                              <w:pPr>
                                <w:jc w:val="center"/>
                                <w:rPr>
                                  <w:rFonts w:ascii="Times New Roman" w:eastAsia="Times New Roman" w:hAnsi="Times New Roman" w:cs="Times New Roman"/>
                                  <w:lang w:val="en-GB"/>
                                </w:rPr>
                              </w:pPr>
                              <w:r w:rsidRPr="00F75559">
                                <w:rPr>
                                  <w:rFonts w:ascii="Times New Roman" w:eastAsia="Times New Roman" w:hAnsi="Times New Roman" w:cs="Times New Roman"/>
                                  <w:lang w:val="en-GB"/>
                                </w:rPr>
                                <w:fldChar w:fldCharType="begin"/>
                              </w:r>
                              <w:r w:rsidRPr="00F75559">
                                <w:rPr>
                                  <w:rFonts w:ascii="Times New Roman" w:eastAsia="Times New Roman" w:hAnsi="Times New Roman" w:cs="Times New Roman"/>
                                  <w:lang w:val="en-GB"/>
                                </w:rPr>
                                <w:instrText xml:space="preserve"> INCLUDEPICTURE "/var/folders/jt/ssf8xjds2p9ghbc3vkj05ypw0000gn/T/com.microsoft.Word/WebArchiveCopyPasteTempFiles/1180a36a-37bd-6b6e-8812-b7f5f2c8632e.png" \* MERGEFORMATINET </w:instrText>
                              </w:r>
                              <w:r w:rsidRPr="00F75559">
                                <w:rPr>
                                  <w:rFonts w:ascii="Times New Roman" w:eastAsia="Times New Roman" w:hAnsi="Times New Roman" w:cs="Times New Roman"/>
                                  <w:lang w:val="en-GB"/>
                                </w:rPr>
                                <w:fldChar w:fldCharType="separate"/>
                              </w:r>
                              <w:r w:rsidRPr="00F75559">
                                <w:rPr>
                                  <w:rFonts w:ascii="Times New Roman" w:eastAsia="Times New Roman" w:hAnsi="Times New Roman" w:cs="Times New Roman"/>
                                  <w:noProof/>
                                  <w:lang w:val="en-GB"/>
                                </w:rPr>
                                <w:drawing>
                                  <wp:inline distT="0" distB="0" distL="0" distR="0">
                                    <wp:extent cx="2133600" cy="1157195"/>
                                    <wp:effectExtent l="0" t="0" r="0" b="0"/>
                                    <wp:docPr id="12" name="Picture 12" descr="/var/folders/jt/ssf8xjds2p9ghbc3vkj05ypw0000gn/T/com.microsoft.Word/WebArchiveCopyPasteTempFiles/1180a36a-37bd-6b6e-8812-b7f5f2c863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1180a36a-37bd-6b6e-8812-b7f5f2c8632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7088" cy="1164510"/>
                                            </a:xfrm>
                                            <a:prstGeom prst="rect">
                                              <a:avLst/>
                                            </a:prstGeom>
                                            <a:noFill/>
                                            <a:ln>
                                              <a:noFill/>
                                            </a:ln>
                                          </pic:spPr>
                                        </pic:pic>
                                      </a:graphicData>
                                    </a:graphic>
                                  </wp:inline>
                                </w:drawing>
                              </w:r>
                              <w:r w:rsidRPr="00F75559">
                                <w:rPr>
                                  <w:rFonts w:ascii="Times New Roman" w:eastAsia="Times New Roman" w:hAnsi="Times New Roman" w:cs="Times New Roman"/>
                                  <w:lang w:val="en-GB"/>
                                </w:rPr>
                                <w:fldChar w:fldCharType="end"/>
                              </w:r>
                            </w:p>
                          </w:tc>
                        </w:tr>
                        <w:tr w:rsidR="00F75559" w:rsidRPr="00F75559">
                          <w:tc>
                            <w:tcPr>
                              <w:tcW w:w="8460" w:type="dxa"/>
                              <w:tcMar>
                                <w:top w:w="0" w:type="dxa"/>
                                <w:left w:w="135" w:type="dxa"/>
                                <w:bottom w:w="0" w:type="dxa"/>
                                <w:right w:w="135" w:type="dxa"/>
                              </w:tcMar>
                              <w:hideMark/>
                            </w:tcPr>
                            <w:p w:rsidR="00F75559" w:rsidRPr="00F75559" w:rsidRDefault="00F75559" w:rsidP="00F75559">
                              <w:pPr>
                                <w:spacing w:line="765" w:lineRule="atLeast"/>
                                <w:jc w:val="center"/>
                                <w:outlineLvl w:val="1"/>
                                <w:rPr>
                                  <w:rFonts w:ascii="Helvetica" w:eastAsia="Times New Roman" w:hAnsi="Helvetica" w:cs="Times New Roman"/>
                                  <w:b/>
                                  <w:bCs/>
                                  <w:color w:val="222222"/>
                                  <w:sz w:val="51"/>
                                  <w:szCs w:val="51"/>
                                  <w:lang w:val="en-GB"/>
                                </w:rPr>
                              </w:pPr>
                              <w:r w:rsidRPr="00F75559">
                                <w:rPr>
                                  <w:rFonts w:ascii="Helvetica" w:eastAsia="Times New Roman" w:hAnsi="Helvetica" w:cs="Times New Roman"/>
                                  <w:b/>
                                  <w:bCs/>
                                  <w:color w:val="0433FF"/>
                                  <w:lang w:val="en-GB"/>
                                </w:rPr>
                                <w:t>NHSE&amp;I Level 3 safeguarding webinar</w:t>
                              </w:r>
                            </w:p>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color w:val="757575"/>
                                  <w:lang w:val="en-GB"/>
                                </w:rPr>
                                <w:t>NHSE&amp;I Community Pharmacy and Safeguarding Teams, supported by PSNC, are hosting a webinar on Level 3 Safeguarding on </w:t>
                              </w:r>
                              <w:r w:rsidRPr="00F75559">
                                <w:rPr>
                                  <w:rFonts w:ascii="Helvetica" w:eastAsia="Times New Roman" w:hAnsi="Helvetica" w:cs="Times New Roman"/>
                                  <w:b/>
                                  <w:bCs/>
                                  <w:color w:val="757575"/>
                                  <w:lang w:val="en-GB"/>
                                </w:rPr>
                                <w:t>Thursday 30th June, from 7-8pm</w:t>
                              </w:r>
                              <w:r w:rsidRPr="00F75559">
                                <w:rPr>
                                  <w:rFonts w:ascii="Helvetica" w:eastAsia="Times New Roman" w:hAnsi="Helvetica" w:cs="Times New Roman"/>
                                  <w:color w:val="757575"/>
                                  <w:lang w:val="en-GB"/>
                                </w:rPr>
                                <w:t>.</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t>The webinar will discuss what Level 3 safeguarding involves including spotting the signs of abuse, signposting and making referrals. A panel of pharmacists will also reflect on real life safeguarding examples.</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r>
                              <w:hyperlink r:id="rId11" w:tgtFrame="_blank" w:history="1">
                                <w:r w:rsidRPr="00F75559">
                                  <w:rPr>
                                    <w:rFonts w:ascii="Helvetica" w:eastAsia="Times New Roman" w:hAnsi="Helvetica" w:cs="Times New Roman"/>
                                    <w:color w:val="007C89"/>
                                    <w:u w:val="single"/>
                                    <w:lang w:val="en-GB"/>
                                  </w:rPr>
                                  <w:t>Register for the safeguarding webinar</w:t>
                                </w:r>
                              </w:hyperlink>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75559" w:rsidRPr="00F75559">
                          <w:tc>
                            <w:tcPr>
                              <w:tcW w:w="0" w:type="auto"/>
                              <w:vAlign w:val="center"/>
                              <w:hideMark/>
                            </w:tcPr>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sz w:val="36"/>
                                  <w:szCs w:val="36"/>
                                  <w:lang w:val="en-GB"/>
                                </w:rPr>
                              </w:pPr>
                              <w:r w:rsidRPr="00F75559">
                                <w:rPr>
                                  <w:rFonts w:ascii="Helvetica" w:eastAsia="Times New Roman" w:hAnsi="Helvetica" w:cs="Times New Roman"/>
                                  <w:color w:val="3B287B"/>
                                  <w:sz w:val="36"/>
                                  <w:szCs w:val="36"/>
                                  <w:lang w:val="en-GB"/>
                                </w:rPr>
                                <w:t>CPCS IT Solutions</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75559" w:rsidRPr="00F75559">
                          <w:tc>
                            <w:tcPr>
                              <w:tcW w:w="0" w:type="auto"/>
                              <w:tcMar>
                                <w:top w:w="0" w:type="dxa"/>
                                <w:left w:w="135" w:type="dxa"/>
                                <w:bottom w:w="135" w:type="dxa"/>
                                <w:right w:w="135" w:type="dxa"/>
                              </w:tcMar>
                              <w:hideMark/>
                            </w:tcPr>
                            <w:p w:rsidR="00F75559" w:rsidRPr="00F75559" w:rsidRDefault="00F75559" w:rsidP="00F75559">
                              <w:pPr>
                                <w:jc w:val="center"/>
                                <w:rPr>
                                  <w:rFonts w:ascii="Times New Roman" w:eastAsia="Times New Roman" w:hAnsi="Times New Roman" w:cs="Times New Roman"/>
                                  <w:lang w:val="en-GB"/>
                                </w:rPr>
                              </w:pPr>
                              <w:r w:rsidRPr="00F75559">
                                <w:rPr>
                                  <w:rFonts w:ascii="Times New Roman" w:eastAsia="Times New Roman" w:hAnsi="Times New Roman" w:cs="Times New Roman"/>
                                  <w:lang w:val="en-GB"/>
                                </w:rPr>
                                <w:fldChar w:fldCharType="begin"/>
                              </w:r>
                              <w:r w:rsidRPr="00F75559">
                                <w:rPr>
                                  <w:rFonts w:ascii="Times New Roman" w:eastAsia="Times New Roman" w:hAnsi="Times New Roman" w:cs="Times New Roman"/>
                                  <w:lang w:val="en-GB"/>
                                </w:rPr>
                                <w:instrText xml:space="preserve"> INCLUDEPICTURE "/var/folders/jt/ssf8xjds2p9ghbc3vkj05ypw0000gn/T/com.microsoft.Word/WebArchiveCopyPasteTempFiles/1085003e-39f5-d8e7-1dab-723760caa21f.png" \* MERGEFORMATINET </w:instrText>
                              </w:r>
                              <w:r w:rsidRPr="00F75559">
                                <w:rPr>
                                  <w:rFonts w:ascii="Times New Roman" w:eastAsia="Times New Roman" w:hAnsi="Times New Roman" w:cs="Times New Roman"/>
                                  <w:lang w:val="en-GB"/>
                                </w:rPr>
                                <w:fldChar w:fldCharType="separate"/>
                              </w:r>
                              <w:r w:rsidRPr="00F75559">
                                <w:rPr>
                                  <w:rFonts w:ascii="Times New Roman" w:eastAsia="Times New Roman" w:hAnsi="Times New Roman" w:cs="Times New Roman"/>
                                  <w:noProof/>
                                  <w:lang w:val="en-GB"/>
                                </w:rPr>
                                <w:drawing>
                                  <wp:inline distT="0" distB="0" distL="0" distR="0">
                                    <wp:extent cx="2022763" cy="517413"/>
                                    <wp:effectExtent l="0" t="0" r="0" b="3810"/>
                                    <wp:docPr id="11" name="Picture 11" descr="/var/folders/jt/ssf8xjds2p9ghbc3vkj05ypw0000gn/T/com.microsoft.Word/WebArchiveCopyPasteTempFiles/1085003e-39f5-d8e7-1dab-723760caa2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1085003e-39f5-d8e7-1dab-723760caa21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6810" cy="523564"/>
                                            </a:xfrm>
                                            <a:prstGeom prst="rect">
                                              <a:avLst/>
                                            </a:prstGeom>
                                            <a:noFill/>
                                            <a:ln>
                                              <a:noFill/>
                                            </a:ln>
                                          </pic:spPr>
                                        </pic:pic>
                                      </a:graphicData>
                                    </a:graphic>
                                  </wp:inline>
                                </w:drawing>
                              </w:r>
                              <w:r w:rsidRPr="00F75559">
                                <w:rPr>
                                  <w:rFonts w:ascii="Times New Roman" w:eastAsia="Times New Roman" w:hAnsi="Times New Roman" w:cs="Times New Roman"/>
                                  <w:lang w:val="en-GB"/>
                                </w:rPr>
                                <w:fldChar w:fldCharType="end"/>
                              </w:r>
                            </w:p>
                          </w:tc>
                        </w:tr>
                        <w:tr w:rsidR="00F75559" w:rsidRPr="00F75559">
                          <w:tc>
                            <w:tcPr>
                              <w:tcW w:w="8460" w:type="dxa"/>
                              <w:tcMar>
                                <w:top w:w="0" w:type="dxa"/>
                                <w:left w:w="135" w:type="dxa"/>
                                <w:bottom w:w="0" w:type="dxa"/>
                                <w:right w:w="135" w:type="dxa"/>
                              </w:tcMar>
                              <w:hideMark/>
                            </w:tcPr>
                            <w:p w:rsidR="00F75559" w:rsidRPr="00F75559" w:rsidRDefault="00F75559" w:rsidP="00F75559">
                              <w:pPr>
                                <w:spacing w:line="765" w:lineRule="atLeast"/>
                                <w:jc w:val="center"/>
                                <w:outlineLvl w:val="1"/>
                                <w:rPr>
                                  <w:rFonts w:ascii="Helvetica" w:eastAsia="Times New Roman" w:hAnsi="Helvetica" w:cs="Times New Roman"/>
                                  <w:b/>
                                  <w:bCs/>
                                  <w:color w:val="222222"/>
                                  <w:sz w:val="51"/>
                                  <w:szCs w:val="51"/>
                                  <w:lang w:val="en-GB"/>
                                </w:rPr>
                              </w:pPr>
                              <w:r w:rsidRPr="00F75559">
                                <w:rPr>
                                  <w:rFonts w:ascii="Helvetica" w:eastAsia="Times New Roman" w:hAnsi="Helvetica" w:cs="Times New Roman"/>
                                  <w:b/>
                                  <w:bCs/>
                                  <w:color w:val="0433FF"/>
                                  <w:lang w:val="en-GB"/>
                                </w:rPr>
                                <w:t>New suppliers assured to provide CPCS IT solutions</w:t>
                              </w:r>
                            </w:p>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color w:val="757575"/>
                                  <w:lang w:val="en-GB"/>
                                </w:rPr>
                                <w:br/>
                              </w:r>
                              <w:proofErr w:type="spellStart"/>
                              <w:r w:rsidRPr="00F75559">
                                <w:rPr>
                                  <w:rFonts w:ascii="Helvetica" w:eastAsia="Times New Roman" w:hAnsi="Helvetica" w:cs="Times New Roman"/>
                                  <w:color w:val="757575"/>
                                  <w:lang w:val="en-GB"/>
                                </w:rPr>
                                <w:t>Cegedim</w:t>
                              </w:r>
                              <w:proofErr w:type="spellEnd"/>
                              <w:r w:rsidRPr="00F75559">
                                <w:rPr>
                                  <w:rFonts w:ascii="Helvetica" w:eastAsia="Times New Roman" w:hAnsi="Helvetica" w:cs="Times New Roman"/>
                                  <w:color w:val="757575"/>
                                  <w:lang w:val="en-GB"/>
                                </w:rPr>
                                <w:t xml:space="preserve"> and Positive Solutions have both now been assured by NHS Digital to provide IT solutions for the Community Pharmacist Consultation Service (CPCS). These new integrated solutions allow clinical services to be streamlined with dispensing activities.</w:t>
                              </w:r>
                            </w:p>
                            <w:p w:rsidR="00F75559" w:rsidRPr="00F75559" w:rsidRDefault="00F75559" w:rsidP="00F75559">
                              <w:pPr>
                                <w:spacing w:before="150" w:after="150"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color w:val="757575"/>
                                  <w:lang w:val="en-GB"/>
                                </w:rPr>
                                <w:t>There are now four assured CPCS IT suppliers in total to choose from. Contractors that have yet to enter an agreement should register with their chosen IT supplier (via the appropriate weblink above) to avoid service interruption.</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lastRenderedPageBreak/>
                                <w:br/>
                              </w:r>
                              <w:hyperlink r:id="rId13" w:history="1">
                                <w:r w:rsidRPr="00F75559">
                                  <w:rPr>
                                    <w:rFonts w:ascii="Helvetica" w:eastAsia="Times New Roman" w:hAnsi="Helvetica" w:cs="Times New Roman"/>
                                    <w:color w:val="007C89"/>
                                    <w:u w:val="single"/>
                                    <w:lang w:val="en-GB"/>
                                  </w:rPr>
                                  <w:t>Learn more</w:t>
                                </w:r>
                              </w:hyperlink>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75559" w:rsidRPr="00F75559">
                          <w:tc>
                            <w:tcPr>
                              <w:tcW w:w="0" w:type="auto"/>
                              <w:vAlign w:val="center"/>
                              <w:hideMark/>
                            </w:tcPr>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sz w:val="36"/>
                                  <w:szCs w:val="36"/>
                                  <w:lang w:val="en-GB"/>
                                </w:rPr>
                              </w:pPr>
                              <w:r w:rsidRPr="00F75559">
                                <w:rPr>
                                  <w:rFonts w:ascii="Helvetica" w:eastAsia="Times New Roman" w:hAnsi="Helvetica" w:cs="Times New Roman"/>
                                  <w:color w:val="3B287B"/>
                                  <w:sz w:val="36"/>
                                  <w:szCs w:val="36"/>
                                  <w:lang w:val="en-GB"/>
                                </w:rPr>
                                <w:t>Pharmacy Integration Programme</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75559" w:rsidRPr="00F75559">
                          <w:tc>
                            <w:tcPr>
                              <w:tcW w:w="0" w:type="auto"/>
                              <w:tcMar>
                                <w:top w:w="0" w:type="dxa"/>
                                <w:left w:w="135" w:type="dxa"/>
                                <w:bottom w:w="135" w:type="dxa"/>
                                <w:right w:w="135" w:type="dxa"/>
                              </w:tcMar>
                              <w:hideMark/>
                            </w:tcPr>
                            <w:p w:rsidR="00F75559" w:rsidRPr="00F75559" w:rsidRDefault="00F75559" w:rsidP="00F75559">
                              <w:pPr>
                                <w:jc w:val="center"/>
                                <w:rPr>
                                  <w:rFonts w:ascii="Times New Roman" w:eastAsia="Times New Roman" w:hAnsi="Times New Roman" w:cs="Times New Roman"/>
                                  <w:lang w:val="en-GB"/>
                                </w:rPr>
                              </w:pPr>
                              <w:r w:rsidRPr="00F75559">
                                <w:rPr>
                                  <w:rFonts w:ascii="Times New Roman" w:eastAsia="Times New Roman" w:hAnsi="Times New Roman" w:cs="Times New Roman"/>
                                  <w:lang w:val="en-GB"/>
                                </w:rPr>
                                <w:fldChar w:fldCharType="begin"/>
                              </w:r>
                              <w:r w:rsidRPr="00F75559">
                                <w:rPr>
                                  <w:rFonts w:ascii="Times New Roman" w:eastAsia="Times New Roman" w:hAnsi="Times New Roman" w:cs="Times New Roman"/>
                                  <w:lang w:val="en-GB"/>
                                </w:rPr>
                                <w:instrText xml:space="preserve"> INCLUDEPICTURE "/var/folders/jt/ssf8xjds2p9ghbc3vkj05ypw0000gn/T/com.microsoft.Word/WebArchiveCopyPasteTempFiles/0d3634d6-1ae5-a12e-ba63-c0b6f3b16681.png" \* MERGEFORMATINET </w:instrText>
                              </w:r>
                              <w:r w:rsidRPr="00F75559">
                                <w:rPr>
                                  <w:rFonts w:ascii="Times New Roman" w:eastAsia="Times New Roman" w:hAnsi="Times New Roman" w:cs="Times New Roman"/>
                                  <w:lang w:val="en-GB"/>
                                </w:rPr>
                                <w:fldChar w:fldCharType="separate"/>
                              </w:r>
                              <w:r w:rsidRPr="00F75559">
                                <w:rPr>
                                  <w:rFonts w:ascii="Times New Roman" w:eastAsia="Times New Roman" w:hAnsi="Times New Roman" w:cs="Times New Roman"/>
                                  <w:noProof/>
                                  <w:lang w:val="en-GB"/>
                                </w:rPr>
                                <w:drawing>
                                  <wp:inline distT="0" distB="0" distL="0" distR="0">
                                    <wp:extent cx="991200" cy="1182254"/>
                                    <wp:effectExtent l="0" t="0" r="0" b="0"/>
                                    <wp:docPr id="10" name="Picture 10" descr="/var/folders/jt/ssf8xjds2p9ghbc3vkj05ypw0000gn/T/com.microsoft.Word/WebArchiveCopyPasteTempFiles/0d3634d6-1ae5-a12e-ba63-c0b6f3b16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d3634d6-1ae5-a12e-ba63-c0b6f3b1668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36" cy="1193747"/>
                                            </a:xfrm>
                                            <a:prstGeom prst="rect">
                                              <a:avLst/>
                                            </a:prstGeom>
                                            <a:noFill/>
                                            <a:ln>
                                              <a:noFill/>
                                            </a:ln>
                                          </pic:spPr>
                                        </pic:pic>
                                      </a:graphicData>
                                    </a:graphic>
                                  </wp:inline>
                                </w:drawing>
                              </w:r>
                              <w:r w:rsidRPr="00F75559">
                                <w:rPr>
                                  <w:rFonts w:ascii="Times New Roman" w:eastAsia="Times New Roman" w:hAnsi="Times New Roman" w:cs="Times New Roman"/>
                                  <w:lang w:val="en-GB"/>
                                </w:rPr>
                                <w:fldChar w:fldCharType="end"/>
                              </w:r>
                            </w:p>
                          </w:tc>
                        </w:tr>
                        <w:tr w:rsidR="00F75559" w:rsidRPr="00F75559">
                          <w:tc>
                            <w:tcPr>
                              <w:tcW w:w="8460" w:type="dxa"/>
                              <w:tcMar>
                                <w:top w:w="0" w:type="dxa"/>
                                <w:left w:w="135" w:type="dxa"/>
                                <w:bottom w:w="0" w:type="dxa"/>
                                <w:right w:w="135" w:type="dxa"/>
                              </w:tcMar>
                              <w:hideMark/>
                            </w:tcPr>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color w:val="757575"/>
                                  <w:lang w:val="en-GB"/>
                                </w:rPr>
                                <w:t>Recently, NHSE&amp;I announced the second phase of the Pharmacy Integration Programme to enhance registered pharmacy professionals’ skills through a range of training and development opportunities. A proportion of the funding from the programme will be available for pharmacists contributing to primary care, including community pharmacy clinical services, to undertake independent prescribing training, from early 2022. HEE are working nationally with accredited training providers, employers, and pharmacists to establish course capacity and interest in this opportunity.   </w:t>
                              </w:r>
                            </w:p>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color w:val="757575"/>
                                  <w:lang w:val="en-GB"/>
                                </w:rPr>
                                <w:t> In preparation for this, it would be helpful for HEE locally to understand the following</w:t>
                              </w:r>
                              <w:r w:rsidRPr="00F75559">
                                <w:rPr>
                                  <w:rFonts w:ascii="Helvetica" w:eastAsia="Times New Roman" w:hAnsi="Helvetica" w:cs="Times New Roman"/>
                                  <w:color w:val="757575"/>
                                  <w:lang w:val="en-GB"/>
                                </w:rPr>
                                <w:br/>
                                <w:t>1.How many community pharmacists in the region are already independent prescribers and if / how they are using their qualification in the community pharmacy setting.  </w:t>
                              </w:r>
                              <w:r w:rsidRPr="00F75559">
                                <w:rPr>
                                  <w:rFonts w:ascii="Helvetica" w:eastAsia="Times New Roman" w:hAnsi="Helvetica" w:cs="Times New Roman"/>
                                  <w:color w:val="757575"/>
                                  <w:lang w:val="en-GB"/>
                                </w:rPr>
                                <w:br/>
                                <w:t>2.What demand there is for independent prescribing training courses within the community pharmacy workforce in the region. </w:t>
                              </w:r>
                              <w:r w:rsidRPr="00F75559">
                                <w:rPr>
                                  <w:rFonts w:ascii="Helvetica" w:eastAsia="Times New Roman" w:hAnsi="Helvetica" w:cs="Times New Roman"/>
                                  <w:color w:val="757575"/>
                                  <w:lang w:val="en-GB"/>
                                </w:rPr>
                                <w:br/>
                              </w:r>
                              <w:r w:rsidRPr="00F75559">
                                <w:rPr>
                                  <w:rFonts w:ascii="Helvetica" w:eastAsia="Times New Roman" w:hAnsi="Helvetica" w:cs="Times New Roman"/>
                                  <w:b/>
                                  <w:bCs/>
                                  <w:color w:val="757575"/>
                                  <w:lang w:val="en-GB"/>
                                </w:rPr>
                                <w:t>To help address these questions please complete the following survey, which should take no longer than 5 minutes: </w:t>
                              </w:r>
                              <w:r w:rsidRPr="00F75559">
                                <w:rPr>
                                  <w:rFonts w:ascii="Helvetica" w:eastAsia="Times New Roman" w:hAnsi="Helvetica" w:cs="Times New Roman"/>
                                  <w:color w:val="757575"/>
                                  <w:lang w:val="en-GB"/>
                                </w:rPr>
                                <w:t>by Friday 29th July</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252"/>
                        </w:tblGrid>
                        <w:tr w:rsidR="00F75559" w:rsidRPr="00F75559">
                          <w:trPr>
                            <w:tblCellSpacing w:w="0" w:type="dxa"/>
                            <w:jc w:val="center"/>
                          </w:trPr>
                          <w:tc>
                            <w:tcPr>
                              <w:tcW w:w="0" w:type="auto"/>
                              <w:shd w:val="clear" w:color="auto" w:fill="372C76"/>
                              <w:tcMar>
                                <w:top w:w="225" w:type="dxa"/>
                                <w:left w:w="225" w:type="dxa"/>
                                <w:bottom w:w="225" w:type="dxa"/>
                                <w:right w:w="225" w:type="dxa"/>
                              </w:tcMar>
                              <w:vAlign w:val="center"/>
                              <w:hideMark/>
                            </w:tcPr>
                            <w:p w:rsidR="00F75559" w:rsidRPr="00F75559" w:rsidRDefault="00F75559" w:rsidP="00F75559">
                              <w:pPr>
                                <w:jc w:val="center"/>
                                <w:rPr>
                                  <w:rFonts w:ascii="Arial" w:eastAsia="Times New Roman" w:hAnsi="Arial" w:cs="Arial"/>
                                  <w:lang w:val="en-GB"/>
                                </w:rPr>
                              </w:pPr>
                              <w:hyperlink r:id="rId15" w:tgtFrame="_blank" w:tooltip="Click here for the survey" w:history="1">
                                <w:r w:rsidRPr="00F75559">
                                  <w:rPr>
                                    <w:rFonts w:ascii="Arial" w:eastAsia="Times New Roman" w:hAnsi="Arial" w:cs="Arial"/>
                                    <w:b/>
                                    <w:bCs/>
                                    <w:color w:val="FFFFFF"/>
                                    <w:u w:val="single"/>
                                    <w:lang w:val="en-GB"/>
                                  </w:rPr>
                                  <w:t>Click here for the survey</w:t>
                                </w:r>
                              </w:hyperlink>
                            </w:p>
                          </w:tc>
                        </w:tr>
                      </w:tbl>
                      <w:p w:rsidR="00F75559" w:rsidRPr="00F75559" w:rsidRDefault="00F75559" w:rsidP="00F75559">
                        <w:pPr>
                          <w:jc w:val="cente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75559" w:rsidRPr="00F75559">
                          <w:tc>
                            <w:tcPr>
                              <w:tcW w:w="0" w:type="auto"/>
                              <w:vAlign w:val="center"/>
                              <w:hideMark/>
                            </w:tcPr>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sz w:val="36"/>
                                  <w:szCs w:val="36"/>
                                  <w:lang w:val="en-GB"/>
                                </w:rPr>
                              </w:pPr>
                              <w:r w:rsidRPr="00F75559">
                                <w:rPr>
                                  <w:rFonts w:ascii="Helvetica" w:eastAsia="Times New Roman" w:hAnsi="Helvetica" w:cs="Times New Roman"/>
                                  <w:color w:val="3B287B"/>
                                  <w:sz w:val="36"/>
                                  <w:szCs w:val="36"/>
                                  <w:lang w:val="en-GB"/>
                                </w:rPr>
                                <w:t>BNSSG Flu Outcomes</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75559" w:rsidRPr="00F75559">
                          <w:tc>
                            <w:tcPr>
                              <w:tcW w:w="0" w:type="auto"/>
                              <w:tcMar>
                                <w:top w:w="0" w:type="dxa"/>
                                <w:left w:w="135" w:type="dxa"/>
                                <w:bottom w:w="135" w:type="dxa"/>
                                <w:right w:w="135" w:type="dxa"/>
                              </w:tcMar>
                              <w:hideMark/>
                            </w:tcPr>
                            <w:p w:rsidR="00F75559" w:rsidRPr="00F75559" w:rsidRDefault="00F75559" w:rsidP="00F75559">
                              <w:pPr>
                                <w:jc w:val="center"/>
                                <w:rPr>
                                  <w:rFonts w:ascii="Times New Roman" w:eastAsia="Times New Roman" w:hAnsi="Times New Roman" w:cs="Times New Roman"/>
                                  <w:lang w:val="en-GB"/>
                                </w:rPr>
                              </w:pPr>
                              <w:r w:rsidRPr="00F75559">
                                <w:rPr>
                                  <w:rFonts w:ascii="Times New Roman" w:eastAsia="Times New Roman" w:hAnsi="Times New Roman" w:cs="Times New Roman"/>
                                  <w:lang w:val="en-GB"/>
                                </w:rPr>
                                <w:lastRenderedPageBreak/>
                                <w:fldChar w:fldCharType="begin"/>
                              </w:r>
                              <w:r w:rsidRPr="00F75559">
                                <w:rPr>
                                  <w:rFonts w:ascii="Times New Roman" w:eastAsia="Times New Roman" w:hAnsi="Times New Roman" w:cs="Times New Roman"/>
                                  <w:lang w:val="en-GB"/>
                                </w:rPr>
                                <w:instrText xml:space="preserve"> INCLUDEPICTURE "/var/folders/jt/ssf8xjds2p9ghbc3vkj05ypw0000gn/T/com.microsoft.Word/WebArchiveCopyPasteTempFiles/d1deed34-defe-c912-2190-3046e6837dab.png" \* MERGEFORMATINET </w:instrText>
                              </w:r>
                              <w:r w:rsidRPr="00F75559">
                                <w:rPr>
                                  <w:rFonts w:ascii="Times New Roman" w:eastAsia="Times New Roman" w:hAnsi="Times New Roman" w:cs="Times New Roman"/>
                                  <w:lang w:val="en-GB"/>
                                </w:rPr>
                                <w:fldChar w:fldCharType="separate"/>
                              </w:r>
                              <w:r w:rsidRPr="00F75559">
                                <w:rPr>
                                  <w:rFonts w:ascii="Times New Roman" w:eastAsia="Times New Roman" w:hAnsi="Times New Roman" w:cs="Times New Roman"/>
                                  <w:noProof/>
                                  <w:lang w:val="en-GB"/>
                                </w:rPr>
                                <w:drawing>
                                  <wp:inline distT="0" distB="0" distL="0" distR="0">
                                    <wp:extent cx="1330037" cy="546645"/>
                                    <wp:effectExtent l="0" t="0" r="3810" b="0"/>
                                    <wp:docPr id="9" name="Picture 9" descr="/var/folders/jt/ssf8xjds2p9ghbc3vkj05ypw0000gn/T/com.microsoft.Word/WebArchiveCopyPasteTempFiles/d1deed34-defe-c912-2190-3046e6837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d1deed34-defe-c912-2190-3046e6837da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8169" cy="549987"/>
                                            </a:xfrm>
                                            <a:prstGeom prst="rect">
                                              <a:avLst/>
                                            </a:prstGeom>
                                            <a:noFill/>
                                            <a:ln>
                                              <a:noFill/>
                                            </a:ln>
                                          </pic:spPr>
                                        </pic:pic>
                                      </a:graphicData>
                                    </a:graphic>
                                  </wp:inline>
                                </w:drawing>
                              </w:r>
                              <w:r w:rsidRPr="00F75559">
                                <w:rPr>
                                  <w:rFonts w:ascii="Times New Roman" w:eastAsia="Times New Roman" w:hAnsi="Times New Roman" w:cs="Times New Roman"/>
                                  <w:lang w:val="en-GB"/>
                                </w:rPr>
                                <w:fldChar w:fldCharType="end"/>
                              </w:r>
                            </w:p>
                          </w:tc>
                        </w:tr>
                        <w:tr w:rsidR="00F75559" w:rsidRPr="00F75559">
                          <w:tc>
                            <w:tcPr>
                              <w:tcW w:w="8460" w:type="dxa"/>
                              <w:tcMar>
                                <w:top w:w="0" w:type="dxa"/>
                                <w:left w:w="135" w:type="dxa"/>
                                <w:bottom w:w="0" w:type="dxa"/>
                                <w:right w:w="135" w:type="dxa"/>
                              </w:tcMar>
                              <w:hideMark/>
                            </w:tcPr>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b/>
                                  <w:bCs/>
                                  <w:color w:val="0433FF"/>
                                  <w:lang w:val="en-GB"/>
                                </w:rPr>
                                <w:t>BNSSG FLU OUTCOMES 2122  CCG UPDATE</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t>Please find attached a summary of the outcomes for the flu vaccination programme 21/22 for BNSSG</w:t>
                              </w:r>
                              <w:r w:rsidRPr="00F75559">
                                <w:rPr>
                                  <w:rFonts w:ascii="Helvetica" w:eastAsia="Times New Roman" w:hAnsi="Helvetica" w:cs="Times New Roman"/>
                                  <w:b/>
                                  <w:bCs/>
                                  <w:color w:val="757575"/>
                                  <w:lang w:val="en-GB"/>
                                </w:rPr>
                                <w:t>.</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45"/>
                        </w:tblGrid>
                        <w:tr w:rsidR="00F75559" w:rsidRPr="00F75559">
                          <w:trPr>
                            <w:tblCellSpacing w:w="0" w:type="dxa"/>
                            <w:jc w:val="center"/>
                          </w:trPr>
                          <w:tc>
                            <w:tcPr>
                              <w:tcW w:w="0" w:type="auto"/>
                              <w:shd w:val="clear" w:color="auto" w:fill="372C76"/>
                              <w:tcMar>
                                <w:top w:w="225" w:type="dxa"/>
                                <w:left w:w="225" w:type="dxa"/>
                                <w:bottom w:w="225" w:type="dxa"/>
                                <w:right w:w="225" w:type="dxa"/>
                              </w:tcMar>
                              <w:vAlign w:val="center"/>
                              <w:hideMark/>
                            </w:tcPr>
                            <w:p w:rsidR="00F75559" w:rsidRPr="00F75559" w:rsidRDefault="00F75559" w:rsidP="00F75559">
                              <w:pPr>
                                <w:jc w:val="center"/>
                                <w:rPr>
                                  <w:rFonts w:ascii="Arial" w:eastAsia="Times New Roman" w:hAnsi="Arial" w:cs="Arial"/>
                                  <w:lang w:val="en-GB"/>
                                </w:rPr>
                              </w:pPr>
                              <w:hyperlink r:id="rId17" w:tgtFrame="_blank" w:tooltip="Click here for the summary" w:history="1">
                                <w:r w:rsidRPr="00F75559">
                                  <w:rPr>
                                    <w:rFonts w:ascii="Arial" w:eastAsia="Times New Roman" w:hAnsi="Arial" w:cs="Arial"/>
                                    <w:b/>
                                    <w:bCs/>
                                    <w:color w:val="FFFFFF"/>
                                    <w:u w:val="single"/>
                                    <w:lang w:val="en-GB"/>
                                  </w:rPr>
                                  <w:t>Click here for the summary</w:t>
                                </w:r>
                              </w:hyperlink>
                            </w:p>
                          </w:tc>
                        </w:tr>
                      </w:tbl>
                      <w:p w:rsidR="00F75559" w:rsidRPr="00F75559" w:rsidRDefault="00F75559" w:rsidP="00F75559">
                        <w:pPr>
                          <w:jc w:val="cente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75559" w:rsidRPr="00F75559">
                          <w:tc>
                            <w:tcPr>
                              <w:tcW w:w="0" w:type="auto"/>
                              <w:vAlign w:val="center"/>
                              <w:hideMark/>
                            </w:tcPr>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color w:val="3B287B"/>
                                  <w:sz w:val="36"/>
                                  <w:szCs w:val="36"/>
                                  <w:lang w:val="en-GB"/>
                                </w:rPr>
                                <w:t>Medicines Optimisation Programme</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75559" w:rsidRPr="00F75559">
                          <w:tc>
                            <w:tcPr>
                              <w:tcW w:w="0" w:type="auto"/>
                              <w:tcMar>
                                <w:top w:w="0" w:type="dxa"/>
                                <w:left w:w="135" w:type="dxa"/>
                                <w:bottom w:w="135" w:type="dxa"/>
                                <w:right w:w="135" w:type="dxa"/>
                              </w:tcMar>
                              <w:hideMark/>
                            </w:tcPr>
                            <w:p w:rsidR="00F75559" w:rsidRPr="00F75559" w:rsidRDefault="00F75559" w:rsidP="00F75559">
                              <w:pPr>
                                <w:jc w:val="center"/>
                                <w:rPr>
                                  <w:rFonts w:ascii="Times New Roman" w:eastAsia="Times New Roman" w:hAnsi="Times New Roman" w:cs="Times New Roman"/>
                                  <w:lang w:val="en-GB"/>
                                </w:rPr>
                              </w:pPr>
                              <w:r w:rsidRPr="00F75559">
                                <w:rPr>
                                  <w:rFonts w:ascii="Times New Roman" w:eastAsia="Times New Roman" w:hAnsi="Times New Roman" w:cs="Times New Roman"/>
                                  <w:lang w:val="en-GB"/>
                                </w:rPr>
                                <w:fldChar w:fldCharType="begin"/>
                              </w:r>
                              <w:r w:rsidRPr="00F75559">
                                <w:rPr>
                                  <w:rFonts w:ascii="Times New Roman" w:eastAsia="Times New Roman" w:hAnsi="Times New Roman" w:cs="Times New Roman"/>
                                  <w:lang w:val="en-GB"/>
                                </w:rPr>
                                <w:instrText xml:space="preserve"> INCLUDEPICTURE "/var/folders/jt/ssf8xjds2p9ghbc3vkj05ypw0000gn/T/com.microsoft.Word/WebArchiveCopyPasteTempFiles/a52dd6b9-f044-7992-5624-7a1ac46ee7f6.png" \* MERGEFORMATINET </w:instrText>
                              </w:r>
                              <w:r w:rsidRPr="00F75559">
                                <w:rPr>
                                  <w:rFonts w:ascii="Times New Roman" w:eastAsia="Times New Roman" w:hAnsi="Times New Roman" w:cs="Times New Roman"/>
                                  <w:lang w:val="en-GB"/>
                                </w:rPr>
                                <w:fldChar w:fldCharType="separate"/>
                              </w:r>
                              <w:r w:rsidRPr="00F75559">
                                <w:rPr>
                                  <w:rFonts w:ascii="Times New Roman" w:eastAsia="Times New Roman" w:hAnsi="Times New Roman" w:cs="Times New Roman"/>
                                  <w:noProof/>
                                  <w:lang w:val="en-GB"/>
                                </w:rPr>
                                <w:drawing>
                                  <wp:inline distT="0" distB="0" distL="0" distR="0">
                                    <wp:extent cx="1597891" cy="1022650"/>
                                    <wp:effectExtent l="0" t="0" r="2540" b="6350"/>
                                    <wp:docPr id="8" name="Picture 8" descr="/var/folders/jt/ssf8xjds2p9ghbc3vkj05ypw0000gn/T/com.microsoft.Word/WebArchiveCopyPasteTempFiles/a52dd6b9-f044-7992-5624-7a1ac46ee7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a52dd6b9-f044-7992-5624-7a1ac46ee7f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2731" cy="1025748"/>
                                            </a:xfrm>
                                            <a:prstGeom prst="rect">
                                              <a:avLst/>
                                            </a:prstGeom>
                                            <a:noFill/>
                                            <a:ln>
                                              <a:noFill/>
                                            </a:ln>
                                          </pic:spPr>
                                        </pic:pic>
                                      </a:graphicData>
                                    </a:graphic>
                                  </wp:inline>
                                </w:drawing>
                              </w:r>
                              <w:r w:rsidRPr="00F75559">
                                <w:rPr>
                                  <w:rFonts w:ascii="Times New Roman" w:eastAsia="Times New Roman" w:hAnsi="Times New Roman" w:cs="Times New Roman"/>
                                  <w:lang w:val="en-GB"/>
                                </w:rPr>
                                <w:fldChar w:fldCharType="end"/>
                              </w:r>
                            </w:p>
                          </w:tc>
                        </w:tr>
                        <w:tr w:rsidR="00F75559" w:rsidRPr="00F75559">
                          <w:tc>
                            <w:tcPr>
                              <w:tcW w:w="8460" w:type="dxa"/>
                              <w:tcMar>
                                <w:top w:w="0" w:type="dxa"/>
                                <w:left w:w="135" w:type="dxa"/>
                                <w:bottom w:w="0" w:type="dxa"/>
                                <w:right w:w="135" w:type="dxa"/>
                              </w:tcMar>
                              <w:hideMark/>
                            </w:tcPr>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b/>
                                  <w:bCs/>
                                  <w:color w:val="757575"/>
                                  <w:lang w:val="en-GB"/>
                                </w:rPr>
                                <w:t>AHSN Medicines Optimisation programme:</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t> Do you want to help ensure medicines are as safe as possible?</w:t>
                              </w:r>
                              <w:r w:rsidRPr="00F75559">
                                <w:rPr>
                                  <w:rFonts w:ascii="Helvetica" w:eastAsia="Times New Roman" w:hAnsi="Helvetica" w:cs="Times New Roman"/>
                                  <w:color w:val="757575"/>
                                  <w:lang w:val="en-GB"/>
                                </w:rPr>
                                <w:br/>
                                <w:t>Have you found it tricky to prioritise/identify patients at highest risk of inappropriate polypharmacy or opioid misuse?</w:t>
                              </w:r>
                              <w:r w:rsidRPr="00F75559">
                                <w:rPr>
                                  <w:rFonts w:ascii="Helvetica" w:eastAsia="Times New Roman" w:hAnsi="Helvetica" w:cs="Times New Roman"/>
                                  <w:color w:val="757575"/>
                                  <w:lang w:val="en-GB"/>
                                </w:rPr>
                                <w:br/>
                                <w:t>Do you want to share and learn more about how to have more effective conversations with patients to help them get the maximum benefit from their medication?</w:t>
                              </w:r>
                              <w:r w:rsidRPr="00F75559">
                                <w:rPr>
                                  <w:rFonts w:ascii="Helvetica" w:eastAsia="Times New Roman" w:hAnsi="Helvetica" w:cs="Times New Roman"/>
                                  <w:color w:val="757575"/>
                                  <w:lang w:val="en-GB"/>
                                </w:rPr>
                                <w:br/>
                                <w:t xml:space="preserve">Do you sometimes miss the guidance or support tools to explain to your patients why a </w:t>
                              </w:r>
                              <w:proofErr w:type="spellStart"/>
                              <w:r w:rsidRPr="00F75559">
                                <w:rPr>
                                  <w:rFonts w:ascii="Helvetica" w:eastAsia="Times New Roman" w:hAnsi="Helvetica" w:cs="Times New Roman"/>
                                  <w:color w:val="757575"/>
                                  <w:lang w:val="en-GB"/>
                                </w:rPr>
                                <w:t>dossette</w:t>
                              </w:r>
                              <w:proofErr w:type="spellEnd"/>
                              <w:r w:rsidRPr="00F75559">
                                <w:rPr>
                                  <w:rFonts w:ascii="Helvetica" w:eastAsia="Times New Roman" w:hAnsi="Helvetica" w:cs="Times New Roman"/>
                                  <w:color w:val="757575"/>
                                  <w:lang w:val="en-GB"/>
                                </w:rPr>
                                <w:t xml:space="preserve"> box may not the best solution to their medication-taking problems?</w:t>
                              </w:r>
                              <w:r w:rsidRPr="00F75559">
                                <w:rPr>
                                  <w:rFonts w:ascii="Helvetica" w:eastAsia="Times New Roman" w:hAnsi="Helvetica" w:cs="Times New Roman"/>
                                  <w:color w:val="757575"/>
                                  <w:lang w:val="en-GB"/>
                                </w:rPr>
                                <w:br/>
                                <w:t> If you answered yes to any of the above, please join the bitesize webinar on 20 July 2022. There is a packed agenda as we know your time is precious. For booking details and more information please </w:t>
                              </w:r>
                              <w:hyperlink r:id="rId19" w:history="1">
                                <w:r w:rsidRPr="00F75559">
                                  <w:rPr>
                                    <w:rFonts w:ascii="Helvetica" w:eastAsia="Times New Roman" w:hAnsi="Helvetica" w:cs="Times New Roman"/>
                                    <w:color w:val="007C89"/>
                                    <w:u w:val="single"/>
                                    <w:lang w:val="en-GB"/>
                                  </w:rPr>
                                  <w:t>click here</w:t>
                                </w:r>
                              </w:hyperlink>
                              <w:r w:rsidRPr="00F75559">
                                <w:rPr>
                                  <w:rFonts w:ascii="Helvetica" w:eastAsia="Times New Roman" w:hAnsi="Helvetica" w:cs="Times New Roman"/>
                                  <w:color w:val="757575"/>
                                  <w:lang w:val="en-GB"/>
                                </w:rPr>
                                <w:t>.</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75559" w:rsidRPr="00F75559">
                          <w:tc>
                            <w:tcPr>
                              <w:tcW w:w="0" w:type="auto"/>
                              <w:vAlign w:val="center"/>
                              <w:hideMark/>
                            </w:tcPr>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sz w:val="36"/>
                                  <w:szCs w:val="36"/>
                                  <w:lang w:val="en-GB"/>
                                </w:rPr>
                              </w:pPr>
                              <w:r w:rsidRPr="00F75559">
                                <w:rPr>
                                  <w:rFonts w:ascii="Helvetica" w:eastAsia="Times New Roman" w:hAnsi="Helvetica" w:cs="Times New Roman"/>
                                  <w:color w:val="3B287B"/>
                                  <w:sz w:val="36"/>
                                  <w:szCs w:val="36"/>
                                  <w:lang w:val="en-GB"/>
                                </w:rPr>
                                <w:t>Avon LPC Annual Conference</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75559" w:rsidRPr="00F75559">
                          <w:tc>
                            <w:tcPr>
                              <w:tcW w:w="0" w:type="auto"/>
                              <w:tcMar>
                                <w:top w:w="0" w:type="dxa"/>
                                <w:left w:w="135" w:type="dxa"/>
                                <w:bottom w:w="135" w:type="dxa"/>
                                <w:right w:w="135" w:type="dxa"/>
                              </w:tcMar>
                              <w:hideMark/>
                            </w:tcPr>
                            <w:p w:rsidR="00F75559" w:rsidRPr="00F75559" w:rsidRDefault="00F75559" w:rsidP="00F75559">
                              <w:pPr>
                                <w:jc w:val="center"/>
                                <w:rPr>
                                  <w:rFonts w:ascii="Times New Roman" w:eastAsia="Times New Roman" w:hAnsi="Times New Roman" w:cs="Times New Roman"/>
                                  <w:lang w:val="en-GB"/>
                                </w:rPr>
                              </w:pPr>
                              <w:r w:rsidRPr="00F75559">
                                <w:rPr>
                                  <w:rFonts w:ascii="Times New Roman" w:eastAsia="Times New Roman" w:hAnsi="Times New Roman" w:cs="Times New Roman"/>
                                  <w:lang w:val="en-GB"/>
                                </w:rPr>
                                <w:lastRenderedPageBreak/>
                                <w:fldChar w:fldCharType="begin"/>
                              </w:r>
                              <w:r w:rsidRPr="00F75559">
                                <w:rPr>
                                  <w:rFonts w:ascii="Times New Roman" w:eastAsia="Times New Roman" w:hAnsi="Times New Roman" w:cs="Times New Roman"/>
                                  <w:lang w:val="en-GB"/>
                                </w:rPr>
                                <w:instrText xml:space="preserve"> INCLUDEPICTURE "/var/folders/jt/ssf8xjds2p9ghbc3vkj05ypw0000gn/T/com.microsoft.Word/WebArchiveCopyPasteTempFiles/00a8f206-e713-fdb3-ac2b-beaf6cdd41f4.jpeg" \* MERGEFORMATINET </w:instrText>
                              </w:r>
                              <w:r w:rsidRPr="00F75559">
                                <w:rPr>
                                  <w:rFonts w:ascii="Times New Roman" w:eastAsia="Times New Roman" w:hAnsi="Times New Roman" w:cs="Times New Roman"/>
                                  <w:lang w:val="en-GB"/>
                                </w:rPr>
                                <w:fldChar w:fldCharType="separate"/>
                              </w:r>
                              <w:r w:rsidRPr="00F75559">
                                <w:rPr>
                                  <w:rFonts w:ascii="Times New Roman" w:eastAsia="Times New Roman" w:hAnsi="Times New Roman" w:cs="Times New Roman"/>
                                  <w:noProof/>
                                  <w:lang w:val="en-GB"/>
                                </w:rPr>
                                <w:drawing>
                                  <wp:inline distT="0" distB="0" distL="0" distR="0">
                                    <wp:extent cx="1976582" cy="1370018"/>
                                    <wp:effectExtent l="0" t="0" r="5080" b="1905"/>
                                    <wp:docPr id="7" name="Picture 7" descr="/var/folders/jt/ssf8xjds2p9ghbc3vkj05ypw0000gn/T/com.microsoft.Word/WebArchiveCopyPasteTempFiles/00a8f206-e713-fdb3-ac2b-beaf6cdd41f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00a8f206-e713-fdb3-ac2b-beaf6cdd41f4.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5460" cy="1376171"/>
                                            </a:xfrm>
                                            <a:prstGeom prst="rect">
                                              <a:avLst/>
                                            </a:prstGeom>
                                            <a:noFill/>
                                            <a:ln>
                                              <a:noFill/>
                                            </a:ln>
                                          </pic:spPr>
                                        </pic:pic>
                                      </a:graphicData>
                                    </a:graphic>
                                  </wp:inline>
                                </w:drawing>
                              </w:r>
                              <w:r w:rsidRPr="00F75559">
                                <w:rPr>
                                  <w:rFonts w:ascii="Times New Roman" w:eastAsia="Times New Roman" w:hAnsi="Times New Roman" w:cs="Times New Roman"/>
                                  <w:lang w:val="en-GB"/>
                                </w:rPr>
                                <w:fldChar w:fldCharType="end"/>
                              </w:r>
                            </w:p>
                          </w:tc>
                        </w:tr>
                        <w:tr w:rsidR="00F75559" w:rsidRPr="00F75559">
                          <w:tc>
                            <w:tcPr>
                              <w:tcW w:w="8460" w:type="dxa"/>
                              <w:tcMar>
                                <w:top w:w="0" w:type="dxa"/>
                                <w:left w:w="135" w:type="dxa"/>
                                <w:bottom w:w="0" w:type="dxa"/>
                                <w:right w:w="135" w:type="dxa"/>
                              </w:tcMar>
                              <w:hideMark/>
                            </w:tcPr>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b/>
                                  <w:bCs/>
                                  <w:color w:val="800080"/>
                                  <w:lang w:val="en-GB"/>
                                </w:rPr>
                                <w:t>AVON LPC ANNUAL CONFERENCE - WEDNESDAY 13th JULY 2022</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t>We are excited to be back </w:t>
                              </w:r>
                              <w:r w:rsidRPr="00F75559">
                                <w:rPr>
                                  <w:rFonts w:ascii="Helvetica" w:eastAsia="Times New Roman" w:hAnsi="Helvetica" w:cs="Times New Roman"/>
                                  <w:b/>
                                  <w:bCs/>
                                  <w:color w:val="757575"/>
                                  <w:lang w:val="en-GB"/>
                                </w:rPr>
                                <w:t>face to face </w:t>
                              </w:r>
                              <w:r w:rsidRPr="00F75559">
                                <w:rPr>
                                  <w:rFonts w:ascii="Helvetica" w:eastAsia="Times New Roman" w:hAnsi="Helvetica" w:cs="Times New Roman"/>
                                  <w:color w:val="757575"/>
                                  <w:lang w:val="en-GB"/>
                                </w:rPr>
                                <w:t xml:space="preserve">for this </w:t>
                              </w:r>
                              <w:proofErr w:type="spellStart"/>
                              <w:r w:rsidRPr="00F75559">
                                <w:rPr>
                                  <w:rFonts w:ascii="Helvetica" w:eastAsia="Times New Roman" w:hAnsi="Helvetica" w:cs="Times New Roman"/>
                                  <w:color w:val="757575"/>
                                  <w:lang w:val="en-GB"/>
                                </w:rPr>
                                <w:t>years</w:t>
                              </w:r>
                              <w:proofErr w:type="spellEnd"/>
                              <w:r w:rsidRPr="00F75559">
                                <w:rPr>
                                  <w:rFonts w:ascii="Helvetica" w:eastAsia="Times New Roman" w:hAnsi="Helvetica" w:cs="Times New Roman"/>
                                  <w:color w:val="757575"/>
                                  <w:lang w:val="en-GB"/>
                                </w:rPr>
                                <w:t xml:space="preserve"> Conference.</w:t>
                              </w:r>
                              <w:r w:rsidRPr="00F75559">
                                <w:rPr>
                                  <w:rFonts w:ascii="Helvetica" w:eastAsia="Times New Roman" w:hAnsi="Helvetica" w:cs="Times New Roman"/>
                                  <w:color w:val="757575"/>
                                  <w:lang w:val="en-GB"/>
                                </w:rPr>
                                <w:br/>
                                <w:t>We are also live streaming this event. </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t>Walk in the shoes of a current Independent Prescriber. Hear from a trainee IP about their learning journey. Find out at the conference how this will enhance the community pharmacist role.</w:t>
                              </w:r>
                              <w:r w:rsidRPr="00F75559">
                                <w:rPr>
                                  <w:rFonts w:ascii="Helvetica" w:eastAsia="Times New Roman" w:hAnsi="Helvetica" w:cs="Times New Roman"/>
                                  <w:color w:val="757575"/>
                                  <w:lang w:val="en-GB"/>
                                </w:rPr>
                                <w:br/>
                                <w:t>The conference will also include an update from the Chair and Chief officer of Avon LPC.</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FF0000"/>
                                  <w:lang w:val="en-GB"/>
                                </w:rPr>
                                <w:t>Along with the Avon LPC Awards - click below to nominate!</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t>Please click below to book a place, select either Engineers House for Face to Face or Online - if you select online the zoom link will be sent shortly.</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F75559" w:rsidRPr="00F75559">
                          <w:trPr>
                            <w:tblCellSpacing w:w="0" w:type="dxa"/>
                            <w:jc w:val="center"/>
                          </w:trPr>
                          <w:tc>
                            <w:tcPr>
                              <w:tcW w:w="0" w:type="auto"/>
                              <w:shd w:val="clear" w:color="auto" w:fill="372C76"/>
                              <w:tcMar>
                                <w:top w:w="225" w:type="dxa"/>
                                <w:left w:w="225" w:type="dxa"/>
                                <w:bottom w:w="225" w:type="dxa"/>
                                <w:right w:w="225" w:type="dxa"/>
                              </w:tcMar>
                              <w:vAlign w:val="center"/>
                              <w:hideMark/>
                            </w:tcPr>
                            <w:p w:rsidR="00F75559" w:rsidRPr="00F75559" w:rsidRDefault="00F75559" w:rsidP="00F75559">
                              <w:pPr>
                                <w:jc w:val="center"/>
                                <w:rPr>
                                  <w:rFonts w:ascii="Arial" w:eastAsia="Times New Roman" w:hAnsi="Arial" w:cs="Arial"/>
                                  <w:lang w:val="en-GB"/>
                                </w:rPr>
                              </w:pPr>
                              <w:hyperlink r:id="rId21" w:tgtFrame="_blank" w:tooltip="Click here for the flyer" w:history="1">
                                <w:r w:rsidRPr="00F75559">
                                  <w:rPr>
                                    <w:rFonts w:ascii="Arial" w:eastAsia="Times New Roman" w:hAnsi="Arial" w:cs="Arial"/>
                                    <w:b/>
                                    <w:bCs/>
                                    <w:color w:val="FFFFFF"/>
                                    <w:u w:val="single"/>
                                    <w:lang w:val="en-GB"/>
                                  </w:rPr>
                                  <w:t>Click here for the flyer</w:t>
                                </w:r>
                              </w:hyperlink>
                            </w:p>
                          </w:tc>
                        </w:tr>
                      </w:tbl>
                      <w:p w:rsidR="00F75559" w:rsidRPr="00F75559" w:rsidRDefault="00F75559" w:rsidP="00F75559">
                        <w:pPr>
                          <w:jc w:val="cente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31"/>
                        </w:tblGrid>
                        <w:tr w:rsidR="00F75559" w:rsidRPr="00F75559">
                          <w:trPr>
                            <w:tblCellSpacing w:w="0" w:type="dxa"/>
                            <w:jc w:val="center"/>
                          </w:trPr>
                          <w:tc>
                            <w:tcPr>
                              <w:tcW w:w="0" w:type="auto"/>
                              <w:shd w:val="clear" w:color="auto" w:fill="372C76"/>
                              <w:tcMar>
                                <w:top w:w="225" w:type="dxa"/>
                                <w:left w:w="225" w:type="dxa"/>
                                <w:bottom w:w="225" w:type="dxa"/>
                                <w:right w:w="225" w:type="dxa"/>
                              </w:tcMar>
                              <w:vAlign w:val="center"/>
                              <w:hideMark/>
                            </w:tcPr>
                            <w:p w:rsidR="00F75559" w:rsidRPr="00F75559" w:rsidRDefault="00F75559" w:rsidP="00F75559">
                              <w:pPr>
                                <w:jc w:val="center"/>
                                <w:rPr>
                                  <w:rFonts w:ascii="Arial" w:eastAsia="Times New Roman" w:hAnsi="Arial" w:cs="Arial"/>
                                  <w:lang w:val="en-GB"/>
                                </w:rPr>
                              </w:pPr>
                              <w:hyperlink r:id="rId22" w:tgtFrame="_blank" w:tooltip="Click here to book" w:history="1">
                                <w:r w:rsidRPr="00F75559">
                                  <w:rPr>
                                    <w:rFonts w:ascii="Arial" w:eastAsia="Times New Roman" w:hAnsi="Arial" w:cs="Arial"/>
                                    <w:b/>
                                    <w:bCs/>
                                    <w:color w:val="FFFFFF"/>
                                    <w:u w:val="single"/>
                                    <w:lang w:val="en-GB"/>
                                  </w:rPr>
                                  <w:t>Click here to book</w:t>
                                </w:r>
                              </w:hyperlink>
                            </w:p>
                          </w:tc>
                        </w:tr>
                      </w:tbl>
                      <w:p w:rsidR="00F75559" w:rsidRPr="00F75559" w:rsidRDefault="00F75559" w:rsidP="00F75559">
                        <w:pPr>
                          <w:jc w:val="cente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18"/>
                        </w:tblGrid>
                        <w:tr w:rsidR="00F75559" w:rsidRPr="00F75559">
                          <w:trPr>
                            <w:tblCellSpacing w:w="0" w:type="dxa"/>
                            <w:jc w:val="center"/>
                          </w:trPr>
                          <w:tc>
                            <w:tcPr>
                              <w:tcW w:w="0" w:type="auto"/>
                              <w:shd w:val="clear" w:color="auto" w:fill="372C76"/>
                              <w:tcMar>
                                <w:top w:w="225" w:type="dxa"/>
                                <w:left w:w="225" w:type="dxa"/>
                                <w:bottom w:w="225" w:type="dxa"/>
                                <w:right w:w="225" w:type="dxa"/>
                              </w:tcMar>
                              <w:vAlign w:val="center"/>
                              <w:hideMark/>
                            </w:tcPr>
                            <w:p w:rsidR="00F75559" w:rsidRPr="00F75559" w:rsidRDefault="00F75559" w:rsidP="00F75559">
                              <w:pPr>
                                <w:jc w:val="center"/>
                                <w:rPr>
                                  <w:rFonts w:ascii="Arial" w:eastAsia="Times New Roman" w:hAnsi="Arial" w:cs="Arial"/>
                                  <w:lang w:val="en-GB"/>
                                </w:rPr>
                              </w:pPr>
                              <w:hyperlink r:id="rId23" w:tgtFrame="_blank" w:tooltip="Click here to nominate for an award" w:history="1">
                                <w:r w:rsidRPr="00F75559">
                                  <w:rPr>
                                    <w:rFonts w:ascii="Arial" w:eastAsia="Times New Roman" w:hAnsi="Arial" w:cs="Arial"/>
                                    <w:b/>
                                    <w:bCs/>
                                    <w:color w:val="FFFFFF"/>
                                    <w:u w:val="single"/>
                                    <w:lang w:val="en-GB"/>
                                  </w:rPr>
                                  <w:t>Click here to nominate for an award</w:t>
                                </w:r>
                              </w:hyperlink>
                            </w:p>
                          </w:tc>
                        </w:tr>
                      </w:tbl>
                      <w:p w:rsidR="00F75559" w:rsidRPr="00F75559" w:rsidRDefault="00F75559" w:rsidP="00F75559">
                        <w:pPr>
                          <w:jc w:val="cente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75559" w:rsidRPr="00F75559">
                          <w:tc>
                            <w:tcPr>
                              <w:tcW w:w="0" w:type="auto"/>
                              <w:vAlign w:val="center"/>
                              <w:hideMark/>
                            </w:tcPr>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b/>
                                  <w:bCs/>
                                  <w:color w:val="FF2600"/>
                                  <w:sz w:val="36"/>
                                  <w:szCs w:val="36"/>
                                  <w:lang w:val="en-GB"/>
                                </w:rPr>
                                <w:t>Community Pharmacy Contractual Framework</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sz w:val="36"/>
                                  <w:szCs w:val="36"/>
                                  <w:lang w:val="en-GB"/>
                                </w:rPr>
                              </w:pPr>
                              <w:r w:rsidRPr="00F75559">
                                <w:rPr>
                                  <w:rFonts w:ascii="Helvetica" w:eastAsia="Times New Roman" w:hAnsi="Helvetica" w:cs="Times New Roman"/>
                                  <w:color w:val="3B287B"/>
                                  <w:sz w:val="36"/>
                                  <w:szCs w:val="36"/>
                                  <w:lang w:val="en-GB"/>
                                </w:rPr>
                                <w:t>Hypertension Case-Finding Service</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75559" w:rsidRPr="00F75559">
                          <w:tc>
                            <w:tcPr>
                              <w:tcW w:w="0" w:type="auto"/>
                              <w:tcMar>
                                <w:top w:w="0" w:type="dxa"/>
                                <w:left w:w="135" w:type="dxa"/>
                                <w:bottom w:w="135" w:type="dxa"/>
                                <w:right w:w="135" w:type="dxa"/>
                              </w:tcMar>
                              <w:hideMark/>
                            </w:tcPr>
                            <w:p w:rsidR="00F75559" w:rsidRPr="00F75559" w:rsidRDefault="00F75559" w:rsidP="00F75559">
                              <w:pPr>
                                <w:jc w:val="center"/>
                                <w:rPr>
                                  <w:rFonts w:ascii="Times New Roman" w:eastAsia="Times New Roman" w:hAnsi="Times New Roman" w:cs="Times New Roman"/>
                                  <w:lang w:val="en-GB"/>
                                </w:rPr>
                              </w:pPr>
                              <w:r w:rsidRPr="00F75559">
                                <w:rPr>
                                  <w:rFonts w:ascii="Times New Roman" w:eastAsia="Times New Roman" w:hAnsi="Times New Roman" w:cs="Times New Roman"/>
                                  <w:lang w:val="en-GB"/>
                                </w:rPr>
                                <w:fldChar w:fldCharType="begin"/>
                              </w:r>
                              <w:r w:rsidRPr="00F75559">
                                <w:rPr>
                                  <w:rFonts w:ascii="Times New Roman" w:eastAsia="Times New Roman" w:hAnsi="Times New Roman" w:cs="Times New Roman"/>
                                  <w:lang w:val="en-GB"/>
                                </w:rPr>
                                <w:instrText xml:space="preserve"> INCLUDEPICTURE "/var/folders/jt/ssf8xjds2p9ghbc3vkj05ypw0000gn/T/com.microsoft.Word/WebArchiveCopyPasteTempFiles/cd21f0a2-eb93-df3e-f26f-b8360dacb8ac.png" \* MERGEFORMATINET </w:instrText>
                              </w:r>
                              <w:r w:rsidRPr="00F75559">
                                <w:rPr>
                                  <w:rFonts w:ascii="Times New Roman" w:eastAsia="Times New Roman" w:hAnsi="Times New Roman" w:cs="Times New Roman"/>
                                  <w:lang w:val="en-GB"/>
                                </w:rPr>
                                <w:fldChar w:fldCharType="separate"/>
                              </w:r>
                              <w:r w:rsidRPr="00F75559">
                                <w:rPr>
                                  <w:rFonts w:ascii="Times New Roman" w:eastAsia="Times New Roman" w:hAnsi="Times New Roman" w:cs="Times New Roman"/>
                                  <w:noProof/>
                                  <w:lang w:val="en-GB"/>
                                </w:rPr>
                                <w:drawing>
                                  <wp:inline distT="0" distB="0" distL="0" distR="0">
                                    <wp:extent cx="1496291" cy="592905"/>
                                    <wp:effectExtent l="0" t="0" r="2540" b="4445"/>
                                    <wp:docPr id="6" name="Picture 6" descr="/var/folders/jt/ssf8xjds2p9ghbc3vkj05ypw0000gn/T/com.microsoft.Word/WebArchiveCopyPasteTempFiles/cd21f0a2-eb93-df3e-f26f-b8360dacb8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cd21f0a2-eb93-df3e-f26f-b8360dacb8ac.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3658" cy="595824"/>
                                            </a:xfrm>
                                            <a:prstGeom prst="rect">
                                              <a:avLst/>
                                            </a:prstGeom>
                                            <a:noFill/>
                                            <a:ln>
                                              <a:noFill/>
                                            </a:ln>
                                          </pic:spPr>
                                        </pic:pic>
                                      </a:graphicData>
                                    </a:graphic>
                                  </wp:inline>
                                </w:drawing>
                              </w:r>
                              <w:r w:rsidRPr="00F75559">
                                <w:rPr>
                                  <w:rFonts w:ascii="Times New Roman" w:eastAsia="Times New Roman" w:hAnsi="Times New Roman" w:cs="Times New Roman"/>
                                  <w:lang w:val="en-GB"/>
                                </w:rPr>
                                <w:fldChar w:fldCharType="end"/>
                              </w:r>
                            </w:p>
                          </w:tc>
                        </w:tr>
                        <w:tr w:rsidR="00F75559" w:rsidRPr="00F75559">
                          <w:tc>
                            <w:tcPr>
                              <w:tcW w:w="8460" w:type="dxa"/>
                              <w:tcMar>
                                <w:top w:w="0" w:type="dxa"/>
                                <w:left w:w="135" w:type="dxa"/>
                                <w:bottom w:w="0" w:type="dxa"/>
                                <w:right w:w="135" w:type="dxa"/>
                              </w:tcMar>
                              <w:hideMark/>
                            </w:tcPr>
                            <w:p w:rsidR="00F75559" w:rsidRPr="00F75559" w:rsidRDefault="00F75559" w:rsidP="00F75559">
                              <w:pPr>
                                <w:spacing w:line="765" w:lineRule="atLeast"/>
                                <w:jc w:val="center"/>
                                <w:outlineLvl w:val="1"/>
                                <w:rPr>
                                  <w:rFonts w:ascii="Helvetica" w:eastAsia="Times New Roman" w:hAnsi="Helvetica" w:cs="Times New Roman"/>
                                  <w:b/>
                                  <w:bCs/>
                                  <w:color w:val="222222"/>
                                  <w:sz w:val="51"/>
                                  <w:szCs w:val="51"/>
                                  <w:lang w:val="en-GB"/>
                                </w:rPr>
                              </w:pPr>
                              <w:r w:rsidRPr="00F75559">
                                <w:rPr>
                                  <w:rFonts w:ascii="Helvetica" w:eastAsia="Times New Roman" w:hAnsi="Helvetica" w:cs="Times New Roman"/>
                                  <w:b/>
                                  <w:bCs/>
                                  <w:color w:val="0433FF"/>
                                  <w:lang w:val="en-GB"/>
                                </w:rPr>
                                <w:lastRenderedPageBreak/>
                                <w:t>Hypertension Case-Finding Service highlighted in RCGP C-19 recovery guidance</w:t>
                              </w:r>
                            </w:p>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color w:val="757575"/>
                                  <w:lang w:val="en-GB"/>
                                </w:rPr>
                                <w:t>As part of recovery plans following COVID-19, the Royal College of General Practitioners (RCGP) has produced guidance for clinicians working in general practice, which sets out suggested actions for consideration to support long-term condition management over the next six months.</w:t>
                              </w:r>
                            </w:p>
                            <w:p w:rsidR="00F75559" w:rsidRPr="00F75559" w:rsidRDefault="00F75559" w:rsidP="00F75559">
                              <w:pPr>
                                <w:spacing w:before="150" w:after="150"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color w:val="757575"/>
                                  <w:lang w:val="en-GB"/>
                                </w:rPr>
                                <w:t>Among the suggestions is for clinicians to consider signposting patients with cardiovascular disease to the Hypertension Case-Finding Service, as part of the wider system to support blood pressure checks.</w:t>
                              </w:r>
                              <w:r w:rsidRPr="00F75559">
                                <w:rPr>
                                  <w:rFonts w:ascii="Helvetica" w:eastAsia="Times New Roman" w:hAnsi="Helvetica" w:cs="Times New Roman"/>
                                  <w:color w:val="757575"/>
                                  <w:lang w:val="en-GB"/>
                                </w:rPr>
                                <w:br/>
                              </w:r>
                              <w:hyperlink r:id="rId25" w:history="1">
                                <w:r w:rsidRPr="00F75559">
                                  <w:rPr>
                                    <w:rFonts w:ascii="Helvetica" w:eastAsia="Times New Roman" w:hAnsi="Helvetica" w:cs="Times New Roman"/>
                                    <w:color w:val="007C89"/>
                                    <w:u w:val="single"/>
                                    <w:lang w:val="en-GB"/>
                                  </w:rPr>
                                  <w:t>Find out more</w:t>
                                </w:r>
                              </w:hyperlink>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75559" w:rsidRPr="00F75559">
                          <w:tc>
                            <w:tcPr>
                              <w:tcW w:w="0" w:type="auto"/>
                              <w:vAlign w:val="center"/>
                              <w:hideMark/>
                            </w:tcPr>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sz w:val="36"/>
                                  <w:szCs w:val="36"/>
                                  <w:lang w:val="en-GB"/>
                                </w:rPr>
                              </w:pPr>
                              <w:r w:rsidRPr="00F75559">
                                <w:rPr>
                                  <w:rFonts w:ascii="Helvetica" w:eastAsia="Times New Roman" w:hAnsi="Helvetica" w:cs="Times New Roman"/>
                                  <w:color w:val="3B287B"/>
                                  <w:sz w:val="36"/>
                                  <w:szCs w:val="36"/>
                                  <w:lang w:val="en-GB"/>
                                </w:rPr>
                                <w:t>Data Security &amp; Protection Toolkit</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75559" w:rsidRPr="00F75559">
                          <w:tc>
                            <w:tcPr>
                              <w:tcW w:w="0" w:type="auto"/>
                              <w:tcMar>
                                <w:top w:w="0" w:type="dxa"/>
                                <w:left w:w="135" w:type="dxa"/>
                                <w:bottom w:w="135" w:type="dxa"/>
                                <w:right w:w="135" w:type="dxa"/>
                              </w:tcMar>
                              <w:hideMark/>
                            </w:tcPr>
                            <w:p w:rsidR="00F75559" w:rsidRPr="00F75559" w:rsidRDefault="00F75559" w:rsidP="00F75559">
                              <w:pPr>
                                <w:jc w:val="center"/>
                                <w:rPr>
                                  <w:rFonts w:ascii="Times New Roman" w:eastAsia="Times New Roman" w:hAnsi="Times New Roman" w:cs="Times New Roman"/>
                                  <w:lang w:val="en-GB"/>
                                </w:rPr>
                              </w:pPr>
                              <w:r w:rsidRPr="00F75559">
                                <w:rPr>
                                  <w:rFonts w:ascii="Times New Roman" w:eastAsia="Times New Roman" w:hAnsi="Times New Roman" w:cs="Times New Roman"/>
                                  <w:lang w:val="en-GB"/>
                                </w:rPr>
                                <w:fldChar w:fldCharType="begin"/>
                              </w:r>
                              <w:r w:rsidRPr="00F75559">
                                <w:rPr>
                                  <w:rFonts w:ascii="Times New Roman" w:eastAsia="Times New Roman" w:hAnsi="Times New Roman" w:cs="Times New Roman"/>
                                  <w:lang w:val="en-GB"/>
                                </w:rPr>
                                <w:instrText xml:space="preserve"> INCLUDEPICTURE "/var/folders/jt/ssf8xjds2p9ghbc3vkj05ypw0000gn/T/com.microsoft.Word/WebArchiveCopyPasteTempFiles/7ea74d9c-0fd0-9c0e-6f50-fe2dc34ce1ee.png" \* MERGEFORMATINET </w:instrText>
                              </w:r>
                              <w:r w:rsidRPr="00F75559">
                                <w:rPr>
                                  <w:rFonts w:ascii="Times New Roman" w:eastAsia="Times New Roman" w:hAnsi="Times New Roman" w:cs="Times New Roman"/>
                                  <w:lang w:val="en-GB"/>
                                </w:rPr>
                                <w:fldChar w:fldCharType="separate"/>
                              </w:r>
                              <w:r w:rsidRPr="00F75559">
                                <w:rPr>
                                  <w:rFonts w:ascii="Times New Roman" w:eastAsia="Times New Roman" w:hAnsi="Times New Roman" w:cs="Times New Roman"/>
                                  <w:noProof/>
                                  <w:lang w:val="en-GB"/>
                                </w:rPr>
                                <w:drawing>
                                  <wp:inline distT="0" distB="0" distL="0" distR="0">
                                    <wp:extent cx="1376218" cy="928205"/>
                                    <wp:effectExtent l="0" t="0" r="0" b="0"/>
                                    <wp:docPr id="5" name="Picture 5" descr="/var/folders/jt/ssf8xjds2p9ghbc3vkj05ypw0000gn/T/com.microsoft.Word/WebArchiveCopyPasteTempFiles/7ea74d9c-0fd0-9c0e-6f50-fe2dc34ce1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7ea74d9c-0fd0-9c0e-6f50-fe2dc34ce1e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6379" cy="935058"/>
                                            </a:xfrm>
                                            <a:prstGeom prst="rect">
                                              <a:avLst/>
                                            </a:prstGeom>
                                            <a:noFill/>
                                            <a:ln>
                                              <a:noFill/>
                                            </a:ln>
                                          </pic:spPr>
                                        </pic:pic>
                                      </a:graphicData>
                                    </a:graphic>
                                  </wp:inline>
                                </w:drawing>
                              </w:r>
                              <w:r w:rsidRPr="00F75559">
                                <w:rPr>
                                  <w:rFonts w:ascii="Times New Roman" w:eastAsia="Times New Roman" w:hAnsi="Times New Roman" w:cs="Times New Roman"/>
                                  <w:lang w:val="en-GB"/>
                                </w:rPr>
                                <w:fldChar w:fldCharType="end"/>
                              </w:r>
                            </w:p>
                          </w:tc>
                        </w:tr>
                        <w:tr w:rsidR="00F75559" w:rsidRPr="00F75559">
                          <w:tc>
                            <w:tcPr>
                              <w:tcW w:w="8460" w:type="dxa"/>
                              <w:tcMar>
                                <w:top w:w="0" w:type="dxa"/>
                                <w:left w:w="135" w:type="dxa"/>
                                <w:bottom w:w="0" w:type="dxa"/>
                                <w:right w:w="135" w:type="dxa"/>
                              </w:tcMar>
                              <w:hideMark/>
                            </w:tcPr>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b/>
                                  <w:bCs/>
                                  <w:color w:val="0433FF"/>
                                  <w:lang w:val="en-GB"/>
                                </w:rPr>
                                <w:t>Data Security &amp; Protection Toolkit</w:t>
                              </w:r>
                              <w:r w:rsidRPr="00F75559">
                                <w:rPr>
                                  <w:rFonts w:ascii="Helvetica" w:eastAsia="Times New Roman" w:hAnsi="Helvetica" w:cs="Times New Roman"/>
                                  <w:color w:val="757575"/>
                                  <w:lang w:val="en-GB"/>
                                </w:rPr>
                                <w:br/>
                                <w:t>PSNC has published </w:t>
                              </w:r>
                              <w:hyperlink r:id="rId27" w:history="1">
                                <w:r w:rsidRPr="00F75559">
                                  <w:rPr>
                                    <w:rFonts w:ascii="Helvetica" w:eastAsia="Times New Roman" w:hAnsi="Helvetica" w:cs="Times New Roman"/>
                                    <w:color w:val="007C89"/>
                                    <w:u w:val="single"/>
                                    <w:lang w:val="en-GB"/>
                                  </w:rPr>
                                  <w:t>new guidance</w:t>
                                </w:r>
                              </w:hyperlink>
                              <w:r w:rsidRPr="00F75559">
                                <w:rPr>
                                  <w:rFonts w:ascii="Helvetica" w:eastAsia="Times New Roman" w:hAnsi="Helvetica" w:cs="Times New Roman"/>
                                  <w:color w:val="757575"/>
                                  <w:lang w:val="en-GB"/>
                                </w:rPr>
                                <w:t> to help community pharmacy contractors to complete the 2021/22 Data Security and Protection Toolkit. The Toolkit is used to make a pharmacy’s information governance (IG) declaration and must be completed by </w:t>
                              </w:r>
                              <w:r w:rsidRPr="00F75559">
                                <w:rPr>
                                  <w:rFonts w:ascii="Helvetica" w:eastAsia="Times New Roman" w:hAnsi="Helvetica" w:cs="Times New Roman"/>
                                  <w:b/>
                                  <w:bCs/>
                                  <w:color w:val="757575"/>
                                  <w:lang w:val="en-GB"/>
                                </w:rPr>
                                <w:t>30th June 2022</w:t>
                              </w:r>
                              <w:r w:rsidRPr="00F75559">
                                <w:rPr>
                                  <w:rFonts w:ascii="Helvetica" w:eastAsia="Times New Roman" w:hAnsi="Helvetica" w:cs="Times New Roman"/>
                                  <w:color w:val="757575"/>
                                  <w:lang w:val="en-GB"/>
                                </w:rPr>
                                <w:t>. However, contractors are recommended to complete the Toolkit as soon as possible.</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75559" w:rsidRPr="00F75559">
                          <w:tc>
                            <w:tcPr>
                              <w:tcW w:w="0" w:type="auto"/>
                              <w:vAlign w:val="center"/>
                              <w:hideMark/>
                            </w:tcPr>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b/>
                                  <w:bCs/>
                                  <w:color w:val="FF0000"/>
                                  <w:sz w:val="36"/>
                                  <w:szCs w:val="36"/>
                                  <w:lang w:val="en-GB"/>
                                </w:rPr>
                                <w:t>Local Services &amp; Information</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sz w:val="36"/>
                                  <w:szCs w:val="36"/>
                                  <w:lang w:val="en-GB"/>
                                </w:rPr>
                              </w:pPr>
                              <w:proofErr w:type="spellStart"/>
                              <w:r w:rsidRPr="00F75559">
                                <w:rPr>
                                  <w:rFonts w:ascii="Helvetica" w:eastAsia="Times New Roman" w:hAnsi="Helvetica" w:cs="Times New Roman"/>
                                  <w:color w:val="3B287B"/>
                                  <w:sz w:val="36"/>
                                  <w:szCs w:val="36"/>
                                  <w:lang w:val="en-GB"/>
                                </w:rPr>
                                <w:t>BaNES</w:t>
                              </w:r>
                              <w:proofErr w:type="spellEnd"/>
                              <w:r w:rsidRPr="00F75559">
                                <w:rPr>
                                  <w:rFonts w:ascii="Helvetica" w:eastAsia="Times New Roman" w:hAnsi="Helvetica" w:cs="Times New Roman"/>
                                  <w:color w:val="3B287B"/>
                                  <w:sz w:val="36"/>
                                  <w:szCs w:val="36"/>
                                  <w:lang w:val="en-GB"/>
                                </w:rPr>
                                <w:t xml:space="preserve"> PNA</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75559" w:rsidRPr="00F75559">
                          <w:tc>
                            <w:tcPr>
                              <w:tcW w:w="0" w:type="auto"/>
                              <w:tcMar>
                                <w:top w:w="0" w:type="dxa"/>
                                <w:left w:w="135" w:type="dxa"/>
                                <w:bottom w:w="135" w:type="dxa"/>
                                <w:right w:w="135" w:type="dxa"/>
                              </w:tcMar>
                              <w:hideMark/>
                            </w:tcPr>
                            <w:p w:rsidR="00F75559" w:rsidRPr="00F75559" w:rsidRDefault="00F75559" w:rsidP="00F75559">
                              <w:pPr>
                                <w:jc w:val="center"/>
                                <w:rPr>
                                  <w:rFonts w:ascii="Times New Roman" w:eastAsia="Times New Roman" w:hAnsi="Times New Roman" w:cs="Times New Roman"/>
                                  <w:lang w:val="en-GB"/>
                                </w:rPr>
                              </w:pPr>
                              <w:r w:rsidRPr="00F75559">
                                <w:rPr>
                                  <w:rFonts w:ascii="Times New Roman" w:eastAsia="Times New Roman" w:hAnsi="Times New Roman" w:cs="Times New Roman"/>
                                  <w:lang w:val="en-GB"/>
                                </w:rPr>
                                <w:fldChar w:fldCharType="begin"/>
                              </w:r>
                              <w:r w:rsidRPr="00F75559">
                                <w:rPr>
                                  <w:rFonts w:ascii="Times New Roman" w:eastAsia="Times New Roman" w:hAnsi="Times New Roman" w:cs="Times New Roman"/>
                                  <w:lang w:val="en-GB"/>
                                </w:rPr>
                                <w:instrText xml:space="preserve"> INCLUDEPICTURE "/var/folders/jt/ssf8xjds2p9ghbc3vkj05ypw0000gn/T/com.microsoft.Word/WebArchiveCopyPasteTempFiles/226635d2-5610-f9fd-a5dc-e6eb490c2d38.png" \* MERGEFORMATINET </w:instrText>
                              </w:r>
                              <w:r w:rsidRPr="00F75559">
                                <w:rPr>
                                  <w:rFonts w:ascii="Times New Roman" w:eastAsia="Times New Roman" w:hAnsi="Times New Roman" w:cs="Times New Roman"/>
                                  <w:lang w:val="en-GB"/>
                                </w:rPr>
                                <w:fldChar w:fldCharType="separate"/>
                              </w:r>
                              <w:r w:rsidRPr="00F75559">
                                <w:rPr>
                                  <w:rFonts w:ascii="Times New Roman" w:eastAsia="Times New Roman" w:hAnsi="Times New Roman" w:cs="Times New Roman"/>
                                  <w:noProof/>
                                  <w:lang w:val="en-GB"/>
                                </w:rPr>
                                <w:drawing>
                                  <wp:inline distT="0" distB="0" distL="0" distR="0">
                                    <wp:extent cx="1705749" cy="674255"/>
                                    <wp:effectExtent l="0" t="0" r="0" b="0"/>
                                    <wp:docPr id="4" name="Picture 4" descr="/var/folders/jt/ssf8xjds2p9ghbc3vkj05ypw0000gn/T/com.microsoft.Word/WebArchiveCopyPasteTempFiles/226635d2-5610-f9fd-a5dc-e6eb490c2d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226635d2-5610-f9fd-a5dc-e6eb490c2d3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3372" cy="677268"/>
                                            </a:xfrm>
                                            <a:prstGeom prst="rect">
                                              <a:avLst/>
                                            </a:prstGeom>
                                            <a:noFill/>
                                            <a:ln>
                                              <a:noFill/>
                                            </a:ln>
                                          </pic:spPr>
                                        </pic:pic>
                                      </a:graphicData>
                                    </a:graphic>
                                  </wp:inline>
                                </w:drawing>
                              </w:r>
                              <w:r w:rsidRPr="00F75559">
                                <w:rPr>
                                  <w:rFonts w:ascii="Times New Roman" w:eastAsia="Times New Roman" w:hAnsi="Times New Roman" w:cs="Times New Roman"/>
                                  <w:lang w:val="en-GB"/>
                                </w:rPr>
                                <w:fldChar w:fldCharType="end"/>
                              </w:r>
                            </w:p>
                          </w:tc>
                        </w:tr>
                        <w:tr w:rsidR="00F75559" w:rsidRPr="00F75559">
                          <w:tc>
                            <w:tcPr>
                              <w:tcW w:w="8460" w:type="dxa"/>
                              <w:tcMar>
                                <w:top w:w="0" w:type="dxa"/>
                                <w:left w:w="135" w:type="dxa"/>
                                <w:bottom w:w="0" w:type="dxa"/>
                                <w:right w:w="135" w:type="dxa"/>
                              </w:tcMar>
                              <w:hideMark/>
                            </w:tcPr>
                            <w:p w:rsidR="00F75559" w:rsidRPr="00F75559" w:rsidRDefault="00F75559" w:rsidP="00F75559">
                              <w:pPr>
                                <w:spacing w:before="150" w:after="150"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color w:val="0000FF"/>
                                  <w:lang w:val="en-GB"/>
                                </w:rPr>
                                <w:lastRenderedPageBreak/>
                                <w:t>Bath and North East Somerset Pharmaceutical Needs Assessment 2022 to 2025 </w:t>
                              </w:r>
                            </w:p>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color w:val="757575"/>
                                  <w:lang w:val="en-GB"/>
                                </w:rPr>
                                <w:br/>
                                <w:t>BANES are writing to invite your comments on a refreshed version of the Pharmaceutical Needs Assessment (PNA) for Bath and North East Somerset which will cover the period 2022 - 2025. </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t>A draft refreshed PNA is now available and we are keen to hear from a wide range of people to ensure that the information included within it is accurate. A consultation period is open from 6th June until 6th August 2022 in order to capture these views and if you would like to respond, please complete the consultation survey at the link below.</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4"/>
                        </w:tblGrid>
                        <w:tr w:rsidR="00F75559" w:rsidRPr="00F75559">
                          <w:trPr>
                            <w:tblCellSpacing w:w="0" w:type="dxa"/>
                            <w:jc w:val="center"/>
                          </w:trPr>
                          <w:tc>
                            <w:tcPr>
                              <w:tcW w:w="0" w:type="auto"/>
                              <w:shd w:val="clear" w:color="auto" w:fill="372C76"/>
                              <w:tcMar>
                                <w:top w:w="225" w:type="dxa"/>
                                <w:left w:w="225" w:type="dxa"/>
                                <w:bottom w:w="225" w:type="dxa"/>
                                <w:right w:w="225" w:type="dxa"/>
                              </w:tcMar>
                              <w:vAlign w:val="center"/>
                              <w:hideMark/>
                            </w:tcPr>
                            <w:p w:rsidR="00F75559" w:rsidRPr="00F75559" w:rsidRDefault="00F75559" w:rsidP="00F75559">
                              <w:pPr>
                                <w:jc w:val="center"/>
                                <w:rPr>
                                  <w:rFonts w:ascii="Arial" w:eastAsia="Times New Roman" w:hAnsi="Arial" w:cs="Arial"/>
                                  <w:lang w:val="en-GB"/>
                                </w:rPr>
                              </w:pPr>
                              <w:hyperlink r:id="rId29" w:tgtFrame="_blank" w:tooltip="Click here for the PNA" w:history="1">
                                <w:r w:rsidRPr="00F75559">
                                  <w:rPr>
                                    <w:rFonts w:ascii="Arial" w:eastAsia="Times New Roman" w:hAnsi="Arial" w:cs="Arial"/>
                                    <w:b/>
                                    <w:bCs/>
                                    <w:color w:val="FFFFFF"/>
                                    <w:u w:val="single"/>
                                    <w:lang w:val="en-GB"/>
                                  </w:rPr>
                                  <w:t>Click here for the PNA</w:t>
                                </w:r>
                              </w:hyperlink>
                            </w:p>
                          </w:tc>
                        </w:tr>
                      </w:tbl>
                      <w:p w:rsidR="00F75559" w:rsidRPr="00F75559" w:rsidRDefault="00F75559" w:rsidP="00F75559">
                        <w:pPr>
                          <w:jc w:val="cente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75559" w:rsidRPr="00F75559">
                          <w:tc>
                            <w:tcPr>
                              <w:tcW w:w="0" w:type="auto"/>
                              <w:vAlign w:val="center"/>
                              <w:hideMark/>
                            </w:tcPr>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b/>
                                  <w:bCs/>
                                  <w:color w:val="FF0000"/>
                                  <w:sz w:val="36"/>
                                  <w:szCs w:val="36"/>
                                  <w:lang w:val="en-GB"/>
                                </w:rPr>
                                <w:t xml:space="preserve">Training - </w:t>
                              </w:r>
                              <w:proofErr w:type="spellStart"/>
                              <w:r w:rsidRPr="00F75559">
                                <w:rPr>
                                  <w:rFonts w:ascii="Helvetica" w:eastAsia="Times New Roman" w:hAnsi="Helvetica" w:cs="Times New Roman"/>
                                  <w:b/>
                                  <w:bCs/>
                                  <w:color w:val="FF0000"/>
                                  <w:sz w:val="36"/>
                                  <w:szCs w:val="36"/>
                                  <w:lang w:val="en-GB"/>
                                </w:rPr>
                                <w:t>VirtualOutcomes</w:t>
                              </w:r>
                              <w:proofErr w:type="spellEnd"/>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Arial" w:eastAsia="Times New Roman" w:hAnsi="Arial" w:cs="Arial"/>
                                  <w:color w:val="4B0082"/>
                                  <w:sz w:val="27"/>
                                  <w:szCs w:val="27"/>
                                  <w:lang w:val="en-GB"/>
                                </w:rPr>
                                <w:t xml:space="preserve">Avon is very lucky to have access to </w:t>
                              </w:r>
                              <w:proofErr w:type="spellStart"/>
                              <w:r w:rsidRPr="00F75559">
                                <w:rPr>
                                  <w:rFonts w:ascii="Arial" w:eastAsia="Times New Roman" w:hAnsi="Arial" w:cs="Arial"/>
                                  <w:color w:val="4B0082"/>
                                  <w:sz w:val="27"/>
                                  <w:szCs w:val="27"/>
                                  <w:lang w:val="en-GB"/>
                                </w:rPr>
                                <w:t>VirtualOutcomes</w:t>
                              </w:r>
                              <w:proofErr w:type="spellEnd"/>
                              <w:r w:rsidRPr="00F75559">
                                <w:rPr>
                                  <w:rFonts w:ascii="Arial" w:eastAsia="Times New Roman" w:hAnsi="Arial" w:cs="Arial"/>
                                  <w:color w:val="4B0082"/>
                                  <w:sz w:val="27"/>
                                  <w:szCs w:val="27"/>
                                  <w:lang w:val="en-GB"/>
                                </w:rPr>
                                <w:t xml:space="preserve"> online training, please have a look and make use of this valuable resource.</w:t>
                              </w:r>
                              <w:r w:rsidRPr="00F75559">
                                <w:rPr>
                                  <w:rFonts w:ascii="Helvetica" w:eastAsia="Times New Roman" w:hAnsi="Helvetica" w:cs="Times New Roman"/>
                                  <w:color w:val="757575"/>
                                  <w:lang w:val="en-GB"/>
                                </w:rPr>
                                <w:br/>
                                <w:t> </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F75559" w:rsidRPr="00F75559">
                          <w:trPr>
                            <w:tblCellSpacing w:w="0" w:type="dxa"/>
                            <w:jc w:val="center"/>
                          </w:trPr>
                          <w:tc>
                            <w:tcPr>
                              <w:tcW w:w="0" w:type="auto"/>
                              <w:shd w:val="clear" w:color="auto" w:fill="372C76"/>
                              <w:tcMar>
                                <w:top w:w="225" w:type="dxa"/>
                                <w:left w:w="225" w:type="dxa"/>
                                <w:bottom w:w="225" w:type="dxa"/>
                                <w:right w:w="225" w:type="dxa"/>
                              </w:tcMar>
                              <w:vAlign w:val="center"/>
                              <w:hideMark/>
                            </w:tcPr>
                            <w:p w:rsidR="00F75559" w:rsidRPr="00F75559" w:rsidRDefault="00F75559" w:rsidP="00F75559">
                              <w:pPr>
                                <w:jc w:val="center"/>
                                <w:rPr>
                                  <w:rFonts w:ascii="Arial" w:eastAsia="Times New Roman" w:hAnsi="Arial" w:cs="Arial"/>
                                  <w:lang w:val="en-GB"/>
                                </w:rPr>
                              </w:pPr>
                              <w:hyperlink r:id="rId30" w:tgtFrame="_blank" w:tooltip="Click here for VirtualOutcomes" w:history="1">
                                <w:r w:rsidRPr="00F75559">
                                  <w:rPr>
                                    <w:rFonts w:ascii="Arial" w:eastAsia="Times New Roman" w:hAnsi="Arial" w:cs="Arial"/>
                                    <w:b/>
                                    <w:bCs/>
                                    <w:color w:val="FFFFFF"/>
                                    <w:u w:val="single"/>
                                    <w:lang w:val="en-GB"/>
                                  </w:rPr>
                                  <w:t xml:space="preserve">Click here for </w:t>
                                </w:r>
                                <w:proofErr w:type="spellStart"/>
                                <w:r w:rsidRPr="00F75559">
                                  <w:rPr>
                                    <w:rFonts w:ascii="Arial" w:eastAsia="Times New Roman" w:hAnsi="Arial" w:cs="Arial"/>
                                    <w:b/>
                                    <w:bCs/>
                                    <w:color w:val="FFFFFF"/>
                                    <w:u w:val="single"/>
                                    <w:lang w:val="en-GB"/>
                                  </w:rPr>
                                  <w:t>VirtualOutcomes</w:t>
                                </w:r>
                                <w:proofErr w:type="spellEnd"/>
                              </w:hyperlink>
                            </w:p>
                          </w:tc>
                        </w:tr>
                      </w:tbl>
                      <w:p w:rsidR="00F75559" w:rsidRPr="00F75559" w:rsidRDefault="00F75559" w:rsidP="00F75559">
                        <w:pPr>
                          <w:jc w:val="cente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75559" w:rsidRPr="00F75559">
                          <w:tc>
                            <w:tcPr>
                              <w:tcW w:w="0" w:type="auto"/>
                              <w:vAlign w:val="center"/>
                              <w:hideMark/>
                            </w:tcPr>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b/>
                                  <w:bCs/>
                                  <w:color w:val="FF0000"/>
                                  <w:sz w:val="36"/>
                                  <w:szCs w:val="36"/>
                                  <w:lang w:val="en-GB"/>
                                </w:rPr>
                                <w:t>Training</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sz w:val="36"/>
                                  <w:szCs w:val="36"/>
                                  <w:lang w:val="en-GB"/>
                                </w:rPr>
                              </w:pPr>
                              <w:r w:rsidRPr="00F75559">
                                <w:rPr>
                                  <w:rFonts w:ascii="Helvetica" w:eastAsia="Times New Roman" w:hAnsi="Helvetica" w:cs="Times New Roman"/>
                                  <w:color w:val="3B287B"/>
                                  <w:sz w:val="36"/>
                                  <w:szCs w:val="36"/>
                                  <w:lang w:val="en-GB"/>
                                </w:rPr>
                                <w:t>Flu Vaccination Training</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75559" w:rsidRPr="00F75559">
                          <w:tc>
                            <w:tcPr>
                              <w:tcW w:w="0" w:type="auto"/>
                              <w:tcMar>
                                <w:top w:w="0" w:type="dxa"/>
                                <w:left w:w="135" w:type="dxa"/>
                                <w:bottom w:w="135" w:type="dxa"/>
                                <w:right w:w="135" w:type="dxa"/>
                              </w:tcMar>
                              <w:hideMark/>
                            </w:tcPr>
                            <w:p w:rsidR="00F75559" w:rsidRPr="00F75559" w:rsidRDefault="00F75559" w:rsidP="00F75559">
                              <w:pPr>
                                <w:jc w:val="center"/>
                                <w:rPr>
                                  <w:rFonts w:ascii="Times New Roman" w:eastAsia="Times New Roman" w:hAnsi="Times New Roman" w:cs="Times New Roman"/>
                                  <w:lang w:val="en-GB"/>
                                </w:rPr>
                              </w:pPr>
                              <w:r w:rsidRPr="00F75559">
                                <w:rPr>
                                  <w:rFonts w:ascii="Times New Roman" w:eastAsia="Times New Roman" w:hAnsi="Times New Roman" w:cs="Times New Roman"/>
                                  <w:lang w:val="en-GB"/>
                                </w:rPr>
                                <w:fldChar w:fldCharType="begin"/>
                              </w:r>
                              <w:r w:rsidRPr="00F75559">
                                <w:rPr>
                                  <w:rFonts w:ascii="Times New Roman" w:eastAsia="Times New Roman" w:hAnsi="Times New Roman" w:cs="Times New Roman"/>
                                  <w:lang w:val="en-GB"/>
                                </w:rPr>
                                <w:instrText xml:space="preserve"> INCLUDEPICTURE "/var/folders/jt/ssf8xjds2p9ghbc3vkj05ypw0000gn/T/com.microsoft.Word/WebArchiveCopyPasteTempFiles/ccd045ee-13e2-df92-6664-a6e38e137c27.png" \* MERGEFORMATINET </w:instrText>
                              </w:r>
                              <w:r w:rsidRPr="00F75559">
                                <w:rPr>
                                  <w:rFonts w:ascii="Times New Roman" w:eastAsia="Times New Roman" w:hAnsi="Times New Roman" w:cs="Times New Roman"/>
                                  <w:lang w:val="en-GB"/>
                                </w:rPr>
                                <w:fldChar w:fldCharType="separate"/>
                              </w:r>
                              <w:r w:rsidRPr="00F75559">
                                <w:rPr>
                                  <w:rFonts w:ascii="Times New Roman" w:eastAsia="Times New Roman" w:hAnsi="Times New Roman" w:cs="Times New Roman"/>
                                  <w:noProof/>
                                  <w:lang w:val="en-GB"/>
                                </w:rPr>
                                <w:drawing>
                                  <wp:inline distT="0" distB="0" distL="0" distR="0">
                                    <wp:extent cx="1727200" cy="712763"/>
                                    <wp:effectExtent l="0" t="0" r="0" b="0"/>
                                    <wp:docPr id="3" name="Picture 3" descr="/var/folders/jt/ssf8xjds2p9ghbc3vkj05ypw0000gn/T/com.microsoft.Word/WebArchiveCopyPasteTempFiles/ccd045ee-13e2-df92-6664-a6e38e137c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ccd045ee-13e2-df92-6664-a6e38e137c2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8640" cy="717484"/>
                                            </a:xfrm>
                                            <a:prstGeom prst="rect">
                                              <a:avLst/>
                                            </a:prstGeom>
                                            <a:noFill/>
                                            <a:ln>
                                              <a:noFill/>
                                            </a:ln>
                                          </pic:spPr>
                                        </pic:pic>
                                      </a:graphicData>
                                    </a:graphic>
                                  </wp:inline>
                                </w:drawing>
                              </w:r>
                              <w:r w:rsidRPr="00F75559">
                                <w:rPr>
                                  <w:rFonts w:ascii="Times New Roman" w:eastAsia="Times New Roman" w:hAnsi="Times New Roman" w:cs="Times New Roman"/>
                                  <w:lang w:val="en-GB"/>
                                </w:rPr>
                                <w:fldChar w:fldCharType="end"/>
                              </w:r>
                            </w:p>
                          </w:tc>
                        </w:tr>
                        <w:tr w:rsidR="00F75559" w:rsidRPr="00F75559">
                          <w:tc>
                            <w:tcPr>
                              <w:tcW w:w="8460" w:type="dxa"/>
                              <w:tcMar>
                                <w:top w:w="0" w:type="dxa"/>
                                <w:left w:w="135" w:type="dxa"/>
                                <w:bottom w:w="0" w:type="dxa"/>
                                <w:right w:w="135" w:type="dxa"/>
                              </w:tcMar>
                              <w:hideMark/>
                            </w:tcPr>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b/>
                                  <w:bCs/>
                                  <w:color w:val="0433FF"/>
                                  <w:lang w:val="en-GB"/>
                                </w:rPr>
                                <w:t>22/23 Local Face to Face Vaccination Training </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lastRenderedPageBreak/>
                                <w:t>AHS is delighted to be able to offer Flu vaccination face to face training for the 5th year running. The training will be delivered by experienced paramedics and the feedback from previous years has been excellent. Places will be limited to a maximum of 12 people per session and will be allocated on a first come first served basis. </w:t>
                              </w:r>
                              <w:r w:rsidRPr="00F75559">
                                <w:rPr>
                                  <w:rFonts w:ascii="Helvetica" w:eastAsia="Times New Roman" w:hAnsi="Helvetica" w:cs="Times New Roman"/>
                                  <w:color w:val="757575"/>
                                  <w:lang w:val="en-GB"/>
                                </w:rPr>
                                <w:br/>
                                <w:t>There are 2 sessions initially -</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t>Wednesday 20th July 2022 - 7pm-9pm </w:t>
                              </w:r>
                              <w:r w:rsidRPr="00F75559">
                                <w:rPr>
                                  <w:rFonts w:ascii="Helvetica" w:eastAsia="Times New Roman" w:hAnsi="Helvetica" w:cs="Times New Roman"/>
                                  <w:color w:val="FF0000"/>
                                  <w:lang w:val="en-GB"/>
                                </w:rPr>
                                <w:t>Only 2 spaces left</w:t>
                              </w:r>
                              <w:r w:rsidRPr="00F75559">
                                <w:rPr>
                                  <w:rFonts w:ascii="Helvetica" w:eastAsia="Times New Roman" w:hAnsi="Helvetica" w:cs="Times New Roman"/>
                                  <w:color w:val="757575"/>
                                  <w:lang w:val="en-GB"/>
                                </w:rPr>
                                <w:br/>
                                <w:t>Wednesday 10th August 2022 - 7pm-9pm</w:t>
                              </w:r>
                              <w:r w:rsidRPr="00F75559">
                                <w:rPr>
                                  <w:rFonts w:ascii="Helvetica" w:eastAsia="Times New Roman" w:hAnsi="Helvetica" w:cs="Times New Roman"/>
                                  <w:color w:val="757575"/>
                                  <w:lang w:val="en-GB"/>
                                </w:rPr>
                                <w:br/>
                                <w:t>Sunday 14th August 2022 - 9.30am-11.30am </w:t>
                              </w:r>
                              <w:r w:rsidRPr="00F75559">
                                <w:rPr>
                                  <w:rFonts w:ascii="Helvetica" w:eastAsia="Times New Roman" w:hAnsi="Helvetica" w:cs="Times New Roman"/>
                                  <w:color w:val="FF0000"/>
                                  <w:lang w:val="en-GB"/>
                                </w:rPr>
                                <w:t>only 2 spaces left</w:t>
                              </w:r>
                            </w:p>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color w:val="757575"/>
                                  <w:lang w:val="en-GB"/>
                                </w:rPr>
                                <w:br/>
                                <w:t>All sessions will be held at the LPC Office, Staple Hill, Bristol.</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t xml:space="preserve">Cost  £75 for AHS members and £105 for </w:t>
                              </w:r>
                              <w:proofErr w:type="spellStart"/>
                              <w:r w:rsidRPr="00F75559">
                                <w:rPr>
                                  <w:rFonts w:ascii="Helvetica" w:eastAsia="Times New Roman" w:hAnsi="Helvetica" w:cs="Times New Roman"/>
                                  <w:color w:val="757575"/>
                                  <w:lang w:val="en-GB"/>
                                </w:rPr>
                                <w:t>non members</w:t>
                              </w:r>
                              <w:proofErr w:type="spellEnd"/>
                              <w:r w:rsidRPr="00F75559">
                                <w:rPr>
                                  <w:rFonts w:ascii="Helvetica" w:eastAsia="Times New Roman" w:hAnsi="Helvetica" w:cs="Times New Roman"/>
                                  <w:color w:val="757575"/>
                                  <w:lang w:val="en-GB"/>
                                </w:rPr>
                                <w:t>.</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t>Please e mail if you would like to book a place </w:t>
                              </w:r>
                              <w:hyperlink r:id="rId32" w:history="1">
                                <w:r w:rsidRPr="00F75559">
                                  <w:rPr>
                                    <w:rFonts w:ascii="Helvetica" w:eastAsia="Times New Roman" w:hAnsi="Helvetica" w:cs="Times New Roman"/>
                                    <w:color w:val="007C89"/>
                                    <w:u w:val="single"/>
                                    <w:lang w:val="en-GB"/>
                                  </w:rPr>
                                  <w:t>office@avonhealthcareservices.co.uk</w:t>
                                </w:r>
                              </w:hyperlink>
                              <w:r w:rsidRPr="00F75559">
                                <w:rPr>
                                  <w:rFonts w:ascii="Helvetica" w:eastAsia="Times New Roman" w:hAnsi="Helvetica" w:cs="Times New Roman"/>
                                  <w:color w:val="757575"/>
                                  <w:lang w:val="en-GB"/>
                                </w:rPr>
                                <w:t> with your name, contact detail and the date you would like to book.</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t>For further information please contact </w:t>
                              </w:r>
                              <w:hyperlink r:id="rId33" w:history="1">
                                <w:r w:rsidRPr="00F75559">
                                  <w:rPr>
                                    <w:rFonts w:ascii="Helvetica" w:eastAsia="Times New Roman" w:hAnsi="Helvetica" w:cs="Times New Roman"/>
                                    <w:color w:val="007C89"/>
                                    <w:u w:val="single"/>
                                    <w:lang w:val="en-GB"/>
                                  </w:rPr>
                                  <w:t>judith@avonhealthcareservices.co.uk</w:t>
                                </w:r>
                              </w:hyperlink>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F75559" w:rsidRPr="00F75559">
                          <w:trPr>
                            <w:tblCellSpacing w:w="0" w:type="dxa"/>
                            <w:jc w:val="center"/>
                          </w:trPr>
                          <w:tc>
                            <w:tcPr>
                              <w:tcW w:w="0" w:type="auto"/>
                              <w:shd w:val="clear" w:color="auto" w:fill="372C76"/>
                              <w:tcMar>
                                <w:top w:w="225" w:type="dxa"/>
                                <w:left w:w="225" w:type="dxa"/>
                                <w:bottom w:w="225" w:type="dxa"/>
                                <w:right w:w="225" w:type="dxa"/>
                              </w:tcMar>
                              <w:vAlign w:val="center"/>
                              <w:hideMark/>
                            </w:tcPr>
                            <w:p w:rsidR="00F75559" w:rsidRPr="00F75559" w:rsidRDefault="00F75559" w:rsidP="00F75559">
                              <w:pPr>
                                <w:jc w:val="center"/>
                                <w:rPr>
                                  <w:rFonts w:ascii="Arial" w:eastAsia="Times New Roman" w:hAnsi="Arial" w:cs="Arial"/>
                                  <w:lang w:val="en-GB"/>
                                </w:rPr>
                              </w:pPr>
                              <w:hyperlink r:id="rId34" w:tgtFrame="_blank" w:tooltip="Click here for the flyer" w:history="1">
                                <w:r w:rsidRPr="00F75559">
                                  <w:rPr>
                                    <w:rFonts w:ascii="Arial" w:eastAsia="Times New Roman" w:hAnsi="Arial" w:cs="Arial"/>
                                    <w:b/>
                                    <w:bCs/>
                                    <w:color w:val="FFFFFF"/>
                                    <w:u w:val="single"/>
                                    <w:lang w:val="en-GB"/>
                                  </w:rPr>
                                  <w:t>Click here for the flyer</w:t>
                                </w:r>
                              </w:hyperlink>
                            </w:p>
                          </w:tc>
                        </w:tr>
                      </w:tbl>
                      <w:p w:rsidR="00F75559" w:rsidRPr="00F75559" w:rsidRDefault="00F75559" w:rsidP="00F75559">
                        <w:pPr>
                          <w:jc w:val="cente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75559" w:rsidRPr="00F75559">
                          <w:tc>
                            <w:tcPr>
                              <w:tcW w:w="0" w:type="auto"/>
                              <w:vAlign w:val="center"/>
                              <w:hideMark/>
                            </w:tcPr>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sz w:val="36"/>
                                  <w:szCs w:val="36"/>
                                  <w:lang w:val="en-GB"/>
                                </w:rPr>
                              </w:pPr>
                              <w:r w:rsidRPr="00F75559">
                                <w:rPr>
                                  <w:rFonts w:ascii="Helvetica" w:eastAsia="Times New Roman" w:hAnsi="Helvetica" w:cs="Times New Roman"/>
                                  <w:color w:val="3B287B"/>
                                  <w:sz w:val="36"/>
                                  <w:szCs w:val="36"/>
                                  <w:lang w:val="en-GB"/>
                                </w:rPr>
                                <w:t>Funding for Pre-Reg Pharmacy Technician</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75559" w:rsidRPr="00F75559">
                          <w:tc>
                            <w:tcPr>
                              <w:tcW w:w="0" w:type="auto"/>
                              <w:tcMar>
                                <w:top w:w="0" w:type="dxa"/>
                                <w:left w:w="135" w:type="dxa"/>
                                <w:bottom w:w="135" w:type="dxa"/>
                                <w:right w:w="135" w:type="dxa"/>
                              </w:tcMar>
                              <w:hideMark/>
                            </w:tcPr>
                            <w:p w:rsidR="00F75559" w:rsidRPr="00F75559" w:rsidRDefault="00F75559" w:rsidP="00F75559">
                              <w:pPr>
                                <w:jc w:val="center"/>
                                <w:rPr>
                                  <w:rFonts w:ascii="Times New Roman" w:eastAsia="Times New Roman" w:hAnsi="Times New Roman" w:cs="Times New Roman"/>
                                  <w:lang w:val="en-GB"/>
                                </w:rPr>
                              </w:pPr>
                              <w:r w:rsidRPr="00F75559">
                                <w:rPr>
                                  <w:rFonts w:ascii="Times New Roman" w:eastAsia="Times New Roman" w:hAnsi="Times New Roman" w:cs="Times New Roman"/>
                                  <w:lang w:val="en-GB"/>
                                </w:rPr>
                                <w:fldChar w:fldCharType="begin"/>
                              </w:r>
                              <w:r w:rsidRPr="00F75559">
                                <w:rPr>
                                  <w:rFonts w:ascii="Times New Roman" w:eastAsia="Times New Roman" w:hAnsi="Times New Roman" w:cs="Times New Roman"/>
                                  <w:lang w:val="en-GB"/>
                                </w:rPr>
                                <w:instrText xml:space="preserve"> INCLUDEPICTURE "/var/folders/jt/ssf8xjds2p9ghbc3vkj05ypw0000gn/T/com.microsoft.Word/WebArchiveCopyPasteTempFiles/eefcb142-240d-9601-2663-6698a3b170b4.png" \* MERGEFORMATINET </w:instrText>
                              </w:r>
                              <w:r w:rsidRPr="00F75559">
                                <w:rPr>
                                  <w:rFonts w:ascii="Times New Roman" w:eastAsia="Times New Roman" w:hAnsi="Times New Roman" w:cs="Times New Roman"/>
                                  <w:lang w:val="en-GB"/>
                                </w:rPr>
                                <w:fldChar w:fldCharType="separate"/>
                              </w:r>
                              <w:r w:rsidRPr="00F75559">
                                <w:rPr>
                                  <w:rFonts w:ascii="Times New Roman" w:eastAsia="Times New Roman" w:hAnsi="Times New Roman" w:cs="Times New Roman"/>
                                  <w:noProof/>
                                  <w:lang w:val="en-GB"/>
                                </w:rPr>
                                <w:drawing>
                                  <wp:inline distT="0" distB="0" distL="0" distR="0">
                                    <wp:extent cx="1496291" cy="1158877"/>
                                    <wp:effectExtent l="0" t="0" r="2540" b="0"/>
                                    <wp:docPr id="2" name="Picture 2" descr="/var/folders/jt/ssf8xjds2p9ghbc3vkj05ypw0000gn/T/com.microsoft.Word/WebArchiveCopyPasteTempFiles/eefcb142-240d-9601-2663-6698a3b170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eefcb142-240d-9601-2663-6698a3b170b4.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01498" cy="1162910"/>
                                            </a:xfrm>
                                            <a:prstGeom prst="rect">
                                              <a:avLst/>
                                            </a:prstGeom>
                                            <a:noFill/>
                                            <a:ln>
                                              <a:noFill/>
                                            </a:ln>
                                          </pic:spPr>
                                        </pic:pic>
                                      </a:graphicData>
                                    </a:graphic>
                                  </wp:inline>
                                </w:drawing>
                              </w:r>
                              <w:r w:rsidRPr="00F75559">
                                <w:rPr>
                                  <w:rFonts w:ascii="Times New Roman" w:eastAsia="Times New Roman" w:hAnsi="Times New Roman" w:cs="Times New Roman"/>
                                  <w:lang w:val="en-GB"/>
                                </w:rPr>
                                <w:fldChar w:fldCharType="end"/>
                              </w:r>
                            </w:p>
                          </w:tc>
                        </w:tr>
                        <w:tr w:rsidR="00F75559" w:rsidRPr="00F75559">
                          <w:tc>
                            <w:tcPr>
                              <w:tcW w:w="8460" w:type="dxa"/>
                              <w:tcMar>
                                <w:top w:w="0" w:type="dxa"/>
                                <w:left w:w="135" w:type="dxa"/>
                                <w:bottom w:w="0" w:type="dxa"/>
                                <w:right w:w="135" w:type="dxa"/>
                              </w:tcMar>
                              <w:hideMark/>
                            </w:tcPr>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b/>
                                  <w:bCs/>
                                  <w:color w:val="0000CD"/>
                                  <w:lang w:val="en-GB"/>
                                </w:rPr>
                                <w:t>FUNDING OPPORTUNITY FOR PRE-REGISTRATION PHARMACY TECHNICIAN</w:t>
                              </w:r>
                            </w:p>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color w:val="757575"/>
                                  <w:lang w:val="en-GB"/>
                                </w:rPr>
                                <w:t xml:space="preserve">Health Education England (HEE) are pleased to announce that they have secured funding to further support growth of the pharmacy technician workforce in 22/23 through expansion of pre-registration trainee pharmacy </w:t>
                              </w:r>
                              <w:r w:rsidRPr="00F75559">
                                <w:rPr>
                                  <w:rFonts w:ascii="Helvetica" w:eastAsia="Times New Roman" w:hAnsi="Helvetica" w:cs="Times New Roman"/>
                                  <w:color w:val="757575"/>
                                  <w:lang w:val="en-GB"/>
                                </w:rPr>
                                <w:lastRenderedPageBreak/>
                                <w:t>technician (PTPT) training capacity in community pharmacy </w:t>
                              </w:r>
                              <w:r w:rsidRPr="00F75559">
                                <w:rPr>
                                  <w:rFonts w:ascii="Helvetica" w:eastAsia="Times New Roman" w:hAnsi="Helvetica" w:cs="Times New Roman"/>
                                  <w:b/>
                                  <w:bCs/>
                                  <w:color w:val="757575"/>
                                  <w:lang w:val="en-GB"/>
                                </w:rPr>
                                <w:t>or</w:t>
                              </w:r>
                              <w:r w:rsidRPr="00F75559">
                                <w:rPr>
                                  <w:rFonts w:ascii="Helvetica" w:eastAsia="Times New Roman" w:hAnsi="Helvetica" w:cs="Times New Roman"/>
                                  <w:color w:val="757575"/>
                                  <w:lang w:val="en-GB"/>
                                </w:rPr>
                                <w:t> as part of a cross sector integrated apprenticeship programme.</w:t>
                              </w:r>
                              <w:r w:rsidRPr="00F75559">
                                <w:rPr>
                                  <w:rFonts w:ascii="Helvetica" w:eastAsia="Times New Roman" w:hAnsi="Helvetica" w:cs="Times New Roman"/>
                                  <w:color w:val="757575"/>
                                  <w:lang w:val="en-GB"/>
                                </w:rPr>
                                <w:br/>
                                <w:t>They would like to invite you to join a webinar on </w:t>
                              </w:r>
                              <w:r w:rsidRPr="00F75559">
                                <w:rPr>
                                  <w:rFonts w:ascii="Helvetica" w:eastAsia="Times New Roman" w:hAnsi="Helvetica" w:cs="Times New Roman"/>
                                  <w:b/>
                                  <w:bCs/>
                                  <w:color w:val="757575"/>
                                  <w:lang w:val="en-GB"/>
                                </w:rPr>
                                <w:t>Monday 27 June 2022</w:t>
                              </w:r>
                              <w:r w:rsidRPr="00F75559">
                                <w:rPr>
                                  <w:rFonts w:ascii="Helvetica" w:eastAsia="Times New Roman" w:hAnsi="Helvetica" w:cs="Times New Roman"/>
                                  <w:color w:val="757575"/>
                                  <w:lang w:val="en-GB"/>
                                </w:rPr>
                                <w:t> where information regarding training programme requirements and the funding application process will be shared. Please follow the link below to complete the registration form to attend.</w:t>
                              </w:r>
                              <w:r w:rsidRPr="00F75559">
                                <w:rPr>
                                  <w:rFonts w:ascii="Helvetica" w:eastAsia="Times New Roman" w:hAnsi="Helvetica" w:cs="Times New Roman"/>
                                  <w:color w:val="757575"/>
                                  <w:lang w:val="en-GB"/>
                                </w:rPr>
                                <w:br/>
                                <w:t> </w:t>
                              </w:r>
                            </w:p>
                            <w:p w:rsidR="00F75559" w:rsidRPr="00F75559" w:rsidRDefault="00F75559" w:rsidP="00F75559">
                              <w:pPr>
                                <w:spacing w:line="360" w:lineRule="atLeast"/>
                                <w:jc w:val="center"/>
                                <w:rPr>
                                  <w:rFonts w:ascii="Helvetica" w:eastAsia="Times New Roman" w:hAnsi="Helvetica" w:cs="Times New Roman"/>
                                  <w:color w:val="757575"/>
                                  <w:lang w:val="en-GB"/>
                                </w:rPr>
                              </w:pPr>
                              <w:hyperlink r:id="rId36" w:history="1">
                                <w:r w:rsidRPr="00F75559">
                                  <w:rPr>
                                    <w:rFonts w:ascii="Helvetica" w:eastAsia="Times New Roman" w:hAnsi="Helvetica" w:cs="Times New Roman"/>
                                    <w:b/>
                                    <w:bCs/>
                                    <w:color w:val="007C89"/>
                                    <w:u w:val="single"/>
                                    <w:lang w:val="en-GB"/>
                                  </w:rPr>
                                  <w:t>Link to registration form for MORNING 10am webinar</w:t>
                                </w:r>
                              </w:hyperlink>
                              <w:r w:rsidRPr="00F75559">
                                <w:rPr>
                                  <w:rFonts w:ascii="Helvetica" w:eastAsia="Times New Roman" w:hAnsi="Helvetica" w:cs="Times New Roman"/>
                                  <w:color w:val="757575"/>
                                  <w:lang w:val="en-GB"/>
                                </w:rPr>
                                <w:br/>
                              </w:r>
                              <w:hyperlink r:id="rId37" w:history="1">
                                <w:r w:rsidRPr="00F75559">
                                  <w:rPr>
                                    <w:rFonts w:ascii="Helvetica" w:eastAsia="Times New Roman" w:hAnsi="Helvetica" w:cs="Times New Roman"/>
                                    <w:color w:val="007C89"/>
                                    <w:u w:val="single"/>
                                    <w:lang w:val="en-GB"/>
                                  </w:rPr>
                                  <w:t>Link to registration form for EVENING 7pm webinar</w:t>
                                </w:r>
                              </w:hyperlink>
                            </w:p>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color w:val="757575"/>
                                  <w:lang w:val="en-GB"/>
                                </w:rPr>
                                <w:t> </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F75559" w:rsidRPr="00F75559">
                          <w:tc>
                            <w:tcPr>
                              <w:tcW w:w="0" w:type="auto"/>
                              <w:vAlign w:val="center"/>
                              <w:hideMark/>
                            </w:tcPr>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0" w:type="dxa"/>
                                <w:left w:w="270" w:type="dxa"/>
                                <w:bottom w:w="135" w:type="dxa"/>
                                <w:right w:w="270" w:type="dxa"/>
                              </w:tcMar>
                              <w:hideMark/>
                            </w:tcPr>
                            <w:p w:rsidR="00F75559" w:rsidRPr="00F75559" w:rsidRDefault="00F75559" w:rsidP="00F75559">
                              <w:pPr>
                                <w:spacing w:line="360" w:lineRule="atLeast"/>
                                <w:jc w:val="center"/>
                                <w:rPr>
                                  <w:rFonts w:ascii="Helvetica" w:eastAsia="Times New Roman" w:hAnsi="Helvetica" w:cs="Times New Roman"/>
                                  <w:color w:val="757575"/>
                                  <w:sz w:val="36"/>
                                  <w:szCs w:val="36"/>
                                  <w:lang w:val="en-GB"/>
                                </w:rPr>
                              </w:pPr>
                              <w:r w:rsidRPr="00F75559">
                                <w:rPr>
                                  <w:rFonts w:ascii="Helvetica" w:eastAsia="Times New Roman" w:hAnsi="Helvetica" w:cs="Times New Roman"/>
                                  <w:color w:val="3B287B"/>
                                  <w:sz w:val="36"/>
                                  <w:szCs w:val="36"/>
                                  <w:lang w:val="en-GB"/>
                                </w:rPr>
                                <w:t>Independent Prescribing Opportunities</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F75559" w:rsidRPr="00F7555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75559" w:rsidRPr="00F75559">
                          <w:tc>
                            <w:tcPr>
                              <w:tcW w:w="0" w:type="auto"/>
                              <w:tcMar>
                                <w:top w:w="0" w:type="dxa"/>
                                <w:left w:w="135" w:type="dxa"/>
                                <w:bottom w:w="135" w:type="dxa"/>
                                <w:right w:w="135" w:type="dxa"/>
                              </w:tcMar>
                              <w:hideMark/>
                            </w:tcPr>
                            <w:p w:rsidR="00F75559" w:rsidRPr="00F75559" w:rsidRDefault="00F75559" w:rsidP="00F75559">
                              <w:pPr>
                                <w:jc w:val="center"/>
                                <w:rPr>
                                  <w:rFonts w:ascii="Times New Roman" w:eastAsia="Times New Roman" w:hAnsi="Times New Roman" w:cs="Times New Roman"/>
                                  <w:lang w:val="en-GB"/>
                                </w:rPr>
                              </w:pPr>
                              <w:r w:rsidRPr="00F75559">
                                <w:rPr>
                                  <w:rFonts w:ascii="Times New Roman" w:eastAsia="Times New Roman" w:hAnsi="Times New Roman" w:cs="Times New Roman"/>
                                  <w:lang w:val="en-GB"/>
                                </w:rPr>
                                <w:fldChar w:fldCharType="begin"/>
                              </w:r>
                              <w:r w:rsidRPr="00F75559">
                                <w:rPr>
                                  <w:rFonts w:ascii="Times New Roman" w:eastAsia="Times New Roman" w:hAnsi="Times New Roman" w:cs="Times New Roman"/>
                                  <w:lang w:val="en-GB"/>
                                </w:rPr>
                                <w:instrText xml:space="preserve"> INCLUDEPICTURE "/var/folders/jt/ssf8xjds2p9ghbc3vkj05ypw0000gn/T/com.microsoft.Word/WebArchiveCopyPasteTempFiles/59af8112-385b-ed70-dac9-1246e8b6094a.png" \* MERGEFORMATINET </w:instrText>
                              </w:r>
                              <w:r w:rsidRPr="00F75559">
                                <w:rPr>
                                  <w:rFonts w:ascii="Times New Roman" w:eastAsia="Times New Roman" w:hAnsi="Times New Roman" w:cs="Times New Roman"/>
                                  <w:lang w:val="en-GB"/>
                                </w:rPr>
                                <w:fldChar w:fldCharType="separate"/>
                              </w:r>
                              <w:bookmarkStart w:id="0" w:name="_GoBack"/>
                              <w:r w:rsidRPr="00F75559">
                                <w:rPr>
                                  <w:rFonts w:ascii="Times New Roman" w:eastAsia="Times New Roman" w:hAnsi="Times New Roman" w:cs="Times New Roman"/>
                                  <w:noProof/>
                                  <w:lang w:val="en-GB"/>
                                </w:rPr>
                                <w:drawing>
                                  <wp:inline distT="0" distB="0" distL="0" distR="0">
                                    <wp:extent cx="2124363" cy="864349"/>
                                    <wp:effectExtent l="0" t="0" r="0" b="0"/>
                                    <wp:docPr id="1" name="Picture 1" descr="/var/folders/jt/ssf8xjds2p9ghbc3vkj05ypw0000gn/T/com.microsoft.Word/WebArchiveCopyPasteTempFiles/59af8112-385b-ed70-dac9-1246e8b609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59af8112-385b-ed70-dac9-1246e8b6094a.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4623" cy="868524"/>
                                            </a:xfrm>
                                            <a:prstGeom prst="rect">
                                              <a:avLst/>
                                            </a:prstGeom>
                                            <a:noFill/>
                                            <a:ln>
                                              <a:noFill/>
                                            </a:ln>
                                          </pic:spPr>
                                        </pic:pic>
                                      </a:graphicData>
                                    </a:graphic>
                                  </wp:inline>
                                </w:drawing>
                              </w:r>
                              <w:bookmarkEnd w:id="0"/>
                              <w:r w:rsidRPr="00F75559">
                                <w:rPr>
                                  <w:rFonts w:ascii="Times New Roman" w:eastAsia="Times New Roman" w:hAnsi="Times New Roman" w:cs="Times New Roman"/>
                                  <w:lang w:val="en-GB"/>
                                </w:rPr>
                                <w:fldChar w:fldCharType="end"/>
                              </w:r>
                            </w:p>
                          </w:tc>
                        </w:tr>
                        <w:tr w:rsidR="00F75559" w:rsidRPr="00F75559">
                          <w:tc>
                            <w:tcPr>
                              <w:tcW w:w="8460" w:type="dxa"/>
                              <w:tcMar>
                                <w:top w:w="0" w:type="dxa"/>
                                <w:left w:w="135" w:type="dxa"/>
                                <w:bottom w:w="0" w:type="dxa"/>
                                <w:right w:w="135" w:type="dxa"/>
                              </w:tcMar>
                              <w:hideMark/>
                            </w:tcPr>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b/>
                                  <w:bCs/>
                                  <w:color w:val="0433FF"/>
                                  <w:lang w:val="en-GB"/>
                                </w:rPr>
                                <w:t>Independent Prescribing opportunities available in Autumn</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t>We have been made aware that there will be more funded Independent prescribing training places available in the Autumn and we will have access to a number of these. Pharmacists wishing to apply for these will need to meet the eligibility criteria which are listed below. </w:t>
                              </w:r>
                              <w:r w:rsidRPr="00F75559">
                                <w:rPr>
                                  <w:rFonts w:ascii="Helvetica" w:eastAsia="Times New Roman" w:hAnsi="Helvetica" w:cs="Times New Roman"/>
                                  <w:color w:val="757575"/>
                                  <w:lang w:val="en-GB"/>
                                </w:rPr>
                                <w:br/>
                                <w:t> </w:t>
                              </w:r>
                            </w:p>
                            <w:p w:rsidR="00F75559" w:rsidRPr="00F75559" w:rsidRDefault="00F75559" w:rsidP="00F75559">
                              <w:pPr>
                                <w:spacing w:line="360" w:lineRule="atLeast"/>
                                <w:jc w:val="center"/>
                                <w:rPr>
                                  <w:rFonts w:ascii="Helvetica" w:eastAsia="Times New Roman" w:hAnsi="Helvetica" w:cs="Times New Roman"/>
                                  <w:color w:val="757575"/>
                                  <w:lang w:val="en-GB"/>
                                </w:rPr>
                              </w:pPr>
                              <w:r w:rsidRPr="00F75559">
                                <w:rPr>
                                  <w:rFonts w:ascii="Helvetica" w:eastAsia="Times New Roman" w:hAnsi="Helvetica" w:cs="Times New Roman"/>
                                  <w:color w:val="757575"/>
                                  <w:lang w:val="en-GB"/>
                                </w:rPr>
                                <w:t>As a minimum, pharmacists will to have:</w:t>
                              </w:r>
                              <w:r w:rsidRPr="00F75559">
                                <w:rPr>
                                  <w:rFonts w:ascii="Helvetica" w:eastAsia="Times New Roman" w:hAnsi="Helvetica" w:cs="Times New Roman"/>
                                  <w:color w:val="757575"/>
                                  <w:lang w:val="en-GB"/>
                                </w:rPr>
                                <w:br/>
                              </w:r>
                              <w:r w:rsidRPr="00F75559">
                                <w:rPr>
                                  <w:rFonts w:ascii="Helvetica" w:eastAsia="Times New Roman" w:hAnsi="Helvetica" w:cs="Times New Roman"/>
                                  <w:color w:val="757575"/>
                                  <w:lang w:val="en-GB"/>
                                </w:rPr>
                                <w:br/>
                                <w:t>1. The support of an identified designated medical practitioner (DMP) or designated prescribing practitioner (DPP). You need to start building relationships with your colleagues in practices now. </w:t>
                              </w:r>
                              <w:r w:rsidRPr="00F75559">
                                <w:rPr>
                                  <w:rFonts w:ascii="Helvetica" w:eastAsia="Times New Roman" w:hAnsi="Helvetica" w:cs="Times New Roman"/>
                                  <w:color w:val="757575"/>
                                  <w:lang w:val="en-GB"/>
                                </w:rPr>
                                <w:br/>
                                <w:t>2. An appropriate placement in a prescribing setting, arranged for practice based learning.</w:t>
                              </w:r>
                              <w:r w:rsidRPr="00F75559">
                                <w:rPr>
                                  <w:rFonts w:ascii="Helvetica" w:eastAsia="Times New Roman" w:hAnsi="Helvetica" w:cs="Times New Roman"/>
                                  <w:color w:val="757575"/>
                                  <w:lang w:val="en-GB"/>
                                </w:rPr>
                                <w:br/>
                                <w:t>3. Evidence you meet the Higher Education Institute (HEI) eligibility criteria (applicants will be subject to their chosen HEI’s enrolment procedure).</w:t>
                              </w:r>
                              <w:r w:rsidRPr="00F75559">
                                <w:rPr>
                                  <w:rFonts w:ascii="Helvetica" w:eastAsia="Times New Roman" w:hAnsi="Helvetica" w:cs="Times New Roman"/>
                                  <w:color w:val="757575"/>
                                  <w:lang w:val="en-GB"/>
                                </w:rPr>
                                <w:br/>
                                <w:t>4. Commitment to use the skill for the delivery of NHS services as they emerge.</w:t>
                              </w: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rPr>
                      <w:rFonts w:ascii="Times New Roman" w:eastAsia="Times New Roman" w:hAnsi="Times New Roman" w:cs="Times New Roman"/>
                      <w:lang w:val="en-GB"/>
                    </w:rPr>
                  </w:pPr>
                </w:p>
              </w:tc>
            </w:tr>
          </w:tbl>
          <w:p w:rsidR="00F75559" w:rsidRPr="00F75559" w:rsidRDefault="00F75559" w:rsidP="00F75559">
            <w:pPr>
              <w:jc w:val="center"/>
              <w:rPr>
                <w:rFonts w:ascii="ArialMT" w:eastAsia="Times New Roman" w:hAnsi="ArialMT" w:cs="Times New Roman"/>
                <w:color w:val="000000"/>
                <w:sz w:val="21"/>
                <w:szCs w:val="21"/>
                <w:lang w:val="en-GB"/>
              </w:rPr>
            </w:pPr>
          </w:p>
        </w:tc>
      </w:tr>
    </w:tbl>
    <w:p w:rsidR="007B68A9" w:rsidRDefault="00F75559"/>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59"/>
    <w:rsid w:val="000168FA"/>
    <w:rsid w:val="003C0DF6"/>
    <w:rsid w:val="00416273"/>
    <w:rsid w:val="005403C3"/>
    <w:rsid w:val="008E64E8"/>
    <w:rsid w:val="00DD0075"/>
    <w:rsid w:val="00F75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34F0A7"/>
  <w15:chartTrackingRefBased/>
  <w15:docId w15:val="{66980EBD-7B49-7741-B733-00D6ED53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75559"/>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5559"/>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F75559"/>
    <w:rPr>
      <w:b/>
      <w:bCs/>
    </w:rPr>
  </w:style>
  <w:style w:type="character" w:styleId="Hyperlink">
    <w:name w:val="Hyperlink"/>
    <w:basedOn w:val="DefaultParagraphFont"/>
    <w:uiPriority w:val="99"/>
    <w:semiHidden/>
    <w:unhideWhenUsed/>
    <w:rsid w:val="00F75559"/>
    <w:rPr>
      <w:color w:val="0000FF"/>
      <w:u w:val="single"/>
    </w:rPr>
  </w:style>
  <w:style w:type="paragraph" w:styleId="NormalWeb">
    <w:name w:val="Normal (Web)"/>
    <w:basedOn w:val="Normal"/>
    <w:uiPriority w:val="99"/>
    <w:semiHidden/>
    <w:unhideWhenUsed/>
    <w:rsid w:val="00F75559"/>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F75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74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ab7cf0b334&amp;e=3e5221b889" TargetMode="External"/><Relationship Id="rId18" Type="http://schemas.openxmlformats.org/officeDocument/2006/relationships/image" Target="media/image8.png"/><Relationship Id="rId26" Type="http://schemas.openxmlformats.org/officeDocument/2006/relationships/image" Target="media/image11.png"/><Relationship Id="rId39" Type="http://schemas.openxmlformats.org/officeDocument/2006/relationships/fontTable" Target="fontTable.xml"/><Relationship Id="rId21" Type="http://schemas.openxmlformats.org/officeDocument/2006/relationships/hyperlink" Target="https://avonlpc.us7.list-manage.com/track/click?u=4c41af9cdb2c8602a37b9d52d&amp;id=cde0f0796e&amp;e=3e5221b889" TargetMode="External"/><Relationship Id="rId34" Type="http://schemas.openxmlformats.org/officeDocument/2006/relationships/hyperlink" Target="https://avonlpc.us7.list-manage.com/track/click?u=4c41af9cdb2c8602a37b9d52d&amp;id=a02bbb7aed&amp;e=3e5221b889" TargetMode="External"/><Relationship Id="rId7" Type="http://schemas.openxmlformats.org/officeDocument/2006/relationships/hyperlink" Target="https://avonlpc.us7.list-manage.com/track/click?u=4c41af9cdb2c8602a37b9d52d&amp;id=7dffe77fb5&amp;e=3e5221b889" TargetMode="External"/><Relationship Id="rId12" Type="http://schemas.openxmlformats.org/officeDocument/2006/relationships/image" Target="media/image5.png"/><Relationship Id="rId17" Type="http://schemas.openxmlformats.org/officeDocument/2006/relationships/hyperlink" Target="https://avonlpc.us7.list-manage.com/track/click?u=4c41af9cdb2c8602a37b9d52d&amp;id=4cafbc3709&amp;e=3e5221b889" TargetMode="External"/><Relationship Id="rId25" Type="http://schemas.openxmlformats.org/officeDocument/2006/relationships/hyperlink" Target="https://avonlpc.us7.list-manage.com/track/click?u=4c41af9cdb2c8602a37b9d52d&amp;id=be4ca0fa82&amp;e=3e5221b889" TargetMode="External"/><Relationship Id="rId33" Type="http://schemas.openxmlformats.org/officeDocument/2006/relationships/hyperlink" Target="mailto:judith@avonhealthcareservices.co.uk" TargetMode="External"/><Relationship Id="rId38" Type="http://schemas.openxmlformats.org/officeDocument/2006/relationships/image" Target="media/image15.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jpeg"/><Relationship Id="rId29" Type="http://schemas.openxmlformats.org/officeDocument/2006/relationships/hyperlink" Target="https://avonlpc.us7.list-manage.com/track/click?u=4c41af9cdb2c8602a37b9d52d&amp;id=eb64c87c81&amp;e=3e5221b889"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vonlpc.us7.list-manage.com/track/click?u=4c41af9cdb2c8602a37b9d52d&amp;id=0fdc6bc6fe&amp;e=3e5221b889" TargetMode="External"/><Relationship Id="rId24" Type="http://schemas.openxmlformats.org/officeDocument/2006/relationships/image" Target="media/image10.png"/><Relationship Id="rId32" Type="http://schemas.openxmlformats.org/officeDocument/2006/relationships/hyperlink" Target="mailto:office@avonhealthcareservices.co.uk" TargetMode="External"/><Relationship Id="rId37" Type="http://schemas.openxmlformats.org/officeDocument/2006/relationships/hyperlink" Target="https://avonlpc.us7.list-manage.com/track/click?u=4c41af9cdb2c8602a37b9d52d&amp;id=6ba80717a1&amp;e=3e5221b889" TargetMode="External"/><Relationship Id="rId40" Type="http://schemas.openxmlformats.org/officeDocument/2006/relationships/theme" Target="theme/theme1.xml"/><Relationship Id="rId5" Type="http://schemas.openxmlformats.org/officeDocument/2006/relationships/hyperlink" Target="https://avonlpc.us7.list-manage.com/track/click?u=4c41af9cdb2c8602a37b9d52d&amp;id=e0c594f629&amp;e=3e5221b889" TargetMode="External"/><Relationship Id="rId15" Type="http://schemas.openxmlformats.org/officeDocument/2006/relationships/hyperlink" Target="https://avonlpc.us7.list-manage.com/track/click?u=4c41af9cdb2c8602a37b9d52d&amp;id=7f32aad498&amp;e=3e5221b889" TargetMode="External"/><Relationship Id="rId23" Type="http://schemas.openxmlformats.org/officeDocument/2006/relationships/hyperlink" Target="https://avonlpc.us7.list-manage.com/track/click?u=4c41af9cdb2c8602a37b9d52d&amp;id=10c164d195&amp;e=3e5221b889" TargetMode="External"/><Relationship Id="rId28" Type="http://schemas.openxmlformats.org/officeDocument/2006/relationships/image" Target="media/image12.png"/><Relationship Id="rId36" Type="http://schemas.openxmlformats.org/officeDocument/2006/relationships/hyperlink" Target="https://avonlpc.us7.list-manage.com/track/click?u=4c41af9cdb2c8602a37b9d52d&amp;id=d210557070&amp;e=3e5221b889" TargetMode="External"/><Relationship Id="rId10" Type="http://schemas.openxmlformats.org/officeDocument/2006/relationships/image" Target="media/image4.png"/><Relationship Id="rId19" Type="http://schemas.openxmlformats.org/officeDocument/2006/relationships/hyperlink" Target="https://avonlpc.us7.list-manage.com/track/click?u=4c41af9cdb2c8602a37b9d52d&amp;id=039d0a1991&amp;e=3e5221b889" TargetMode="External"/><Relationship Id="rId31" Type="http://schemas.openxmlformats.org/officeDocument/2006/relationships/image" Target="media/image13.png"/><Relationship Id="rId4" Type="http://schemas.openxmlformats.org/officeDocument/2006/relationships/image" Target="media/image1.png"/><Relationship Id="rId9" Type="http://schemas.openxmlformats.org/officeDocument/2006/relationships/hyperlink" Target="https://avonlpc.us7.list-manage.com/track/click?u=4c41af9cdb2c8602a37b9d52d&amp;id=7f33f16bc7&amp;e=3e5221b889" TargetMode="External"/><Relationship Id="rId14" Type="http://schemas.openxmlformats.org/officeDocument/2006/relationships/image" Target="media/image6.png"/><Relationship Id="rId22" Type="http://schemas.openxmlformats.org/officeDocument/2006/relationships/hyperlink" Target="https://avonlpc.us7.list-manage.com/track/click?u=4c41af9cdb2c8602a37b9d52d&amp;id=825e21198a&amp;e=3e5221b889" TargetMode="External"/><Relationship Id="rId27" Type="http://schemas.openxmlformats.org/officeDocument/2006/relationships/hyperlink" Target="https://avonlpc.us7.list-manage.com/track/click?u=4c41af9cdb2c8602a37b9d52d&amp;id=4590a0e7f0&amp;e=3e5221b889" TargetMode="External"/><Relationship Id="rId30" Type="http://schemas.openxmlformats.org/officeDocument/2006/relationships/hyperlink" Target="https://avonlpc.us7.list-manage.com/track/click?u=4c41af9cdb2c8602a37b9d52d&amp;id=c358bfb93e&amp;e=3e5221b889" TargetMode="External"/><Relationship Id="rId35" Type="http://schemas.openxmlformats.org/officeDocument/2006/relationships/image" Target="media/image14.png"/><Relationship Id="rId8" Type="http://schemas.openxmlformats.org/officeDocument/2006/relationships/image" Target="media/image3.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2418</Words>
  <Characters>13787</Characters>
  <Application>Microsoft Office Word</Application>
  <DocSecurity>0</DocSecurity>
  <Lines>114</Lines>
  <Paragraphs>32</Paragraphs>
  <ScaleCrop>false</ScaleCrop>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2022-06-21T17:15:00Z</dcterms:created>
  <dcterms:modified xsi:type="dcterms:W3CDTF">2022-06-21T17:19:00Z</dcterms:modified>
</cp:coreProperties>
</file>