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25733" w:rsidRPr="00325733" w:rsidTr="00325733">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25733" w:rsidRPr="0032573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25733" w:rsidRPr="00325733">
                          <w:tc>
                            <w:tcPr>
                              <w:tcW w:w="0" w:type="auto"/>
                              <w:tcMar>
                                <w:top w:w="0" w:type="dxa"/>
                                <w:left w:w="135" w:type="dxa"/>
                                <w:bottom w:w="0" w:type="dxa"/>
                                <w:right w:w="135" w:type="dxa"/>
                              </w:tcMar>
                              <w:hideMark/>
                            </w:tcPr>
                            <w:p w:rsidR="00325733" w:rsidRPr="00325733" w:rsidRDefault="00325733" w:rsidP="00325733">
                              <w:pPr>
                                <w:rPr>
                                  <w:rFonts w:ascii="Times New Roman" w:eastAsia="Times New Roman" w:hAnsi="Times New Roman" w:cs="Times New Roman"/>
                                  <w:lang w:val="en-GB"/>
                                </w:rPr>
                              </w:pPr>
                            </w:p>
                          </w:tc>
                        </w:tr>
                      </w:tbl>
                      <w:tbl>
                        <w:tblPr>
                          <w:tblpPr w:leftFromText="45" w:rightFromText="45" w:vertAnchor="text" w:horzAnchor="margin" w:tblpXSpec="center" w:tblpY="-1958"/>
                          <w:tblOverlap w:val="never"/>
                          <w:tblW w:w="5280" w:type="dxa"/>
                          <w:tblCellMar>
                            <w:left w:w="0" w:type="dxa"/>
                            <w:right w:w="0" w:type="dxa"/>
                          </w:tblCellMar>
                          <w:tblLook w:val="04A0" w:firstRow="1" w:lastRow="0" w:firstColumn="1" w:lastColumn="0" w:noHBand="0" w:noVBand="1"/>
                        </w:tblPr>
                        <w:tblGrid>
                          <w:gridCol w:w="5280"/>
                        </w:tblGrid>
                        <w:tr w:rsidR="00325733" w:rsidRPr="00325733" w:rsidTr="00325733">
                          <w:tc>
                            <w:tcPr>
                              <w:tcW w:w="0" w:type="auto"/>
                              <w:hideMark/>
                            </w:tcPr>
                            <w:p w:rsidR="00325733" w:rsidRPr="00325733" w:rsidRDefault="00325733" w:rsidP="00325733">
                              <w:pPr>
                                <w:spacing w:line="360" w:lineRule="atLeast"/>
                                <w:jc w:val="center"/>
                                <w:rPr>
                                  <w:rFonts w:ascii="Helvetica" w:eastAsia="Times New Roman" w:hAnsi="Helvetica" w:cs="Times New Roman"/>
                                  <w:color w:val="757575"/>
                                  <w:sz w:val="40"/>
                                  <w:szCs w:val="40"/>
                                  <w:lang w:val="en-GB"/>
                                </w:rPr>
                              </w:pPr>
                              <w:r w:rsidRPr="00325733">
                                <w:rPr>
                                  <w:rFonts w:ascii="Helvetica" w:eastAsia="Times New Roman" w:hAnsi="Helvetica" w:cs="Times New Roman"/>
                                  <w:b/>
                                  <w:bCs/>
                                  <w:color w:val="3B287B"/>
                                  <w:sz w:val="40"/>
                                  <w:szCs w:val="40"/>
                                  <w:lang w:val="en-GB"/>
                                </w:rPr>
                                <w:t>Weekly Update</w:t>
                              </w:r>
                              <w:r w:rsidRPr="00325733">
                                <w:rPr>
                                  <w:rFonts w:ascii="Helvetica" w:eastAsia="Times New Roman" w:hAnsi="Helvetica" w:cs="Times New Roman"/>
                                  <w:color w:val="757575"/>
                                  <w:sz w:val="40"/>
                                  <w:szCs w:val="40"/>
                                  <w:lang w:val="en-GB"/>
                                </w:rPr>
                                <w:br/>
                              </w:r>
                              <w:bookmarkStart w:id="0" w:name="_GoBack"/>
                              <w:bookmarkEnd w:id="0"/>
                              <w:r w:rsidRPr="00325733">
                                <w:rPr>
                                  <w:rFonts w:ascii="Helvetica" w:eastAsia="Times New Roman" w:hAnsi="Helvetica" w:cs="Times New Roman"/>
                                  <w:color w:val="757575"/>
                                  <w:sz w:val="40"/>
                                  <w:szCs w:val="40"/>
                                  <w:lang w:val="en-GB"/>
                                </w:rPr>
                                <w:br/>
                              </w:r>
                              <w:r w:rsidRPr="00325733">
                                <w:rPr>
                                  <w:rFonts w:ascii="Helvetica" w:eastAsia="Times New Roman" w:hAnsi="Helvetica" w:cs="Times New Roman"/>
                                  <w:color w:val="3B287B"/>
                                  <w:sz w:val="40"/>
                                  <w:szCs w:val="40"/>
                                  <w:lang w:val="en-GB"/>
                                </w:rPr>
                                <w:t>Tuesday 25th May</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jc w:val="center"/>
              <w:rPr>
                <w:rFonts w:ascii="Helvetica" w:eastAsia="Times New Roman" w:hAnsi="Helvetica" w:cs="Times New Roman"/>
                <w:color w:val="000000"/>
                <w:sz w:val="18"/>
                <w:szCs w:val="18"/>
                <w:lang w:val="en-GB"/>
              </w:rPr>
            </w:pPr>
          </w:p>
        </w:tc>
      </w:tr>
      <w:tr w:rsidR="00325733" w:rsidRPr="00325733" w:rsidTr="00325733">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25733" w:rsidRPr="00325733">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0000"/>
                                  <w:sz w:val="36"/>
                                  <w:szCs w:val="36"/>
                                  <w:lang w:val="en-GB"/>
                                </w:rPr>
                                <w:t>NEW this week</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Supervisor Training</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"/var/folders/jt/ssf8xjds2p9ghbc3vkj05ypw0000gn/T/com.microsoft.Word/WebArchiveCopyPasteTempFiles/e8960289-b106-251e-ae68-6c69f9802a33.png"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562669" cy="900638"/>
                                    <wp:effectExtent l="0" t="0" r="0" b="1270"/>
                                    <wp:docPr id="13" name="Picture 13" descr="/var/folders/jt/ssf8xjds2p9ghbc3vkj05ypw0000gn/T/com.microsoft.Word/WebArchiveCopyPasteTempFiles/e8960289-b106-251e-ae68-6c69f9802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e8960289-b106-251e-ae68-6c69f9802a3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8760" cy="904149"/>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There is some new free training that might be of interest.</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5" w:tgtFrame="_blank" w:tooltip="Click here for more information" w:history="1">
                                <w:r w:rsidRPr="00325733">
                                  <w:rPr>
                                    <w:rFonts w:ascii="Arial" w:eastAsia="Times New Roman" w:hAnsi="Arial" w:cs="Arial"/>
                                    <w:b/>
                                    <w:bCs/>
                                    <w:color w:val="FFFFFF"/>
                                    <w:lang w:val="en-GB"/>
                                  </w:rPr>
                                  <w:t>Click here for more inform</w:t>
                                </w:r>
                                <w:r w:rsidRPr="00325733">
                                  <w:rPr>
                                    <w:rFonts w:ascii="Arial" w:eastAsia="Times New Roman" w:hAnsi="Arial" w:cs="Arial"/>
                                    <w:b/>
                                    <w:bCs/>
                                    <w:color w:val="FFFFFF"/>
                                    <w:lang w:val="en-GB"/>
                                  </w:rPr>
                                  <w:t>a</w:t>
                                </w:r>
                                <w:r w:rsidRPr="00325733">
                                  <w:rPr>
                                    <w:rFonts w:ascii="Arial" w:eastAsia="Times New Roman" w:hAnsi="Arial" w:cs="Arial"/>
                                    <w:b/>
                                    <w:bCs/>
                                    <w:color w:val="FFFFFF"/>
                                    <w:lang w:val="en-GB"/>
                                  </w:rPr>
                                  <w:t>tion</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SCR - Changes to Terms of Service</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"/var/folders/jt/ssf8xjds2p9ghbc3vkj05ypw0000gn/T/com.microsoft.Word/WebArchiveCopyPasteTempFiles/c2e4a1b4-a593-74af-1b4c-ccbc3238d25e.png"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549021" cy="1045907"/>
                                    <wp:effectExtent l="0" t="0" r="635" b="0"/>
                                    <wp:docPr id="12" name="Picture 12" descr="/var/folders/jt/ssf8xjds2p9ghbc3vkj05ypw0000gn/T/com.microsoft.Word/WebArchiveCopyPasteTempFiles/c2e4a1b4-a593-74af-1b4c-ccbc3238d2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c2e4a1b4-a593-74af-1b4c-ccbc3238d25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694" cy="1051088"/>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PSNC has begun a series of reminders about changes to the pharmacy Terms of Service that took place in late 2020. Community pharmacy contractors are advised to review these reminders in preparation for completing the 2021/22 Community Pharmacy Assurance Framework (CPAF) survey, which will include questions on the new Terms of Service.</w:t>
                              </w:r>
                              <w:r w:rsidRPr="00325733">
                                <w:rPr>
                                  <w:rFonts w:ascii="Helvetica" w:eastAsia="Times New Roman" w:hAnsi="Helvetica" w:cs="Times New Roman"/>
                                  <w:color w:val="757575"/>
                                  <w:lang w:val="en-GB"/>
                                </w:rPr>
                                <w:br/>
                                <w:t>Contractors need to ensure that staff working at their pharmacy can access NHS SCRs and that access is consistent and reliable during the pharmacy’s opening hours, in so far as is within the control of the contractor.</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7" w:tgtFrame="_blank" w:tooltip="Click here for more information" w:history="1">
                                <w:r w:rsidRPr="00325733">
                                  <w:rPr>
                                    <w:rFonts w:ascii="Arial" w:eastAsia="Times New Roman" w:hAnsi="Arial" w:cs="Arial"/>
                                    <w:b/>
                                    <w:bCs/>
                                    <w:color w:val="FFFFFF"/>
                                    <w:lang w:val="en-GB"/>
                                  </w:rPr>
                                  <w:t>Click here for more information</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Hints &amp; Tips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"/var/folders/jt/ssf8xjds2p9ghbc3vkj05ypw0000gn/T/com.microsoft.Word/WebArchiveCopyPasteTempFiles/6ca3e6b9-e194-4628-d6c6-4c300e8e86f0.png"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931159" cy="1274944"/>
                                    <wp:effectExtent l="0" t="0" r="0" b="0"/>
                                    <wp:docPr id="11" name="Picture 11" descr="/var/folders/jt/ssf8xjds2p9ghbc3vkj05ypw0000gn/T/com.microsoft.Word/WebArchiveCopyPasteTempFiles/6ca3e6b9-e194-4628-d6c6-4c300e8e86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6ca3e6b9-e194-4628-d6c6-4c300e8e86f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458" cy="1279103"/>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495" w:lineRule="atLeast"/>
                                <w:jc w:val="center"/>
                                <w:outlineLvl w:val="2"/>
                                <w:rPr>
                                  <w:rFonts w:ascii="Helvetica" w:eastAsia="Times New Roman" w:hAnsi="Helvetica" w:cs="Times New Roman"/>
                                  <w:b/>
                                  <w:bCs/>
                                  <w:color w:val="444444"/>
                                  <w:sz w:val="33"/>
                                  <w:szCs w:val="33"/>
                                  <w:lang w:val="en-GB"/>
                                </w:rPr>
                              </w:pPr>
                              <w:r w:rsidRPr="00325733">
                                <w:rPr>
                                  <w:rFonts w:ascii="Arial" w:eastAsia="Times New Roman" w:hAnsi="Arial" w:cs="Arial"/>
                                  <w:b/>
                                  <w:bCs/>
                                  <w:color w:val="444444"/>
                                  <w:sz w:val="33"/>
                                  <w:szCs w:val="33"/>
                                  <w:lang w:val="en-GB"/>
                                </w:rPr>
                                <w:t>New issue of NHS "Hints and Tips"</w:t>
                              </w:r>
                            </w:p>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br/>
                              </w:r>
                              <w:r w:rsidRPr="00325733">
                                <w:rPr>
                                  <w:rFonts w:ascii="Arial" w:eastAsia="Times New Roman" w:hAnsi="Arial" w:cs="Arial"/>
                                  <w:color w:val="757575"/>
                                  <w:lang w:val="en-GB"/>
                                </w:rPr>
                                <w:t>NHS Prescription Services produces a quarterly newsletter called "Hints &amp; Tips for dispensing contractors". The latest edition contains some helpful information and advice on recent Serious Shortage Protocols (SSPs), endorsing free of charge items such as contraceptives, and more. To view the current and previous issues of "Hints &amp; Tips"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24"/>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9" w:tgtFrame="_blank" w:tooltip="Click here for more information" w:history="1">
                                <w:r w:rsidRPr="00325733">
                                  <w:rPr>
                                    <w:rFonts w:ascii="Arial" w:eastAsia="Times New Roman" w:hAnsi="Arial" w:cs="Arial"/>
                                    <w:b/>
                                    <w:bCs/>
                                    <w:color w:val="FFFFFF"/>
                                    <w:lang w:val="en-GB"/>
                                  </w:rPr>
                                  <w:t>Click here for more information</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Avon LPC's Contractor Update Event</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"/var/folders/jt/ssf8xjds2p9ghbc3vkj05ypw0000gn/T/com.microsoft.Word/WebArchiveCopyPasteTempFiles/aac32d5f-97bf-4e28-b303-5679bef17411.png"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630907" cy="1129381"/>
                                    <wp:effectExtent l="0" t="0" r="0" b="1270"/>
                                    <wp:docPr id="10" name="Picture 10" descr="/var/folders/jt/ssf8xjds2p9ghbc3vkj05ypw0000gn/T/com.microsoft.Word/WebArchiveCopyPasteTempFiles/aac32d5f-97bf-4e28-b303-5679bef1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aac32d5f-97bf-4e28-b303-5679bef174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4553" cy="1131906"/>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757575"/>
                                  <w:lang w:val="en-GB"/>
                                </w:rPr>
                                <w:t>June's Training Event is our Contractor Roadshow - Pharmacy Contract Update.</w:t>
                              </w:r>
                              <w:r w:rsidRPr="00325733">
                                <w:rPr>
                                  <w:rFonts w:ascii="Helvetica" w:eastAsia="Times New Roman" w:hAnsi="Helvetica" w:cs="Times New Roman"/>
                                  <w:color w:val="757575"/>
                                  <w:lang w:val="en-GB"/>
                                </w:rPr>
                                <w:br/>
                              </w:r>
                              <w:r w:rsidRPr="00325733">
                                <w:rPr>
                                  <w:rFonts w:ascii="Helvetica" w:eastAsia="Times New Roman" w:hAnsi="Helvetica" w:cs="Times New Roman"/>
                                  <w:b/>
                                  <w:bCs/>
                                  <w:color w:val="FF0000"/>
                                  <w:lang w:val="en-GB"/>
                                </w:rPr>
                                <w:t>NEW DATE - Wednesday 23rd June 2021</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t xml:space="preserve">Following a discussion the LPC has decided to postpone our Contractor Road show planned for May as we have now have been made aware that there will be more information about the Wright review and from PSNC about the pharmacy contract and other matters in June. As your time is valuable </w:t>
                              </w:r>
                              <w:r w:rsidRPr="00325733">
                                <w:rPr>
                                  <w:rFonts w:ascii="Helvetica" w:eastAsia="Times New Roman" w:hAnsi="Helvetica" w:cs="Times New Roman"/>
                                  <w:color w:val="757575"/>
                                  <w:lang w:val="en-GB"/>
                                </w:rPr>
                                <w:lastRenderedPageBreak/>
                                <w:t>we made a decision to combine our local update and the national updates in the meeting in June. The new date is Wednesday 23rd June 2021.</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t>Book a place and join us!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58"/>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11" w:tgtFrame="_blank" w:tooltip="To book click here" w:history="1">
                                <w:r w:rsidRPr="00325733">
                                  <w:rPr>
                                    <w:rFonts w:ascii="Arial" w:eastAsia="Times New Roman" w:hAnsi="Arial" w:cs="Arial"/>
                                    <w:b/>
                                    <w:bCs/>
                                    <w:color w:val="FFFFFF"/>
                                    <w:lang w:val="en-GB"/>
                                  </w:rPr>
                                  <w:t>To book click here</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0000"/>
                                  <w:sz w:val="36"/>
                                  <w:szCs w:val="36"/>
                                  <w:lang w:val="en-GB"/>
                                </w:rPr>
                                <w:t>Training</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Face to Face Vaccination Training</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"/var/folders/jt/ssf8xjds2p9ghbc3vkj05ypw0000gn/T/com.microsoft.Word/WebArchiveCopyPasteTempFiles/9b397064-3303-2eed-2c7a-648dbc8d5009.png"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844134" cy="1057701"/>
                                    <wp:effectExtent l="0" t="0" r="0" b="0"/>
                                    <wp:docPr id="9" name="Picture 9" descr="/var/folders/jt/ssf8xjds2p9ghbc3vkj05ypw0000gn/T/com.microsoft.Word/WebArchiveCopyPasteTempFiles/9b397064-3303-2eed-2c7a-648dbc8d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9b397064-3303-2eed-2c7a-648dbc8d5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911" cy="1061014"/>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Avon Healthcare Services are intending to offer local face to face vaccination training again this year. The course will be competitively priced and will be held in Bristol. There will be several dates to choose from and the course will be delivered either in the evening or a Sunday morning. If you are interested please can you email </w:t>
                              </w:r>
                              <w:hyperlink r:id="rId13" w:history="1">
                                <w:r w:rsidRPr="00325733">
                                  <w:rPr>
                                    <w:rFonts w:ascii="Helvetica" w:eastAsia="Times New Roman" w:hAnsi="Helvetica" w:cs="Times New Roman"/>
                                    <w:color w:val="007C89"/>
                                    <w:u w:val="single"/>
                                    <w:lang w:val="en-GB"/>
                                  </w:rPr>
                                  <w:t>office@avonhealthcareservices.co.uk</w:t>
                                </w:r>
                              </w:hyperlink>
                              <w:r w:rsidRPr="00325733">
                                <w:rPr>
                                  <w:rFonts w:ascii="Helvetica" w:eastAsia="Times New Roman" w:hAnsi="Helvetica" w:cs="Times New Roman"/>
                                  <w:color w:val="0433FF"/>
                                  <w:lang w:val="en-GB"/>
                                </w:rPr>
                                <w:t> </w:t>
                              </w:r>
                              <w:r w:rsidRPr="00325733">
                                <w:rPr>
                                  <w:rFonts w:ascii="Helvetica" w:eastAsia="Times New Roman" w:hAnsi="Helvetica" w:cs="Times New Roman"/>
                                  <w:color w:val="757575"/>
                                  <w:lang w:val="en-GB"/>
                                </w:rPr>
                                <w:t>with your name, pharmacy name and contact phone number. Once we have an idea of how many courses we need to provide we will send out more details.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Pre-Reg Training/Trainee Pharmacist Training</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"/var/folders/jt/ssf8xjds2p9ghbc3vkj05ypw0000gn/T/com.microsoft.Word/WebArchiveCopyPasteTempFiles/b190e998-9b29-433d-899c-a1a2a0f0a613.png"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685499" cy="1051034"/>
                                    <wp:effectExtent l="0" t="0" r="3810" b="3175"/>
                                    <wp:docPr id="8" name="Picture 8" descr="/var/folders/jt/ssf8xjds2p9ghbc3vkj05ypw0000gn/T/com.microsoft.Word/WebArchiveCopyPasteTempFiles/b190e998-9b29-433d-899c-a1a2a0f0a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b190e998-9b29-433d-899c-a1a2a0f0a6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656" cy="1054873"/>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757575"/>
                                  <w:lang w:val="en-GB"/>
                                </w:rPr>
                                <w:t>AHS TRAINEE PHARMACIST TRAINING </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t xml:space="preserve">AHS are delighted to announce that they will be running a Trainee </w:t>
                              </w:r>
                              <w:r w:rsidRPr="00325733">
                                <w:rPr>
                                  <w:rFonts w:ascii="Helvetica" w:eastAsia="Times New Roman" w:hAnsi="Helvetica" w:cs="Times New Roman"/>
                                  <w:color w:val="757575"/>
                                  <w:lang w:val="en-GB"/>
                                </w:rPr>
                                <w:lastRenderedPageBreak/>
                                <w:t xml:space="preserve">Pharmacist Training Programme. The </w:t>
                              </w:r>
                              <w:proofErr w:type="spellStart"/>
                              <w:r w:rsidRPr="00325733">
                                <w:rPr>
                                  <w:rFonts w:ascii="Helvetica" w:eastAsia="Times New Roman" w:hAnsi="Helvetica" w:cs="Times New Roman"/>
                                  <w:color w:val="757575"/>
                                  <w:lang w:val="en-GB"/>
                                </w:rPr>
                                <w:t>GPhC</w:t>
                              </w:r>
                              <w:proofErr w:type="spellEnd"/>
                              <w:r w:rsidRPr="00325733">
                                <w:rPr>
                                  <w:rFonts w:ascii="Helvetica" w:eastAsia="Times New Roman" w:hAnsi="Helvetica" w:cs="Times New Roman"/>
                                  <w:color w:val="757575"/>
                                  <w:lang w:val="en-GB"/>
                                </w:rPr>
                                <w:t> have introduced </w:t>
                              </w:r>
                              <w:r w:rsidRPr="00325733">
                                <w:rPr>
                                  <w:rFonts w:ascii="Helvetica" w:eastAsia="Times New Roman" w:hAnsi="Helvetica" w:cs="Times New Roman"/>
                                  <w:b/>
                                  <w:bCs/>
                                  <w:color w:val="757575"/>
                                  <w:lang w:val="en-GB"/>
                                </w:rPr>
                                <w:t>a foundation training year, which will replace the current pre-registration training year. </w:t>
                              </w:r>
                              <w:r w:rsidRPr="00325733">
                                <w:rPr>
                                  <w:rFonts w:ascii="Helvetica" w:eastAsia="Times New Roman" w:hAnsi="Helvetica" w:cs="Times New Roman"/>
                                  <w:color w:val="757575"/>
                                  <w:lang w:val="en-GB"/>
                                </w:rPr>
                                <w:t>From now on, pre-registration trainees will be known as </w:t>
                              </w:r>
                              <w:r w:rsidRPr="00325733">
                                <w:rPr>
                                  <w:rFonts w:ascii="Helvetica" w:eastAsia="Times New Roman" w:hAnsi="Helvetica" w:cs="Times New Roman"/>
                                  <w:b/>
                                  <w:bCs/>
                                  <w:color w:val="757575"/>
                                  <w:lang w:val="en-GB"/>
                                </w:rPr>
                                <w:t>trainee pharmacists </w:t>
                              </w:r>
                              <w:r w:rsidRPr="00325733">
                                <w:rPr>
                                  <w:rFonts w:ascii="Helvetica" w:eastAsia="Times New Roman" w:hAnsi="Helvetica" w:cs="Times New Roman"/>
                                  <w:color w:val="757575"/>
                                  <w:lang w:val="en-GB"/>
                                </w:rPr>
                                <w:t>and tutors will be known as </w:t>
                              </w:r>
                              <w:r w:rsidRPr="00325733">
                                <w:rPr>
                                  <w:rFonts w:ascii="Helvetica" w:eastAsia="Times New Roman" w:hAnsi="Helvetica" w:cs="Times New Roman"/>
                                  <w:b/>
                                  <w:bCs/>
                                  <w:color w:val="757575"/>
                                  <w:lang w:val="en-GB"/>
                                </w:rPr>
                                <w:t>designated supervisors. Learning outcomes </w:t>
                              </w:r>
                              <w:r w:rsidRPr="00325733">
                                <w:rPr>
                                  <w:rFonts w:ascii="Helvetica" w:eastAsia="Times New Roman" w:hAnsi="Helvetica" w:cs="Times New Roman"/>
                                  <w:color w:val="757575"/>
                                  <w:lang w:val="en-GB"/>
                                </w:rPr>
                                <w:t>replace the </w:t>
                              </w:r>
                              <w:r w:rsidRPr="00325733">
                                <w:rPr>
                                  <w:rFonts w:ascii="Helvetica" w:eastAsia="Times New Roman" w:hAnsi="Helvetica" w:cs="Times New Roman"/>
                                  <w:b/>
                                  <w:bCs/>
                                  <w:color w:val="757575"/>
                                  <w:lang w:val="en-GB"/>
                                </w:rPr>
                                <w:t>performance standards</w:t>
                              </w:r>
                              <w:r w:rsidRPr="00325733">
                                <w:rPr>
                                  <w:rFonts w:ascii="Helvetica" w:eastAsia="Times New Roman" w:hAnsi="Helvetica" w:cs="Times New Roman"/>
                                  <w:color w:val="757575"/>
                                  <w:lang w:val="en-GB"/>
                                </w:rPr>
                                <w:t>.</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r>
                              <w:r w:rsidRPr="00325733">
                                <w:rPr>
                                  <w:rFonts w:ascii="Arial" w:eastAsia="Times New Roman" w:hAnsi="Arial" w:cs="Arial"/>
                                  <w:color w:val="222222"/>
                                  <w:lang w:val="en-GB"/>
                                </w:rPr>
                                <w:t>"This will be the 5th Year that this highly successful programme has run and our highly experienced tutor is already identifying any changes in the course programme in order to ensure our trainees get the best possible experience. Our Results have consistently been better than the national average."</w:t>
                              </w:r>
                              <w:r w:rsidRPr="00325733">
                                <w:rPr>
                                  <w:rFonts w:ascii="Helvetica" w:eastAsia="Times New Roman" w:hAnsi="Helvetica" w:cs="Times New Roman"/>
                                  <w:color w:val="757575"/>
                                  <w:lang w:val="en-GB"/>
                                </w:rPr>
                                <w:br/>
                              </w:r>
                              <w:r w:rsidRPr="00325733">
                                <w:rPr>
                                  <w:rFonts w:ascii="Arial" w:eastAsia="Times New Roman" w:hAnsi="Arial" w:cs="Arial"/>
                                  <w:color w:val="222222"/>
                                  <w:lang w:val="en-GB"/>
                                </w:rPr>
                                <w:t>For more information please contact </w:t>
                              </w:r>
                              <w:hyperlink r:id="rId15" w:history="1">
                                <w:r w:rsidRPr="00325733">
                                  <w:rPr>
                                    <w:rFonts w:ascii="Arial" w:eastAsia="Times New Roman" w:hAnsi="Arial" w:cs="Arial"/>
                                    <w:color w:val="007C89"/>
                                    <w:u w:val="single"/>
                                    <w:lang w:val="en-GB"/>
                                  </w:rPr>
                                  <w:t>judith@avonhealthcareservices.co.uk</w:t>
                                </w:r>
                              </w:hyperlink>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IBD Training</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"/var/folders/jt/ssf8xjds2p9ghbc3vkj05ypw0000gn/T/com.microsoft.Word/WebArchiveCopyPasteTempFiles/597dba34-3872-4008-9509-541029c453ce.png"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835624" cy="1279096"/>
                                    <wp:effectExtent l="0" t="0" r="0" b="3810"/>
                                    <wp:docPr id="7" name="Picture 7" descr="/var/folders/jt/ssf8xjds2p9ghbc3vkj05ypw0000gn/T/com.microsoft.Word/WebArchiveCopyPasteTempFiles/597dba34-3872-4008-9509-541029c453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597dba34-3872-4008-9509-541029c453c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897" cy="1283467"/>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proofErr w:type="spellStart"/>
                              <w:r w:rsidRPr="00325733">
                                <w:rPr>
                                  <w:rFonts w:ascii="Helvetica" w:eastAsia="Times New Roman" w:hAnsi="Helvetica" w:cs="Times New Roman"/>
                                  <w:b/>
                                  <w:bCs/>
                                  <w:color w:val="0433FF"/>
                                  <w:lang w:val="en-GB"/>
                                </w:rPr>
                                <w:t>Tillotts</w:t>
                              </w:r>
                              <w:proofErr w:type="spellEnd"/>
                              <w:r w:rsidRPr="00325733">
                                <w:rPr>
                                  <w:rFonts w:ascii="Helvetica" w:eastAsia="Times New Roman" w:hAnsi="Helvetica" w:cs="Times New Roman"/>
                                  <w:b/>
                                  <w:bCs/>
                                  <w:color w:val="0433FF"/>
                                  <w:lang w:val="en-GB"/>
                                </w:rPr>
                                <w:t xml:space="preserve"> Virtual Symposia Collaboration and best practice-an IBD model - Thursday 1st July 8pm</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t>This symposia will cover effective IBD flare up management, supporting IBD patients to stay well and how to strengthen collaborative working between primary and secondary care.</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051"/>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17" w:tgtFrame="_blank" w:tooltip="For more information click here" w:history="1">
                                <w:r w:rsidRPr="00325733">
                                  <w:rPr>
                                    <w:rFonts w:ascii="Arial" w:eastAsia="Times New Roman" w:hAnsi="Arial" w:cs="Arial"/>
                                    <w:b/>
                                    <w:bCs/>
                                    <w:color w:val="FFFFFF"/>
                                    <w:lang w:val="en-GB"/>
                                  </w:rPr>
                                  <w:t>For more information click here</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Free CPD Sessions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lastRenderedPageBreak/>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"/var/folders/jt/ssf8xjds2p9ghbc3vkj05ypw0000gn/T/com.microsoft.Word/WebArchiveCopyPasteTempFiles/ef6ca25c-26ae-4c65-8051-778587e1a66b.png"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2138649" cy="1398896"/>
                                    <wp:effectExtent l="0" t="0" r="0" b="0"/>
                                    <wp:docPr id="6" name="Picture 6" descr="/var/folders/jt/ssf8xjds2p9ghbc3vkj05ypw0000gn/T/com.microsoft.Word/WebArchiveCopyPasteTempFiles/ef6ca25c-26ae-4c65-8051-778587e1a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ef6ca25c-26ae-4c65-8051-778587e1a66b.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7340" cy="1404581"/>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000000"/>
                                  <w:lang w:val="en-GB"/>
                                </w:rPr>
                                <w:t>The Royal Pharmaceutical Society in partnership with the Royal College of General Practitioners are running free CPD sessions to support pharmacists to deliver  CPCS. The training covers how to handle referrals and includes practice on how to handle referrals in real life situations with GPs and other healthcare professionals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971"/>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19" w:tgtFrame="_blank" w:tooltip="Click here for more training information" w:history="1">
                                <w:r w:rsidRPr="00325733">
                                  <w:rPr>
                                    <w:rFonts w:ascii="Arial" w:eastAsia="Times New Roman" w:hAnsi="Arial" w:cs="Arial"/>
                                    <w:b/>
                                    <w:bCs/>
                                    <w:color w:val="FFFFFF"/>
                                    <w:lang w:val="en-GB"/>
                                  </w:rPr>
                                  <w:t>Click here for more training information</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0000"/>
                                  <w:sz w:val="36"/>
                                  <w:szCs w:val="36"/>
                                  <w:lang w:val="en-GB"/>
                                </w:rPr>
                                <w:t>Covid-19 Information</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Banes - Urgent Meds Update</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"/var/folders/jt/ssf8xjds2p9ghbc3vkj05ypw0000gn/T/com.microsoft.Word/WebArchiveCopyPasteTempFiles/0a4d66cf-1878-5376-60ee-879045991cca.png"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517697" cy="1050877"/>
                                    <wp:effectExtent l="0" t="0" r="0" b="3810"/>
                                    <wp:docPr id="5" name="Picture 5" descr="/var/folders/jt/ssf8xjds2p9ghbc3vkj05ypw0000gn/T/com.microsoft.Word/WebArchiveCopyPasteTempFiles/0a4d66cf-1878-5376-60ee-879045991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0a4d66cf-1878-5376-60ee-879045991cc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2811" cy="1054418"/>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757575"/>
                                  <w:lang w:val="en-GB"/>
                                </w:rPr>
                                <w:t>BANES Urgent Medication Supply Pharmacies ONLY</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r>
                              <w:r w:rsidRPr="00325733">
                                <w:rPr>
                                  <w:rFonts w:ascii="Arial" w:eastAsia="Times New Roman" w:hAnsi="Arial" w:cs="Arial"/>
                                  <w:color w:val="757575"/>
                                  <w:lang w:val="en-GB"/>
                                </w:rPr>
                                <w:t xml:space="preserve">Please remember to claim your annual retainer if you </w:t>
                              </w:r>
                              <w:proofErr w:type="spellStart"/>
                              <w:r w:rsidRPr="00325733">
                                <w:rPr>
                                  <w:rFonts w:ascii="Arial" w:eastAsia="Times New Roman" w:hAnsi="Arial" w:cs="Arial"/>
                                  <w:color w:val="757575"/>
                                  <w:lang w:val="en-GB"/>
                                </w:rPr>
                                <w:t>ave</w:t>
                              </w:r>
                              <w:proofErr w:type="spellEnd"/>
                              <w:r w:rsidRPr="00325733">
                                <w:rPr>
                                  <w:rFonts w:ascii="Arial" w:eastAsia="Times New Roman" w:hAnsi="Arial" w:cs="Arial"/>
                                  <w:color w:val="757575"/>
                                  <w:lang w:val="en-GB"/>
                                </w:rPr>
                                <w:t xml:space="preserve"> not already done so. This can be claimed on PharmOutcomes.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0000"/>
                                  <w:sz w:val="36"/>
                                  <w:szCs w:val="36"/>
                                  <w:lang w:val="en-GB"/>
                                </w:rPr>
                                <w:t>Local Services &amp; Information</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Banes - Supervised Consumption</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lastRenderedPageBreak/>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"/var/folders/jt/ssf8xjds2p9ghbc3vkj05ypw0000gn/T/com.microsoft.Word/WebArchiveCopyPasteTempFiles/8f4324af-141e-9869-8382-e436dec19a62.png"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685499" cy="1174486"/>
                                    <wp:effectExtent l="0" t="0" r="3810" b="0"/>
                                    <wp:docPr id="4" name="Picture 4" descr="/var/folders/jt/ssf8xjds2p9ghbc3vkj05ypw0000gn/T/com.microsoft.Word/WebArchiveCopyPasteTempFiles/8f4324af-141e-9869-8382-e436dec19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8f4324af-141e-9869-8382-e436dec19a6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0310" cy="1177838"/>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757575"/>
                                  <w:lang w:val="en-GB"/>
                                </w:rPr>
                                <w:t>BANES Pharmacies ONLY </w:t>
                              </w:r>
                              <w:r w:rsidRPr="00325733">
                                <w:rPr>
                                  <w:rFonts w:ascii="Helvetica" w:eastAsia="Times New Roman" w:hAnsi="Helvetica" w:cs="Times New Roman"/>
                                  <w:color w:val="757575"/>
                                  <w:lang w:val="en-GB"/>
                                </w:rPr>
                                <w:t>- </w:t>
                              </w:r>
                              <w:r w:rsidRPr="00325733">
                                <w:rPr>
                                  <w:rFonts w:ascii="Helvetica" w:eastAsia="Times New Roman" w:hAnsi="Helvetica" w:cs="Times New Roman"/>
                                  <w:b/>
                                  <w:bCs/>
                                  <w:color w:val="757575"/>
                                  <w:lang w:val="en-GB"/>
                                </w:rPr>
                                <w:t>Supervised Consumption Claiming</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t>Please note that going forward with immediate effect all claims for supervised consumption in BANES must be based on </w:t>
                              </w:r>
                              <w:r w:rsidRPr="00325733">
                                <w:rPr>
                                  <w:rFonts w:ascii="Helvetica" w:eastAsia="Times New Roman" w:hAnsi="Helvetica" w:cs="Times New Roman"/>
                                  <w:b/>
                                  <w:bCs/>
                                  <w:color w:val="757575"/>
                                  <w:lang w:val="en-GB"/>
                                </w:rPr>
                                <w:t>actual</w:t>
                              </w:r>
                              <w:r w:rsidRPr="00325733">
                                <w:rPr>
                                  <w:rFonts w:ascii="Helvetica" w:eastAsia="Times New Roman" w:hAnsi="Helvetica" w:cs="Times New Roman"/>
                                  <w:color w:val="757575"/>
                                  <w:lang w:val="en-GB"/>
                                </w:rPr>
                                <w:t> activity.</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Multi-Faith Event</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"/var/folders/jt/ssf8xjds2p9ghbc3vkj05ypw0000gn/T/com.microsoft.Word/WebArchiveCopyPasteTempFiles/ad64c74e-afad-ecfa-6b27-babf678f897d.png"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821976" cy="897922"/>
                                    <wp:effectExtent l="0" t="0" r="0" b="3810"/>
                                    <wp:docPr id="3" name="Picture 3" descr="/var/folders/jt/ssf8xjds2p9ghbc3vkj05ypw0000gn/T/com.microsoft.Word/WebArchiveCopyPasteTempFiles/ad64c74e-afad-ecfa-6b27-babf678f8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ad64c74e-afad-ecfa-6b27-babf678f897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7068" cy="900432"/>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0000"/>
                                  <w:lang w:val="en-GB"/>
                                </w:rPr>
                                <w:t>PLEASE NOTE DATE CHANGE</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t>On Thursday 10</w:t>
                              </w:r>
                              <w:r w:rsidRPr="00325733">
                                <w:rPr>
                                  <w:rFonts w:ascii="Helvetica" w:eastAsia="Times New Roman" w:hAnsi="Helvetica" w:cs="Times New Roman"/>
                                  <w:color w:val="757575"/>
                                  <w:vertAlign w:val="superscript"/>
                                  <w:lang w:val="en-GB"/>
                                </w:rPr>
                                <w:t>th</w:t>
                              </w:r>
                              <w:r w:rsidRPr="00325733">
                                <w:rPr>
                                  <w:rFonts w:ascii="Helvetica" w:eastAsia="Times New Roman" w:hAnsi="Helvetica" w:cs="Times New Roman"/>
                                  <w:color w:val="757575"/>
                                  <w:lang w:val="en-GB"/>
                                </w:rPr>
                                <w:t> June, 6 – 7pm, South Gloucestershire Council are holding an online multi-faith event, discussing the impact of Covid-19 on faith. There will be presentations about Covid-19 from the Director and Deputy Director of Public Health. Local faith leaders will also be sharing their experiences. There will be opportunities to discuss faith and meet others from faith communities. Anyone interested in attending can sign up via Eventbrite link below.</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1598"/>
                        </w:tblGrid>
                        <w:tr w:rsidR="00325733" w:rsidRPr="00325733">
                          <w:trPr>
                            <w:tblCellSpacing w:w="0" w:type="dxa"/>
                            <w:jc w:val="center"/>
                          </w:trPr>
                          <w:tc>
                            <w:tcPr>
                              <w:tcW w:w="0" w:type="auto"/>
                              <w:shd w:val="clear" w:color="auto" w:fill="372C76"/>
                              <w:tcMar>
                                <w:top w:w="225" w:type="dxa"/>
                                <w:left w:w="225" w:type="dxa"/>
                                <w:bottom w:w="225" w:type="dxa"/>
                                <w:right w:w="225" w:type="dxa"/>
                              </w:tcMar>
                              <w:vAlign w:val="center"/>
                              <w:hideMark/>
                            </w:tcPr>
                            <w:p w:rsidR="00325733" w:rsidRPr="00325733" w:rsidRDefault="00325733" w:rsidP="00325733">
                              <w:pPr>
                                <w:jc w:val="center"/>
                                <w:rPr>
                                  <w:rFonts w:ascii="Arial" w:eastAsia="Times New Roman" w:hAnsi="Arial" w:cs="Arial"/>
                                  <w:lang w:val="en-GB"/>
                                </w:rPr>
                              </w:pPr>
                              <w:hyperlink r:id="rId23" w:tgtFrame="_blank" w:tooltip="Click here" w:history="1">
                                <w:r w:rsidRPr="00325733">
                                  <w:rPr>
                                    <w:rFonts w:ascii="Arial" w:eastAsia="Times New Roman" w:hAnsi="Arial" w:cs="Arial"/>
                                    <w:b/>
                                    <w:bCs/>
                                    <w:color w:val="FFFFFF"/>
                                    <w:lang w:val="en-GB"/>
                                  </w:rPr>
                                  <w:t>Click here</w:t>
                                </w:r>
                              </w:hyperlink>
                            </w:p>
                          </w:tc>
                        </w:tr>
                      </w:tbl>
                      <w:p w:rsidR="00325733" w:rsidRPr="00325733" w:rsidRDefault="00325733" w:rsidP="00325733">
                        <w:pPr>
                          <w:jc w:val="cente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sz w:val="36"/>
                                  <w:szCs w:val="36"/>
                                  <w:lang w:val="en-GB"/>
                                </w:rPr>
                              </w:pPr>
                              <w:r w:rsidRPr="00325733">
                                <w:rPr>
                                  <w:rFonts w:ascii="Helvetica" w:eastAsia="Times New Roman" w:hAnsi="Helvetica" w:cs="Times New Roman"/>
                                  <w:color w:val="3B287B"/>
                                  <w:sz w:val="36"/>
                                  <w:szCs w:val="36"/>
                                  <w:lang w:val="en-GB"/>
                                </w:rPr>
                                <w:t>Sanofi Flu Stock</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lastRenderedPageBreak/>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"/var/folders/jt/ssf8xjds2p9ghbc3vkj05ypw0000gn/T/com.microsoft.Word/WebArchiveCopyPasteTempFiles/1c695909-32d8-20e5-0132-d3b38bd66962.png"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467135" cy="1568134"/>
                                    <wp:effectExtent l="0" t="0" r="0" b="0"/>
                                    <wp:docPr id="2" name="Picture 2" descr="/var/folders/jt/ssf8xjds2p9ghbc3vkj05ypw0000gn/T/com.microsoft.Word/WebArchiveCopyPasteTempFiles/1c695909-32d8-20e5-0132-d3b38bd66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1c695909-32d8-20e5-0132-d3b38bd6696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1362" cy="1572652"/>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Please be aware of  the following message that has gone to </w:t>
                              </w:r>
                              <w:r w:rsidRPr="00325733">
                                <w:rPr>
                                  <w:rFonts w:ascii="Helvetica" w:eastAsia="Times New Roman" w:hAnsi="Helvetica" w:cs="Times New Roman"/>
                                  <w:b/>
                                  <w:bCs/>
                                  <w:color w:val="757575"/>
                                  <w:lang w:val="en-GB"/>
                                </w:rPr>
                                <w:t>GP Practices</w:t>
                              </w:r>
                              <w:r w:rsidRPr="00325733">
                                <w:rPr>
                                  <w:rFonts w:ascii="Helvetica" w:eastAsia="Times New Roman" w:hAnsi="Helvetica" w:cs="Times New Roman"/>
                                  <w:color w:val="757575"/>
                                  <w:lang w:val="en-GB"/>
                                </w:rPr>
                                <w:t xml:space="preserve"> as this may </w:t>
                              </w:r>
                              <w:proofErr w:type="spellStart"/>
                              <w:r w:rsidRPr="00325733">
                                <w:rPr>
                                  <w:rFonts w:ascii="Helvetica" w:eastAsia="Times New Roman" w:hAnsi="Helvetica" w:cs="Times New Roman"/>
                                  <w:color w:val="757575"/>
                                  <w:lang w:val="en-GB"/>
                                </w:rPr>
                                <w:t>effect</w:t>
                              </w:r>
                              <w:proofErr w:type="spellEnd"/>
                              <w:r w:rsidRPr="00325733">
                                <w:rPr>
                                  <w:rFonts w:ascii="Helvetica" w:eastAsia="Times New Roman" w:hAnsi="Helvetica" w:cs="Times New Roman"/>
                                  <w:color w:val="757575"/>
                                  <w:lang w:val="en-GB"/>
                                </w:rPr>
                                <w:t xml:space="preserve"> the volume of stock </w:t>
                              </w:r>
                              <w:r w:rsidRPr="00325733">
                                <w:rPr>
                                  <w:rFonts w:ascii="Helvetica" w:eastAsia="Times New Roman" w:hAnsi="Helvetica" w:cs="Times New Roman"/>
                                  <w:b/>
                                  <w:bCs/>
                                  <w:color w:val="757575"/>
                                  <w:lang w:val="en-GB"/>
                                </w:rPr>
                                <w:t>you can order</w:t>
                              </w:r>
                              <w:r w:rsidRPr="00325733">
                                <w:rPr>
                                  <w:rFonts w:ascii="Helvetica" w:eastAsia="Times New Roman" w:hAnsi="Helvetica" w:cs="Times New Roman"/>
                                  <w:color w:val="757575"/>
                                  <w:lang w:val="en-GB"/>
                                </w:rPr>
                                <w:t xml:space="preserve"> from Sanofi for </w:t>
                              </w:r>
                              <w:proofErr w:type="spellStart"/>
                              <w:r w:rsidRPr="00325733">
                                <w:rPr>
                                  <w:rFonts w:ascii="Helvetica" w:eastAsia="Times New Roman" w:hAnsi="Helvetica" w:cs="Times New Roman"/>
                                  <w:color w:val="757575"/>
                                  <w:lang w:val="en-GB"/>
                                </w:rPr>
                                <w:t>QIVe</w:t>
                              </w:r>
                              <w:proofErr w:type="spellEnd"/>
                              <w:r w:rsidRPr="00325733">
                                <w:rPr>
                                  <w:rFonts w:ascii="Helvetica" w:eastAsia="Times New Roman" w:hAnsi="Helvetica" w:cs="Times New Roman"/>
                                  <w:color w:val="757575"/>
                                  <w:lang w:val="en-GB"/>
                                </w:rPr>
                                <w:t xml:space="preserve"> and you may need to source stock elsewhere.</w:t>
                              </w:r>
                              <w:r w:rsidRPr="00325733">
                                <w:rPr>
                                  <w:rFonts w:ascii="Helvetica" w:eastAsia="Times New Roman" w:hAnsi="Helvetica" w:cs="Times New Roman"/>
                                  <w:color w:val="757575"/>
                                  <w:lang w:val="en-GB"/>
                                </w:rPr>
                                <w:br/>
                              </w:r>
                              <w:r w:rsidRPr="00325733">
                                <w:rPr>
                                  <w:rFonts w:ascii="Helvetica" w:eastAsia="Times New Roman" w:hAnsi="Helvetica" w:cs="Times New Roman"/>
                                  <w:color w:val="757575"/>
                                  <w:lang w:val="en-GB"/>
                                </w:rPr>
                                <w:br/>
                              </w:r>
                              <w:r w:rsidRPr="00325733">
                                <w:rPr>
                                  <w:rFonts w:ascii="Helvetica" w:eastAsia="Times New Roman" w:hAnsi="Helvetica" w:cs="Times New Roman"/>
                                  <w:b/>
                                  <w:bCs/>
                                  <w:color w:val="FF0000"/>
                                  <w:lang w:val="en-GB"/>
                                </w:rPr>
                                <w:t xml:space="preserve">We are sorry to inform you that, due to an increase in global demand, we unfortunately need to reduce your order from Sanofi Pasteur for </w:t>
                              </w:r>
                              <w:proofErr w:type="spellStart"/>
                              <w:r w:rsidRPr="00325733">
                                <w:rPr>
                                  <w:rFonts w:ascii="Helvetica" w:eastAsia="Times New Roman" w:hAnsi="Helvetica" w:cs="Times New Roman"/>
                                  <w:b/>
                                  <w:bCs/>
                                  <w:color w:val="FF0000"/>
                                  <w:lang w:val="en-GB"/>
                                </w:rPr>
                                <w:t>QIVe</w:t>
                              </w:r>
                              <w:proofErr w:type="spellEnd"/>
                              <w:r w:rsidRPr="00325733">
                                <w:rPr>
                                  <w:rFonts w:ascii="Helvetica" w:eastAsia="Times New Roman" w:hAnsi="Helvetica" w:cs="Times New Roman"/>
                                  <w:b/>
                                  <w:bCs/>
                                  <w:color w:val="FF0000"/>
                                  <w:lang w:val="en-GB"/>
                                </w:rPr>
                                <w:t>.</w:t>
                              </w:r>
                            </w:p>
                            <w:p w:rsidR="00325733" w:rsidRPr="00325733" w:rsidRDefault="00325733" w:rsidP="00325733">
                              <w:pPr>
                                <w:spacing w:before="150" w:after="150"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 xml:space="preserve"> As a result, we are unable to fulfil 30% of your order of </w:t>
                              </w:r>
                              <w:proofErr w:type="spellStart"/>
                              <w:r w:rsidRPr="00325733">
                                <w:rPr>
                                  <w:rFonts w:ascii="Helvetica" w:eastAsia="Times New Roman" w:hAnsi="Helvetica" w:cs="Times New Roman"/>
                                  <w:color w:val="757575"/>
                                  <w:lang w:val="en-GB"/>
                                </w:rPr>
                                <w:t>QIVe</w:t>
                              </w:r>
                              <w:proofErr w:type="spellEnd"/>
                              <w:r w:rsidRPr="00325733">
                                <w:rPr>
                                  <w:rFonts w:ascii="Helvetica" w:eastAsia="Times New Roman" w:hAnsi="Helvetica" w:cs="Times New Roman"/>
                                  <w:color w:val="757575"/>
                                  <w:lang w:val="en-GB"/>
                                </w:rPr>
                                <w:t xml:space="preserve"> for the 2021/22 season. These doses will be automatically reduced from your order.</w:t>
                              </w:r>
                            </w:p>
                            <w:p w:rsidR="00325733" w:rsidRPr="00325733" w:rsidRDefault="00325733" w:rsidP="00325733">
                              <w:pPr>
                                <w:spacing w:before="150" w:after="150"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 To meet your flu vaccine needs you may wish to consider contacting another supplier.</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2600"/>
                                  <w:sz w:val="36"/>
                                  <w:szCs w:val="36"/>
                                  <w:lang w:val="en-GB"/>
                                </w:rPr>
                                <w:t>Community Pharmacy Contractual Framework</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25733" w:rsidRPr="00325733">
                          <w:tc>
                            <w:tcPr>
                              <w:tcW w:w="0" w:type="auto"/>
                              <w:vAlign w:val="center"/>
                              <w:hideMark/>
                            </w:tcPr>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0" w:type="dxa"/>
                                <w:left w:w="270" w:type="dxa"/>
                                <w:bottom w:w="135" w:type="dxa"/>
                                <w:right w:w="270" w:type="dxa"/>
                              </w:tcMar>
                              <w:hideMark/>
                            </w:tcPr>
                            <w:p w:rsidR="00325733" w:rsidRPr="00325733" w:rsidRDefault="00325733" w:rsidP="00325733">
                              <w:pPr>
                                <w:spacing w:line="360" w:lineRule="atLeast"/>
                                <w:jc w:val="center"/>
                                <w:rPr>
                                  <w:rFonts w:ascii="Helvetica" w:eastAsia="Times New Roman" w:hAnsi="Helvetica" w:cs="Times New Roman"/>
                                  <w:color w:val="757575"/>
                                  <w:lang w:val="en-GB"/>
                                </w:rPr>
                              </w:pPr>
                              <w:r w:rsidRPr="00325733">
                                <w:rPr>
                                  <w:rFonts w:ascii="Helvetica" w:eastAsia="Times New Roman" w:hAnsi="Helvetica" w:cs="Times New Roman"/>
                                  <w:b/>
                                  <w:bCs/>
                                  <w:color w:val="FF0000"/>
                                  <w:sz w:val="36"/>
                                  <w:szCs w:val="36"/>
                                  <w:lang w:val="en-GB"/>
                                </w:rPr>
                                <w:t>Good News Stories</w:t>
                              </w: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25733" w:rsidRPr="0032573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45"/>
                        </w:tblGrid>
                        <w:tr w:rsidR="00325733" w:rsidRPr="00325733">
                          <w:tc>
                            <w:tcPr>
                              <w:tcW w:w="0" w:type="auto"/>
                              <w:tcMar>
                                <w:top w:w="0" w:type="dxa"/>
                                <w:left w:w="135" w:type="dxa"/>
                                <w:bottom w:w="135" w:type="dxa"/>
                                <w:right w:w="135" w:type="dxa"/>
                              </w:tcMar>
                              <w:hideMark/>
                            </w:tcPr>
                            <w:p w:rsidR="00325733" w:rsidRPr="00325733" w:rsidRDefault="00325733" w:rsidP="00325733">
                              <w:pPr>
                                <w:jc w:val="center"/>
                                <w:rPr>
                                  <w:rFonts w:ascii="Times New Roman" w:eastAsia="Times New Roman" w:hAnsi="Times New Roman" w:cs="Times New Roman"/>
                                  <w:lang w:val="en-GB"/>
                                </w:rPr>
                              </w:pPr>
                              <w:r w:rsidRPr="00325733">
                                <w:rPr>
                                  <w:rFonts w:ascii="Times New Roman" w:eastAsia="Times New Roman" w:hAnsi="Times New Roman" w:cs="Times New Roman"/>
                                  <w:lang w:val="en-GB"/>
                                </w:rPr>
                                <w:fldChar w:fldCharType="begin"/>
                              </w:r>
                              <w:r w:rsidRPr="00325733">
                                <w:rPr>
                                  <w:rFonts w:ascii="Times New Roman" w:eastAsia="Times New Roman" w:hAnsi="Times New Roman" w:cs="Times New Roman"/>
                                  <w:lang w:val="en-GB"/>
                                </w:rPr>
                                <w:instrText xml:space="preserve"> INCLUDEPICTURE "/var/folders/jt/ssf8xjds2p9ghbc3vkj05ypw0000gn/T/com.microsoft.Word/WebArchiveCopyPasteTempFiles/080a4c6b-6662-4d97-9425-215828871041.jpg" \* MERGEFORMATINET </w:instrText>
                              </w:r>
                              <w:r w:rsidRPr="00325733">
                                <w:rPr>
                                  <w:rFonts w:ascii="Times New Roman" w:eastAsia="Times New Roman" w:hAnsi="Times New Roman" w:cs="Times New Roman"/>
                                  <w:lang w:val="en-GB"/>
                                </w:rPr>
                                <w:fldChar w:fldCharType="separate"/>
                              </w:r>
                              <w:r w:rsidRPr="00325733">
                                <w:rPr>
                                  <w:rFonts w:ascii="Times New Roman" w:eastAsia="Times New Roman" w:hAnsi="Times New Roman" w:cs="Times New Roman"/>
                                  <w:noProof/>
                                  <w:lang w:val="en-GB"/>
                                </w:rPr>
                                <w:drawing>
                                  <wp:inline distT="0" distB="0" distL="0" distR="0">
                                    <wp:extent cx="1835624" cy="1223953"/>
                                    <wp:effectExtent l="0" t="0" r="6350" b="0"/>
                                    <wp:docPr id="1" name="Picture 1" descr="/var/folders/jt/ssf8xjds2p9ghbc3vkj05ypw0000gn/T/com.microsoft.Word/WebArchiveCopyPasteTempFiles/080a4c6b-6662-4d97-9425-21582887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jt/ssf8xjds2p9ghbc3vkj05ypw0000gn/T/com.microsoft.Word/WebArchiveCopyPasteTempFiles/080a4c6b-6662-4d97-9425-21582887104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3180" cy="1228991"/>
                                            </a:xfrm>
                                            <a:prstGeom prst="rect">
                                              <a:avLst/>
                                            </a:prstGeom>
                                            <a:noFill/>
                                            <a:ln>
                                              <a:noFill/>
                                            </a:ln>
                                          </pic:spPr>
                                        </pic:pic>
                                      </a:graphicData>
                                    </a:graphic>
                                  </wp:inline>
                                </w:drawing>
                              </w:r>
                              <w:r w:rsidRPr="00325733">
                                <w:rPr>
                                  <w:rFonts w:ascii="Times New Roman" w:eastAsia="Times New Roman" w:hAnsi="Times New Roman" w:cs="Times New Roman"/>
                                  <w:lang w:val="en-GB"/>
                                </w:rPr>
                                <w:fldChar w:fldCharType="end"/>
                              </w:r>
                            </w:p>
                          </w:tc>
                        </w:tr>
                        <w:tr w:rsidR="00325733" w:rsidRPr="00325733">
                          <w:tc>
                            <w:tcPr>
                              <w:tcW w:w="8445" w:type="dxa"/>
                              <w:tcMar>
                                <w:top w:w="0" w:type="dxa"/>
                                <w:left w:w="135" w:type="dxa"/>
                                <w:bottom w:w="0" w:type="dxa"/>
                                <w:right w:w="135" w:type="dxa"/>
                              </w:tcMar>
                              <w:hideMark/>
                            </w:tcPr>
                            <w:p w:rsidR="00325733" w:rsidRPr="00325733" w:rsidRDefault="00325733" w:rsidP="00325733">
                              <w:pPr>
                                <w:spacing w:before="150" w:after="150" w:line="360" w:lineRule="atLeast"/>
                                <w:rPr>
                                  <w:rFonts w:ascii="Helvetica" w:eastAsia="Times New Roman" w:hAnsi="Helvetica" w:cs="Times New Roman"/>
                                  <w:color w:val="757575"/>
                                  <w:lang w:val="en-GB"/>
                                </w:rPr>
                              </w:pPr>
                              <w:r w:rsidRPr="00325733">
                                <w:rPr>
                                  <w:rFonts w:ascii="Helvetica" w:eastAsia="Times New Roman" w:hAnsi="Helvetica" w:cs="Times New Roman"/>
                                  <w:color w:val="757575"/>
                                  <w:lang w:val="en-GB"/>
                                </w:rPr>
                                <w:t>Please share any good news stories about team members of patients with us by e mailing </w:t>
                              </w:r>
                              <w:hyperlink r:id="rId26" w:history="1">
                                <w:r w:rsidRPr="00325733">
                                  <w:rPr>
                                    <w:rFonts w:ascii="Helvetica" w:eastAsia="Times New Roman" w:hAnsi="Helvetica" w:cs="Times New Roman"/>
                                    <w:color w:val="007C89"/>
                                    <w:u w:val="single"/>
                                    <w:lang w:val="en-GB"/>
                                  </w:rPr>
                                  <w:t>avonlpc@gmail.com</w:t>
                                </w:r>
                              </w:hyperlink>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rPr>
                      <w:rFonts w:ascii="Times New Roman" w:eastAsia="Times New Roman" w:hAnsi="Times New Roman" w:cs="Times New Roman"/>
                      <w:lang w:val="en-GB"/>
                    </w:rPr>
                  </w:pPr>
                </w:p>
              </w:tc>
            </w:tr>
          </w:tbl>
          <w:p w:rsidR="00325733" w:rsidRPr="00325733" w:rsidRDefault="00325733" w:rsidP="00325733">
            <w:pPr>
              <w:jc w:val="center"/>
              <w:rPr>
                <w:rFonts w:ascii="Helvetica" w:eastAsia="Times New Roman" w:hAnsi="Helvetica" w:cs="Times New Roman"/>
                <w:color w:val="000000"/>
                <w:sz w:val="18"/>
                <w:szCs w:val="18"/>
                <w:lang w:val="en-GB"/>
              </w:rPr>
            </w:pPr>
          </w:p>
        </w:tc>
      </w:tr>
    </w:tbl>
    <w:p w:rsidR="007B68A9" w:rsidRDefault="00325733"/>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33"/>
    <w:rsid w:val="000168FA"/>
    <w:rsid w:val="00325733"/>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71C76"/>
  <w15:chartTrackingRefBased/>
  <w15:docId w15:val="{A8DEC94A-E388-7D4A-A805-D32F89CD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25733"/>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5733"/>
    <w:rPr>
      <w:rFonts w:ascii="Times New Roman" w:eastAsia="Times New Roman" w:hAnsi="Times New Roman" w:cs="Times New Roman"/>
      <w:b/>
      <w:bCs/>
      <w:sz w:val="27"/>
      <w:szCs w:val="27"/>
      <w:lang w:val="en-GB"/>
    </w:rPr>
  </w:style>
  <w:style w:type="character" w:styleId="Strong">
    <w:name w:val="Strong"/>
    <w:basedOn w:val="DefaultParagraphFont"/>
    <w:uiPriority w:val="22"/>
    <w:qFormat/>
    <w:rsid w:val="00325733"/>
    <w:rPr>
      <w:b/>
      <w:bCs/>
    </w:rPr>
  </w:style>
  <w:style w:type="character" w:styleId="Hyperlink">
    <w:name w:val="Hyperlink"/>
    <w:basedOn w:val="DefaultParagraphFont"/>
    <w:uiPriority w:val="99"/>
    <w:semiHidden/>
    <w:unhideWhenUsed/>
    <w:rsid w:val="00325733"/>
    <w:rPr>
      <w:color w:val="0000FF"/>
      <w:u w:val="single"/>
    </w:rPr>
  </w:style>
  <w:style w:type="character" w:customStyle="1" w:styleId="apple-converted-space">
    <w:name w:val="apple-converted-space"/>
    <w:basedOn w:val="DefaultParagraphFont"/>
    <w:rsid w:val="00325733"/>
  </w:style>
  <w:style w:type="paragraph" w:styleId="NormalWeb">
    <w:name w:val="Normal (Web)"/>
    <w:basedOn w:val="Normal"/>
    <w:uiPriority w:val="99"/>
    <w:semiHidden/>
    <w:unhideWhenUsed/>
    <w:rsid w:val="0032573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6017">
      <w:bodyDiv w:val="1"/>
      <w:marLeft w:val="0"/>
      <w:marRight w:val="0"/>
      <w:marTop w:val="0"/>
      <w:marBottom w:val="0"/>
      <w:divBdr>
        <w:top w:val="none" w:sz="0" w:space="0" w:color="auto"/>
        <w:left w:val="none" w:sz="0" w:space="0" w:color="auto"/>
        <w:bottom w:val="none" w:sz="0" w:space="0" w:color="auto"/>
        <w:right w:val="none" w:sz="0" w:space="0" w:color="auto"/>
      </w:divBdr>
      <w:divsChild>
        <w:div w:id="88645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office@avonhealthcareservices.co.uk" TargetMode="External"/><Relationship Id="rId18" Type="http://schemas.openxmlformats.org/officeDocument/2006/relationships/image" Target="media/image8.png"/><Relationship Id="rId26" Type="http://schemas.openxmlformats.org/officeDocument/2006/relationships/hyperlink" Target="mailto:avonlpc@gmail.com" TargetMode="Externa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s://avonlpc.us7.list-manage.com/track/click?u=4c41af9cdb2c8602a37b9d52d&amp;id=17ca6cb976&amp;e=3e5221b889" TargetMode="External"/><Relationship Id="rId12" Type="http://schemas.openxmlformats.org/officeDocument/2006/relationships/image" Target="media/image5.png"/><Relationship Id="rId17" Type="http://schemas.openxmlformats.org/officeDocument/2006/relationships/hyperlink" Target="https://avonlpc.us7.list-manage.com/track/click?u=4c41af9cdb2c8602a37b9d52d&amp;id=3dee5b2d05&amp;e=3e5221b889" TargetMode="External"/><Relationship Id="rId25"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bbc859a2c5&amp;e=3e5221b889" TargetMode="External"/><Relationship Id="rId24" Type="http://schemas.openxmlformats.org/officeDocument/2006/relationships/image" Target="media/image12.png"/><Relationship Id="rId5" Type="http://schemas.openxmlformats.org/officeDocument/2006/relationships/hyperlink" Target="https://avonlpc.us7.list-manage.com/track/click?u=4c41af9cdb2c8602a37b9d52d&amp;id=bd170d59e4&amp;e=3e5221b889" TargetMode="External"/><Relationship Id="rId15" Type="http://schemas.openxmlformats.org/officeDocument/2006/relationships/hyperlink" Target="mailto:judith@avonhealthcareservices.co.uk" TargetMode="External"/><Relationship Id="rId23" Type="http://schemas.openxmlformats.org/officeDocument/2006/relationships/hyperlink" Target="https://avonlpc.us7.list-manage.com/track/click?u=4c41af9cdb2c8602a37b9d52d&amp;id=db529af862&amp;e=3e5221b889"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avonlpc.us7.list-manage.com/track/click?u=4c41af9cdb2c8602a37b9d52d&amp;id=8ea5d36f27&amp;e=3e5221b889" TargetMode="External"/><Relationship Id="rId4" Type="http://schemas.openxmlformats.org/officeDocument/2006/relationships/image" Target="media/image1.png"/><Relationship Id="rId9" Type="http://schemas.openxmlformats.org/officeDocument/2006/relationships/hyperlink" Target="https://avonlpc.us7.list-manage.com/track/click?u=4c41af9cdb2c8602a37b9d52d&amp;id=376b77c772&amp;e=3e5221b889"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Pratley</dc:creator>
  <cp:keywords/>
  <dc:description/>
  <cp:lastModifiedBy>Sophie Pratley</cp:lastModifiedBy>
  <cp:revision>1</cp:revision>
  <dcterms:created xsi:type="dcterms:W3CDTF">2021-05-26T10:36:00Z</dcterms:created>
  <dcterms:modified xsi:type="dcterms:W3CDTF">2021-05-26T10:39:00Z</dcterms:modified>
</cp:coreProperties>
</file>