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A4028" w:rsidRPr="00DA4028" w:rsidTr="00DA4028">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A4028" w:rsidRPr="00DA402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A4028" w:rsidRPr="00DA4028">
                          <w:tc>
                            <w:tcPr>
                              <w:tcW w:w="0" w:type="auto"/>
                              <w:tcMar>
                                <w:top w:w="0" w:type="dxa"/>
                                <w:left w:w="135" w:type="dxa"/>
                                <w:bottom w:w="0" w:type="dxa"/>
                                <w:right w:w="135" w:type="dxa"/>
                              </w:tcMar>
                              <w:hideMark/>
                            </w:tcPr>
                            <w:tbl>
                              <w:tblPr>
                                <w:tblpPr w:leftFromText="45" w:rightFromText="45" w:vertAnchor="text" w:tblpXSpec="right" w:tblpYSpec="center"/>
                                <w:tblW w:w="4866" w:type="dxa"/>
                                <w:tblCellMar>
                                  <w:left w:w="0" w:type="dxa"/>
                                  <w:right w:w="0" w:type="dxa"/>
                                </w:tblCellMar>
                                <w:tblLook w:val="04A0" w:firstRow="1" w:lastRow="0" w:firstColumn="1" w:lastColumn="0" w:noHBand="0" w:noVBand="1"/>
                              </w:tblPr>
                              <w:tblGrid>
                                <w:gridCol w:w="4866"/>
                              </w:tblGrid>
                              <w:tr w:rsidR="00DA4028" w:rsidRPr="00DA4028" w:rsidTr="00DA4028">
                                <w:trPr>
                                  <w:trHeight w:val="2391"/>
                                </w:trPr>
                                <w:tc>
                                  <w:tcPr>
                                    <w:tcW w:w="0" w:type="auto"/>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3B287B"/>
                                        <w:sz w:val="54"/>
                                        <w:szCs w:val="54"/>
                                        <w:lang w:val="en-GB"/>
                                      </w:rPr>
                                      <w:t>Weekly Update</w:t>
                                    </w:r>
                                    <w:r w:rsidRPr="00DA4028">
                                      <w:rPr>
                                        <w:rFonts w:ascii="Helvetica" w:eastAsia="Times New Roman" w:hAnsi="Helvetica" w:cs="Times New Roman"/>
                                        <w:color w:val="3B287B"/>
                                        <w:sz w:val="54"/>
                                        <w:szCs w:val="54"/>
                                        <w:lang w:val="en-GB"/>
                                      </w:rPr>
                                      <w:br/>
                                    </w:r>
                                    <w:r w:rsidRPr="00DA4028">
                                      <w:rPr>
                                        <w:rFonts w:ascii="Helvetica" w:eastAsia="Times New Roman" w:hAnsi="Helvetica" w:cs="Times New Roman"/>
                                        <w:color w:val="3B287B"/>
                                        <w:sz w:val="54"/>
                                        <w:szCs w:val="54"/>
                                        <w:lang w:val="en-GB"/>
                                      </w:rPr>
                                      <w:br/>
                                      <w:t>Tuesday 4th August 2020</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jc w:val="center"/>
              <w:rPr>
                <w:rFonts w:ascii="Helvetica" w:eastAsia="Times New Roman" w:hAnsi="Helvetica" w:cs="Times New Roman"/>
                <w:color w:val="000000"/>
                <w:sz w:val="18"/>
                <w:szCs w:val="18"/>
                <w:lang w:val="en-GB"/>
              </w:rPr>
            </w:pPr>
          </w:p>
        </w:tc>
      </w:tr>
      <w:tr w:rsidR="00DA4028" w:rsidRPr="00DA4028" w:rsidTr="00DA402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A4028" w:rsidRPr="00DA402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135" w:type="dxa"/>
                                <w:right w:w="270"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FF0000"/>
                                  <w:sz w:val="36"/>
                                  <w:szCs w:val="36"/>
                                  <w:lang w:val="en-GB"/>
                                </w:rPr>
                                <w:t>NEW this week</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"/var/folders/jt/ssf8xjds2p9ghbc3vkj05ypw0000gn/T/com.microsoft.Word/WebArchiveCopyPasteTempFiles/3007aa67-490e-4555-a552-b2c592ebafda.png"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1698171" cy="1241502"/>
                                    <wp:effectExtent l="0" t="0" r="3810" b="3175"/>
                                    <wp:docPr id="18" name="Picture 18" descr="/var/folders/jt/ssf8xjds2p9ghbc3vkj05ypw0000gn/T/com.microsoft.Word/WebArchiveCopyPasteTempFiles/3007aa67-490e-4555-a552-b2c592ebaf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007aa67-490e-4555-a552-b2c592ebafd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999" cy="1242839"/>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757575"/>
                                  <w:lang w:val="en-GB"/>
                                </w:rPr>
                                <w:t>ALL PHARMACISTS</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On </w:t>
                              </w:r>
                              <w:r w:rsidRPr="00DA4028">
                                <w:rPr>
                                  <w:rFonts w:ascii="Helvetica" w:eastAsia="Times New Roman" w:hAnsi="Helvetica" w:cs="Times New Roman"/>
                                  <w:b/>
                                  <w:bCs/>
                                  <w:color w:val="757575"/>
                                  <w:lang w:val="en-GB"/>
                                </w:rPr>
                                <w:t>Tuesday 18th August </w:t>
                              </w:r>
                              <w:r w:rsidRPr="00DA4028">
                                <w:rPr>
                                  <w:rFonts w:ascii="Helvetica" w:eastAsia="Times New Roman" w:hAnsi="Helvetica" w:cs="Times New Roman"/>
                                  <w:color w:val="757575"/>
                                  <w:lang w:val="en-GB"/>
                                </w:rPr>
                                <w:t>Avon LPC will be holding a </w:t>
                              </w:r>
                              <w:r w:rsidRPr="00DA4028">
                                <w:rPr>
                                  <w:rFonts w:ascii="Helvetica" w:eastAsia="Times New Roman" w:hAnsi="Helvetica" w:cs="Times New Roman"/>
                                  <w:b/>
                                  <w:bCs/>
                                  <w:color w:val="757575"/>
                                  <w:lang w:val="en-GB"/>
                                </w:rPr>
                                <w:t>Virtual FLU webinar</w:t>
                              </w:r>
                              <w:r w:rsidRPr="00DA4028">
                                <w:rPr>
                                  <w:rFonts w:ascii="Helvetica" w:eastAsia="Times New Roman" w:hAnsi="Helvetica" w:cs="Times New Roman"/>
                                  <w:color w:val="757575"/>
                                  <w:lang w:val="en-GB"/>
                                </w:rPr>
                                <w:t> from 7.30pm. We will cover a variety of subjects to help you and your team run an effective flu vaccination service this year</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Please look out for more details.</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"/var/folders/jt/ssf8xjds2p9ghbc3vkj05ypw0000gn/T/com.microsoft.Word/WebArchiveCopyPasteTempFiles/e0ddaeaf-c3df-48e0-821f-9d1c852692be.png"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2446317" cy="1310978"/>
                                    <wp:effectExtent l="0" t="0" r="5080" b="0"/>
                                    <wp:docPr id="17" name="Picture 17" descr="/var/folders/jt/ssf8xjds2p9ghbc3vkj05ypw0000gn/T/com.microsoft.Word/WebArchiveCopyPasteTempFiles/e0ddaeaf-c3df-48e0-821f-9d1c852692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0ddaeaf-c3df-48e0-821f-9d1c852692b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838" cy="1315544"/>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757575"/>
                                  <w:lang w:val="en-GB"/>
                                </w:rPr>
                                <w:t>Certified reliable PPE</w:t>
                              </w:r>
                              <w:r w:rsidRPr="00DA4028">
                                <w:rPr>
                                  <w:rFonts w:ascii="Helvetica" w:eastAsia="Times New Roman" w:hAnsi="Helvetica" w:cs="Times New Roman"/>
                                  <w:color w:val="757575"/>
                                  <w:lang w:val="en-GB"/>
                                </w:rPr>
                                <w:t> - sourced quickly at a good price from a known and trusted provider</w:t>
                              </w:r>
                            </w:p>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Items that can be provided include IIR Surgical Disposable face masks (standard requirement), Full Face visors, Nitrile and Vinyl Gloves and Sanitiser.</w:t>
                              </w:r>
                            </w:p>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lastRenderedPageBreak/>
                                <w:t>The company are able to offer IIR masks at a unit price of 0.30 p a unit ( which is less than half the normal price and are inclusive of delivery price </w:t>
                              </w:r>
                            </w:p>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 This price is inclusive of delivery cost and the masks </w:t>
                              </w:r>
                              <w:r w:rsidRPr="00DA4028">
                                <w:rPr>
                                  <w:rFonts w:ascii="Helvetica" w:eastAsia="Times New Roman" w:hAnsi="Helvetica" w:cs="Times New Roman"/>
                                  <w:color w:val="757575"/>
                                  <w:lang w:val="en-GB"/>
                                </w:rPr>
                                <w:br/>
                                <w:t>·       Are fully certified and masks of this type have been used in care settings and the NHS </w:t>
                              </w:r>
                              <w:r w:rsidRPr="00DA4028">
                                <w:rPr>
                                  <w:rFonts w:ascii="Helvetica" w:eastAsia="Times New Roman" w:hAnsi="Helvetica" w:cs="Times New Roman"/>
                                  <w:color w:val="757575"/>
                                  <w:lang w:val="en-GB"/>
                                </w:rPr>
                                <w:br/>
                                <w:t>·       Can be delivered to your door within 24 hours of order </w:t>
                              </w:r>
                              <w:r w:rsidRPr="00DA4028">
                                <w:rPr>
                                  <w:rFonts w:ascii="Helvetica" w:eastAsia="Times New Roman" w:hAnsi="Helvetica" w:cs="Times New Roman"/>
                                  <w:color w:val="757575"/>
                                  <w:lang w:val="en-GB"/>
                                </w:rPr>
                                <w:br/>
                                <w:t>·       Can be provided with no minimum order quantity – no order is too large or too small ( this applies to all PPE) </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 xml:space="preserve">In terms of payment we offer 30 day payment  terms and no </w:t>
                              </w:r>
                              <w:proofErr w:type="spellStart"/>
                              <w:r w:rsidRPr="00DA4028">
                                <w:rPr>
                                  <w:rFonts w:ascii="Helvetica" w:eastAsia="Times New Roman" w:hAnsi="Helvetica" w:cs="Times New Roman"/>
                                  <w:color w:val="757575"/>
                                  <w:lang w:val="en-GB"/>
                                </w:rPr>
                                <w:t>up front</w:t>
                              </w:r>
                              <w:proofErr w:type="spellEnd"/>
                              <w:r w:rsidRPr="00DA4028">
                                <w:rPr>
                                  <w:rFonts w:ascii="Helvetica" w:eastAsia="Times New Roman" w:hAnsi="Helvetica" w:cs="Times New Roman"/>
                                  <w:color w:val="757575"/>
                                  <w:lang w:val="en-GB"/>
                                </w:rPr>
                                <w:t xml:space="preserve"> payment required.  Supporting information available on request </w:t>
                              </w:r>
                              <w:r w:rsidRPr="00DA4028">
                                <w:rPr>
                                  <w:rFonts w:ascii="Helvetica" w:eastAsia="Times New Roman" w:hAnsi="Helvetica" w:cs="Times New Roman"/>
                                  <w:color w:val="757575"/>
                                  <w:lang w:val="en-GB"/>
                                </w:rPr>
                                <w:br/>
                                <w:t> For more information Email – </w:t>
                              </w:r>
                              <w:hyperlink r:id="rId6" w:history="1">
                                <w:r w:rsidRPr="00DA4028">
                                  <w:rPr>
                                    <w:rFonts w:ascii="Helvetica" w:eastAsia="Times New Roman" w:hAnsi="Helvetica" w:cs="Times New Roman"/>
                                    <w:color w:val="007C89"/>
                                    <w:u w:val="single"/>
                                    <w:lang w:val="en-GB"/>
                                  </w:rPr>
                                  <w:t>james.roach@conclusio.org.uk</w:t>
                                </w:r>
                              </w:hyperlink>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"/var/folders/jt/ssf8xjds2p9ghbc3vkj05ypw0000gn/T/com.microsoft.Word/WebArchiveCopyPasteTempFiles/4a76348c-0bb2-4faf-9b90-f8be837f8198.png"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3538847" cy="1289707"/>
                                    <wp:effectExtent l="0" t="0" r="5080" b="5715"/>
                                    <wp:docPr id="16" name="Picture 16" descr="/var/folders/jt/ssf8xjds2p9ghbc3vkj05ypw0000gn/T/com.microsoft.Word/WebArchiveCopyPasteTempFiles/4a76348c-0bb2-4faf-9b90-f8be837f8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a76348c-0bb2-4faf-9b90-f8be837f819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860" cy="1297365"/>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We know that some pharmacies have found passing some of the Consultation skills training modules challenging. We therefore suggest that you ensure you watch the video on the website that explains what to expect and that you download the </w:t>
                              </w:r>
                              <w:r w:rsidRPr="00DA4028">
                                <w:rPr>
                                  <w:rFonts w:ascii="Helvetica" w:eastAsia="Times New Roman" w:hAnsi="Helvetica" w:cs="Times New Roman"/>
                                  <w:b/>
                                  <w:bCs/>
                                  <w:color w:val="757575"/>
                                  <w:lang w:val="en-GB"/>
                                </w:rPr>
                                <w:t>Assessment Guidance </w:t>
                              </w:r>
                              <w:r w:rsidRPr="00DA4028">
                                <w:rPr>
                                  <w:rFonts w:ascii="Helvetica" w:eastAsia="Times New Roman" w:hAnsi="Helvetica" w:cs="Times New Roman"/>
                                  <w:color w:val="757575"/>
                                  <w:lang w:val="en-GB"/>
                                </w:rPr>
                                <w:t>which will support you when viewing the videos.</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8" w:tgtFrame="_blank" w:tooltip="Click here" w:history="1">
                                <w:r w:rsidRPr="00DA4028">
                                  <w:rPr>
                                    <w:rFonts w:ascii="Arial" w:eastAsia="Times New Roman" w:hAnsi="Arial" w:cs="Arial"/>
                                    <w:b/>
                                    <w:bCs/>
                                    <w:color w:val="FFFFFF"/>
                                    <w:u w:val="single"/>
                                    <w:lang w:val="en-GB"/>
                                  </w:rPr>
                                  <w:t>Click here</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"/var/folders/jt/ssf8xjds2p9ghbc3vkj05ypw0000gn/T/com.microsoft.Word/WebArchiveCopyPasteTempFiles/b45eb6e4-10ff-436e-9550-62a1aa96af9b.png"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1781299" cy="1161369"/>
                                    <wp:effectExtent l="0" t="0" r="0" b="0"/>
                                    <wp:docPr id="15" name="Picture 15" descr="/var/folders/jt/ssf8xjds2p9ghbc3vkj05ypw0000gn/T/com.microsoft.Word/WebArchiveCopyPasteTempFiles/b45eb6e4-10ff-436e-9550-62a1aa96af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b45eb6e4-10ff-436e-9550-62a1aa96af9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3471" cy="1169305"/>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There is a number of Pharmacy students still looking for summer placements</w:t>
                              </w:r>
                              <w:r w:rsidRPr="00DA4028">
                                <w:rPr>
                                  <w:rFonts w:ascii="Helvetica" w:eastAsia="Times New Roman" w:hAnsi="Helvetica" w:cs="Times New Roman"/>
                                  <w:color w:val="757575"/>
                                  <w:lang w:val="en-GB"/>
                                </w:rPr>
                                <w:br/>
                                <w:t> </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lastRenderedPageBreak/>
                                <w:t>Please get in touch with Kerry Street if you are interested.</w:t>
                              </w:r>
                              <w:r w:rsidRPr="00DA4028">
                                <w:rPr>
                                  <w:rFonts w:ascii="Helvetica" w:eastAsia="Times New Roman" w:hAnsi="Helvetica" w:cs="Times New Roman"/>
                                  <w:color w:val="757575"/>
                                  <w:lang w:val="en-GB"/>
                                </w:rPr>
                                <w:br/>
                              </w:r>
                              <w:r w:rsidRPr="00DA4028">
                                <w:rPr>
                                  <w:rFonts w:ascii="Helvetica" w:eastAsia="Times New Roman" w:hAnsi="Helvetica" w:cs="Times New Roman"/>
                                  <w:b/>
                                  <w:bCs/>
                                  <w:color w:val="757575"/>
                                  <w:lang w:val="en-GB"/>
                                </w:rPr>
                                <w:t>Phone 07585 998763</w:t>
                              </w:r>
                              <w:r w:rsidRPr="00DA4028">
                                <w:rPr>
                                  <w:rFonts w:ascii="Helvetica" w:eastAsia="Times New Roman" w:hAnsi="Helvetica" w:cs="Times New Roman"/>
                                  <w:color w:val="757575"/>
                                  <w:lang w:val="en-GB"/>
                                </w:rPr>
                                <w:br/>
                              </w:r>
                              <w:r w:rsidRPr="00DA4028">
                                <w:rPr>
                                  <w:rFonts w:ascii="Helvetica" w:eastAsia="Times New Roman" w:hAnsi="Helvetica" w:cs="Times New Roman"/>
                                  <w:b/>
                                  <w:bCs/>
                                  <w:color w:val="757575"/>
                                  <w:lang w:val="en-GB"/>
                                </w:rPr>
                                <w:t>E. </w:t>
                              </w:r>
                              <w:hyperlink r:id="rId10" w:history="1">
                                <w:r w:rsidRPr="00DA4028">
                                  <w:rPr>
                                    <w:rFonts w:ascii="Helvetica" w:eastAsia="Times New Roman" w:hAnsi="Helvetica" w:cs="Times New Roman"/>
                                    <w:color w:val="007C89"/>
                                    <w:u w:val="single"/>
                                    <w:lang w:val="en-GB"/>
                                  </w:rPr>
                                  <w:t>kerry.street@hee.nhs.uk</w:t>
                                </w:r>
                              </w:hyperlink>
                              <w:r w:rsidRPr="00DA4028">
                                <w:rPr>
                                  <w:rFonts w:ascii="Helvetica" w:eastAsia="Times New Roman" w:hAnsi="Helvetica" w:cs="Times New Roman"/>
                                  <w:color w:val="757575"/>
                                  <w:lang w:val="en-GB"/>
                                </w:rPr>
                                <w:t> </w:t>
                              </w:r>
                              <w:r w:rsidRPr="00DA4028">
                                <w:rPr>
                                  <w:rFonts w:ascii="Helvetica" w:eastAsia="Times New Roman" w:hAnsi="Helvetica" w:cs="Times New Roman"/>
                                  <w:b/>
                                  <w:bCs/>
                                  <w:color w:val="757575"/>
                                  <w:lang w:val="en-GB"/>
                                </w:rPr>
                                <w:t>or </w:t>
                              </w:r>
                              <w:hyperlink r:id="rId11" w:history="1">
                                <w:r w:rsidRPr="00DA4028">
                                  <w:rPr>
                                    <w:rFonts w:ascii="Helvetica" w:eastAsia="Times New Roman" w:hAnsi="Helvetica" w:cs="Times New Roman"/>
                                    <w:color w:val="007C89"/>
                                    <w:u w:val="single"/>
                                    <w:lang w:val="en-GB"/>
                                  </w:rPr>
                                  <w:t>kerry.street@nhs.net</w:t>
                                </w:r>
                              </w:hyperlink>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DA4028" w:rsidRPr="00DA4028">
                          <w:tc>
                            <w:tcPr>
                              <w:tcW w:w="0" w:type="auto"/>
                              <w:tcMar>
                                <w:top w:w="0" w:type="dxa"/>
                                <w:left w:w="135" w:type="dxa"/>
                                <w:bottom w:w="0"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"/var/folders/jt/ssf8xjds2p9ghbc3vkj05ypw0000gn/T/com.microsoft.Word/WebArchiveCopyPasteTempFiles/e7b6d6fe-a999-4c16-8c8f-0b6ddfd28877.png"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5142015" cy="1145837"/>
                                    <wp:effectExtent l="0" t="0" r="1905" b="0"/>
                                    <wp:docPr id="14" name="Picture 14" descr="/var/folders/jt/ssf8xjds2p9ghbc3vkj05ypw0000gn/T/com.microsoft.Word/WebArchiveCopyPasteTempFiles/e7b6d6fe-a999-4c16-8c8f-0b6ddfd28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e7b6d6fe-a999-4c16-8c8f-0b6ddfd2887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0530" cy="1147734"/>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"/var/folders/jt/ssf8xjds2p9ghbc3vkj05ypw0000gn/T/com.microsoft.Word/WebArchiveCopyPasteTempFiles/8be3d585-a510-49c3-9949-3412d7e0def4.png"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3740727" cy="510245"/>
                                    <wp:effectExtent l="0" t="0" r="0" b="0"/>
                                    <wp:docPr id="13" name="Picture 13" descr="/var/folders/jt/ssf8xjds2p9ghbc3vkj05ypw0000gn/T/com.microsoft.Word/WebArchiveCopyPasteTempFiles/8be3d585-a510-49c3-9949-3412d7e0d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be3d585-a510-49c3-9949-3412d7e0def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0828" cy="512987"/>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NHSE has announced community pharmacies can now order additional personal protective equipment (PPE) through the online portal </w:t>
                              </w:r>
                              <w:r w:rsidRPr="00DA4028">
                                <w:rPr>
                                  <w:rFonts w:ascii="Helvetica" w:eastAsia="Times New Roman" w:hAnsi="Helvetica" w:cs="Times New Roman"/>
                                  <w:b/>
                                  <w:bCs/>
                                  <w:color w:val="757575"/>
                                  <w:lang w:val="en-GB"/>
                                </w:rPr>
                                <w:t>in an emergency</w:t>
                              </w:r>
                              <w:r w:rsidRPr="00DA4028">
                                <w:rPr>
                                  <w:rFonts w:ascii="Helvetica" w:eastAsia="Times New Roman" w:hAnsi="Helvetica" w:cs="Times New Roman"/>
                                  <w:color w:val="757575"/>
                                  <w:lang w:val="en-GB"/>
                                </w:rPr>
                                <w:t>.</w:t>
                              </w:r>
                              <w:r>
                                <w:rPr>
                                  <w:rFonts w:ascii="Helvetica" w:eastAsia="Times New Roman" w:hAnsi="Helvetica" w:cs="Times New Roman"/>
                                  <w:color w:val="757575"/>
                                  <w:lang w:val="en-GB"/>
                                </w:rPr>
                                <w:t xml:space="preserve"> </w:t>
                              </w:r>
                              <w:r w:rsidRPr="00DA4028">
                                <w:rPr>
                                  <w:rFonts w:ascii="Helvetica" w:eastAsia="Times New Roman" w:hAnsi="Helvetica" w:cs="Times New Roman"/>
                                  <w:color w:val="757575"/>
                                  <w:lang w:val="en-GB"/>
                                </w:rPr>
                                <w:t>Please use the link below for more information.</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14" w:tgtFrame="_blank" w:tooltip="Click here" w:history="1">
                                <w:r w:rsidRPr="00DA4028">
                                  <w:rPr>
                                    <w:rFonts w:ascii="Arial" w:eastAsia="Times New Roman" w:hAnsi="Arial" w:cs="Arial"/>
                                    <w:b/>
                                    <w:bCs/>
                                    <w:color w:val="FFFFFF"/>
                                    <w:u w:val="single"/>
                                    <w:lang w:val="en-GB"/>
                                  </w:rPr>
                                  <w:t>Click here</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"/var/folders/jt/ssf8xjds2p9ghbc3vkj05ypw0000gn/T/com.microsoft.Word/WebArchiveCopyPasteTempFiles/58e2c23a-5f35-41a7-8249-0da2e69595e3.png"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1638795" cy="1178515"/>
                                    <wp:effectExtent l="0" t="0" r="0" b="3175"/>
                                    <wp:docPr id="12" name="Picture 12" descr="/var/folders/jt/ssf8xjds2p9ghbc3vkj05ypw0000gn/T/com.microsoft.Word/WebArchiveCopyPasteTempFiles/58e2c23a-5f35-41a7-8249-0da2e69595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8e2c23a-5f35-41a7-8249-0da2e69595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3244" cy="1181715"/>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The Annual General Meeting of Avon LPC will be held at 13:30pm on Wednesday 9</w:t>
                              </w:r>
                              <w:r w:rsidRPr="00DA4028">
                                <w:rPr>
                                  <w:rFonts w:ascii="Helvetica" w:eastAsia="Times New Roman" w:hAnsi="Helvetica" w:cs="Times New Roman"/>
                                  <w:color w:val="757575"/>
                                  <w:vertAlign w:val="superscript"/>
                                  <w:lang w:val="en-GB"/>
                                </w:rPr>
                                <w:t>th</w:t>
                              </w:r>
                              <w:r w:rsidRPr="00DA4028">
                                <w:rPr>
                                  <w:rFonts w:ascii="Helvetica" w:eastAsia="Times New Roman" w:hAnsi="Helvetica" w:cs="Times New Roman"/>
                                  <w:color w:val="757575"/>
                                  <w:lang w:val="en-GB"/>
                                </w:rPr>
                                <w:t> September, this year it will be held online. Click below for details of the reports and accounts for 2019-20.</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Please email - </w:t>
                              </w:r>
                              <w:hyperlink r:id="rId16" w:history="1">
                                <w:r w:rsidRPr="00DA4028">
                                  <w:rPr>
                                    <w:rFonts w:ascii="Helvetica" w:eastAsia="Times New Roman" w:hAnsi="Helvetica" w:cs="Times New Roman"/>
                                    <w:color w:val="007C89"/>
                                    <w:u w:val="single"/>
                                    <w:lang w:val="en-GB"/>
                                  </w:rPr>
                                  <w:t>avonlpc@gmail.com</w:t>
                                </w:r>
                              </w:hyperlink>
                              <w:r w:rsidRPr="00DA4028">
                                <w:rPr>
                                  <w:rFonts w:ascii="Helvetica" w:eastAsia="Times New Roman" w:hAnsi="Helvetica" w:cs="Times New Roman"/>
                                  <w:color w:val="757575"/>
                                  <w:lang w:val="en-GB"/>
                                </w:rPr>
                                <w:t> if you wish to attend the AGM.</w:t>
                              </w:r>
                              <w:r w:rsidRPr="00DA4028">
                                <w:rPr>
                                  <w:rFonts w:ascii="Helvetica" w:eastAsia="Times New Roman" w:hAnsi="Helvetica" w:cs="Times New Roman"/>
                                  <w:color w:val="757575"/>
                                  <w:lang w:val="en-GB"/>
                                </w:rPr>
                                <w:br/>
                                <w:t> </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559"/>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17" w:tgtFrame="_blank" w:tooltip="Click here for 2019-20 Reports and Accounts" w:history="1">
                                <w:r w:rsidRPr="00DA4028">
                                  <w:rPr>
                                    <w:rFonts w:ascii="Arial" w:eastAsia="Times New Roman" w:hAnsi="Arial" w:cs="Arial"/>
                                    <w:b/>
                                    <w:bCs/>
                                    <w:color w:val="FFFFFF"/>
                                    <w:u w:val="single"/>
                                    <w:lang w:val="en-GB"/>
                                  </w:rPr>
                                  <w:t>Click here for 2019-20 Reports and Accounts</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lastRenderedPageBreak/>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"/var/folders/jt/ssf8xjds2p9ghbc3vkj05ypw0000gn/T/com.microsoft.Word/WebArchiveCopyPasteTempFiles/6baab748-5929-46c4-a6e1-d5aee26afbe2.png"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3455719" cy="1506010"/>
                                    <wp:effectExtent l="0" t="0" r="0" b="5715"/>
                                    <wp:docPr id="11" name="Picture 11" descr="/var/folders/jt/ssf8xjds2p9ghbc3vkj05ypw0000gn/T/com.microsoft.Word/WebArchiveCopyPasteTempFiles/6baab748-5929-46c4-a6e1-d5aee26af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baab748-5929-46c4-a6e1-d5aee26afbe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6266" cy="1510606"/>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757575"/>
                                  <w:lang w:val="en-GB"/>
                                </w:rPr>
                                <w:t>20/21 FLU Vaccination Programme</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We are still waiting for more guidance but please click here for information about the additional groups that have been added.</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64"/>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19" w:tgtFrame="_blank" w:tooltip="Click here " w:history="1">
                                <w:r w:rsidRPr="00DA4028">
                                  <w:rPr>
                                    <w:rFonts w:ascii="Arial" w:eastAsia="Times New Roman" w:hAnsi="Arial" w:cs="Arial"/>
                                    <w:b/>
                                    <w:bCs/>
                                    <w:color w:val="FFFFFF"/>
                                    <w:u w:val="single"/>
                                    <w:lang w:val="en-GB"/>
                                  </w:rPr>
                                  <w:t>Click here</w:t>
                                </w:r>
                                <w:r w:rsidRPr="00DA4028">
                                  <w:rPr>
                                    <w:rFonts w:ascii="Arial" w:eastAsia="Times New Roman" w:hAnsi="Arial" w:cs="Arial"/>
                                    <w:b/>
                                    <w:bCs/>
                                    <w:color w:val="FFFFFF"/>
                                    <w:lang w:val="en-GB"/>
                                  </w:rPr>
                                  <w:t> </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"/var/folders/jt/ssf8xjds2p9ghbc3vkj05ypw0000gn/T/com.microsoft.Word/WebArchiveCopyPasteTempFiles/0e7e15f0-bcd2-410a-b022-20a77f91a54f.png"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2149434" cy="1531598"/>
                                    <wp:effectExtent l="0" t="0" r="0" b="5715"/>
                                    <wp:docPr id="10" name="Picture 10" descr="/var/folders/jt/ssf8xjds2p9ghbc3vkj05ypw0000gn/T/com.microsoft.Word/WebArchiveCopyPasteTempFiles/0e7e15f0-bcd2-410a-b022-20a77f91a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e7e15f0-bcd2-410a-b022-20a77f91a54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8082" cy="1537760"/>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before="150" w:after="150"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757575"/>
                                  <w:sz w:val="27"/>
                                  <w:szCs w:val="27"/>
                                  <w:lang w:val="en-GB"/>
                                </w:rPr>
                                <w:t>COVID-19 Social Distancing and Infection Control </w:t>
                              </w:r>
                            </w:p>
                            <w:p w:rsidR="00DA4028" w:rsidRPr="00DA4028" w:rsidRDefault="00DA4028" w:rsidP="00DA4028">
                              <w:pPr>
                                <w:spacing w:before="150" w:after="150"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sz w:val="27"/>
                                  <w:szCs w:val="27"/>
                                  <w:lang w:val="en-GB"/>
                                </w:rPr>
                                <w:t>Risk Assessment Template for community pharmacies</w:t>
                              </w:r>
                              <w:r w:rsidRPr="00DA4028">
                                <w:rPr>
                                  <w:rFonts w:ascii="Helvetica" w:eastAsia="Times New Roman" w:hAnsi="Helvetica" w:cs="Times New Roman"/>
                                  <w:color w:val="757575"/>
                                  <w:lang w:val="en-GB"/>
                                </w:rPr>
                                <w:t>  </w:t>
                              </w:r>
                              <w:r w:rsidRPr="00DA4028">
                                <w:rPr>
                                  <w:rFonts w:ascii="Helvetica" w:eastAsia="Times New Roman" w:hAnsi="Helvetica" w:cs="Times New Roman"/>
                                  <w:color w:val="757575"/>
                                  <w:lang w:val="en-GB"/>
                                </w:rPr>
                                <w:br/>
                                <w:t>Please use this document to ensure you are risk assessing your  pharmacy and team. </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9"/>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21" w:tgtFrame="_blank" w:tooltip="Click here for the risk assessment template" w:history="1">
                                <w:r w:rsidRPr="00DA4028">
                                  <w:rPr>
                                    <w:rFonts w:ascii="Arial" w:eastAsia="Times New Roman" w:hAnsi="Arial" w:cs="Arial"/>
                                    <w:b/>
                                    <w:bCs/>
                                    <w:color w:val="FFFFFF"/>
                                    <w:u w:val="single"/>
                                    <w:lang w:val="en-GB"/>
                                  </w:rPr>
                                  <w:t>Click here for the risk assessment template</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135" w:type="dxa"/>
                                <w:right w:w="270"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FF0000"/>
                                  <w:sz w:val="36"/>
                                  <w:szCs w:val="36"/>
                                  <w:lang w:val="en-GB"/>
                                </w:rPr>
                                <w:t>Training</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lastRenderedPageBreak/>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"/var/folders/jt/ssf8xjds2p9ghbc3vkj05ypw0000gn/T/com.microsoft.Word/WebArchiveCopyPasteTempFiles/fab1aee0-0dde-4aa2-9aa2-89e508484161.png"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2339439" cy="1200409"/>
                                    <wp:effectExtent l="0" t="0" r="0" b="6350"/>
                                    <wp:docPr id="9" name="Picture 9" descr="/var/folders/jt/ssf8xjds2p9ghbc3vkj05ypw0000gn/T/com.microsoft.Word/WebArchiveCopyPasteTempFiles/fab1aee0-0dde-4aa2-9aa2-89e508484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fab1aee0-0dde-4aa2-9aa2-89e50848416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8059" cy="1204832"/>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757575"/>
                                  <w:lang w:val="en-GB"/>
                                </w:rPr>
                                <w:t>NEW ONLINE TRAINING</w:t>
                              </w:r>
                              <w:r w:rsidRPr="00DA4028">
                                <w:rPr>
                                  <w:rFonts w:ascii="Helvetica" w:eastAsia="Times New Roman" w:hAnsi="Helvetica" w:cs="Times New Roman"/>
                                  <w:color w:val="757575"/>
                                  <w:lang w:val="en-GB"/>
                                </w:rPr>
                                <w:br/>
                                <w:t>Do you and your team want to know about shingles</w:t>
                              </w:r>
                              <w:r w:rsidRPr="00DA4028">
                                <w:rPr>
                                  <w:rFonts w:ascii="Helvetica" w:eastAsia="Times New Roman" w:hAnsi="Helvetica" w:cs="Times New Roman"/>
                                  <w:b/>
                                  <w:bCs/>
                                  <w:color w:val="757575"/>
                                  <w:lang w:val="en-GB"/>
                                </w:rPr>
                                <w:t> </w:t>
                              </w:r>
                              <w:r w:rsidRPr="00DA4028">
                                <w:rPr>
                                  <w:rFonts w:ascii="Helvetica" w:eastAsia="Times New Roman" w:hAnsi="Helvetica" w:cs="Times New Roman"/>
                                  <w:color w:val="757575"/>
                                  <w:lang w:val="en-GB"/>
                                </w:rPr>
                                <w:t>and what causes it? Do you and your team know what practical advice you can give people with shingles?</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32"/>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23" w:tgtFrame="_blank" w:tooltip="Click here to access the training" w:history="1">
                                <w:r w:rsidRPr="00DA4028">
                                  <w:rPr>
                                    <w:rFonts w:ascii="Arial" w:eastAsia="Times New Roman" w:hAnsi="Arial" w:cs="Arial"/>
                                    <w:b/>
                                    <w:bCs/>
                                    <w:color w:val="FFFFFF"/>
                                    <w:u w:val="single"/>
                                    <w:lang w:val="en-GB"/>
                                  </w:rPr>
                                  <w:t>Click here to access the training</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"/var/folders/jt/ssf8xjds2p9ghbc3vkj05ypw0000gn/T/com.microsoft.Word/WebArchiveCopyPasteTempFiles/1508547e-2d48-4a77-a849-2984f706273d.png"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2291938" cy="898674"/>
                                    <wp:effectExtent l="0" t="0" r="0" b="3175"/>
                                    <wp:docPr id="8" name="Picture 8"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1508547e-2d48-4a77-a849-2984f706273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3132" cy="906984"/>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757575"/>
                                  <w:lang w:val="en-GB"/>
                                </w:rPr>
                                <w:t>FLU face to face training</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AHS will be running a couple of face to face flu vaccination training services later this year. The health and safety of all participants and trainers will be paramount and therefore the groups will be smaller than usual.</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Currently there are 2 dates planned : Wednesday 26th August from 7pm-10pm  or Sunday 6th September from 9.30am-12.30pm.</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 xml:space="preserve">The cost will be £75 for AHS members and £105 for </w:t>
                              </w:r>
                              <w:proofErr w:type="spellStart"/>
                              <w:r w:rsidRPr="00DA4028">
                                <w:rPr>
                                  <w:rFonts w:ascii="Helvetica" w:eastAsia="Times New Roman" w:hAnsi="Helvetica" w:cs="Times New Roman"/>
                                  <w:color w:val="757575"/>
                                  <w:lang w:val="en-GB"/>
                                </w:rPr>
                                <w:t>non members</w:t>
                              </w:r>
                              <w:proofErr w:type="spellEnd"/>
                              <w:r w:rsidRPr="00DA4028">
                                <w:rPr>
                                  <w:rFonts w:ascii="Helvetica" w:eastAsia="Times New Roman" w:hAnsi="Helvetica" w:cs="Times New Roman"/>
                                  <w:color w:val="757575"/>
                                  <w:lang w:val="en-GB"/>
                                </w:rPr>
                                <w:t>. To book a place please contact </w:t>
                              </w:r>
                              <w:hyperlink r:id="rId25" w:history="1">
                                <w:r w:rsidRPr="00DA4028">
                                  <w:rPr>
                                    <w:rFonts w:ascii="Helvetica" w:eastAsia="Times New Roman" w:hAnsi="Helvetica" w:cs="Times New Roman"/>
                                    <w:color w:val="007C89"/>
                                    <w:u w:val="single"/>
                                    <w:lang w:val="en-GB"/>
                                  </w:rPr>
                                  <w:t>office@avonhealthcareservices.co.uk</w:t>
                                </w:r>
                              </w:hyperlink>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135" w:type="dxa"/>
                                <w:right w:w="270"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FF2600"/>
                                  <w:sz w:val="36"/>
                                  <w:szCs w:val="36"/>
                                  <w:lang w:val="en-GB"/>
                                </w:rPr>
                                <w:t>Community Pharmacy Contractual Framework</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lastRenderedPageBreak/>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"/var/folders/jt/ssf8xjds2p9ghbc3vkj05ypw0000gn/T/com.microsoft.Word/WebArchiveCopyPasteTempFiles/e0ea2f39-3eb5-4618-bc0f-f1f20186ef26.png"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2090057" cy="1213514"/>
                                    <wp:effectExtent l="0" t="0" r="5715" b="5715"/>
                                    <wp:docPr id="7" name="Picture 7" descr="/var/folders/jt/ssf8xjds2p9ghbc3vkj05ypw0000gn/T/com.microsoft.Word/WebArchiveCopyPasteTempFiles/e0ea2f39-3eb5-4618-bc0f-f1f20186ef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0ea2f39-3eb5-4618-bc0f-f1f20186ef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372" cy="1216600"/>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Please note that you should have received a letter from NHSE&amp;I regarding Christmas and New Year opening arrangements. Please ensure you read the letter and take appropriate action.</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"/var/folders/jt/ssf8xjds2p9ghbc3vkj05ypw0000gn/T/com.microsoft.Word/WebArchiveCopyPasteTempFiles/9304f6fc-ce7e-4132-8cf8-02ac83fd2d58.png"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2137559" cy="1481265"/>
                                    <wp:effectExtent l="0" t="0" r="0" b="5080"/>
                                    <wp:docPr id="6" name="Picture 6" descr="/var/folders/jt/ssf8xjds2p9ghbc3vkj05ypw0000gn/T/com.microsoft.Word/WebArchiveCopyPasteTempFiles/9304f6fc-ce7e-4132-8cf8-02ac83fd2d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9304f6fc-ce7e-4132-8cf8-02ac83fd2d5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41702" cy="1484136"/>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757575"/>
                                  <w:lang w:val="en-GB"/>
                                </w:rPr>
                                <w:t>PSNC early guidance for 20/21 Flu season</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PSNC have issued early guidance that contractors are advised to read regarding running a flu vaccination service this year. </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31"/>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28" w:tgtFrame="_blank" w:tooltip="Click here for the guidance" w:history="1">
                                <w:r w:rsidRPr="00DA4028">
                                  <w:rPr>
                                    <w:rFonts w:ascii="Arial" w:eastAsia="Times New Roman" w:hAnsi="Arial" w:cs="Arial"/>
                                    <w:b/>
                                    <w:bCs/>
                                    <w:color w:val="FFFFFF"/>
                                    <w:u w:val="single"/>
                                    <w:lang w:val="en-GB"/>
                                  </w:rPr>
                                  <w:t>Click here for the guidance</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135" w:type="dxa"/>
                                <w:right w:w="270"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PLEASE NOTE that the changes mentioned in the briefing </w:t>
                              </w:r>
                              <w:r w:rsidRPr="00DA4028">
                                <w:rPr>
                                  <w:rFonts w:ascii="Helvetica" w:eastAsia="Times New Roman" w:hAnsi="Helvetica" w:cs="Times New Roman"/>
                                  <w:b/>
                                  <w:bCs/>
                                  <w:color w:val="FF2600"/>
                                  <w:lang w:val="en-GB"/>
                                </w:rPr>
                                <w:t>HAVE NOT</w:t>
                              </w:r>
                              <w:r w:rsidRPr="00DA4028">
                                <w:rPr>
                                  <w:rFonts w:ascii="Helvetica" w:eastAsia="Times New Roman" w:hAnsi="Helvetica" w:cs="Times New Roman"/>
                                  <w:color w:val="757575"/>
                                  <w:lang w:val="en-GB"/>
                                </w:rPr>
                                <w:t> yet been agreed with NHSE &amp; I and may never be agreed.</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"/var/folders/jt/ssf8xjds2p9ghbc3vkj05ypw0000gn/T/com.microsoft.Word/WebArchiveCopyPasteTempFiles/b6a4337e-eb8a-4fe0-b170-849019e17e1a.png"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2066307" cy="1091298"/>
                                    <wp:effectExtent l="0" t="0" r="3810" b="1270"/>
                                    <wp:docPr id="5" name="Picture 5" descr="/var/folders/jt/ssf8xjds2p9ghbc3vkj05ypw0000gn/T/com.microsoft.Word/WebArchiveCopyPasteTempFiles/b6a4337e-eb8a-4fe0-b170-849019e17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b6a4337e-eb8a-4fe0-b170-849019e17e1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1843" cy="1094222"/>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757575"/>
                                  <w:lang w:val="en-GB"/>
                                </w:rPr>
                                <w:t>A NEW PHARMACY QUALITY SCHEME Part 1 </w:t>
                              </w:r>
                              <w:r w:rsidRPr="00DA4028">
                                <w:rPr>
                                  <w:rFonts w:ascii="Helvetica" w:eastAsia="Times New Roman" w:hAnsi="Helvetica" w:cs="Times New Roman"/>
                                  <w:color w:val="757575"/>
                                  <w:lang w:val="en-GB"/>
                                </w:rPr>
                                <w:t xml:space="preserve">has just been announced by PSNC. To meet the requirements contractors need to complete all 14 actions on a checklist which relate to the response to Covid-19. Claims can </w:t>
                              </w:r>
                              <w:r w:rsidRPr="00DA4028">
                                <w:rPr>
                                  <w:rFonts w:ascii="Helvetica" w:eastAsia="Times New Roman" w:hAnsi="Helvetica" w:cs="Times New Roman"/>
                                  <w:color w:val="757575"/>
                                  <w:lang w:val="en-GB"/>
                                </w:rPr>
                                <w:lastRenderedPageBreak/>
                                <w:t>be made from July 14th 2020 to 23.59pm on 29th Jan 2021.</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r>
                              <w:r w:rsidRPr="00DA4028">
                                <w:rPr>
                                  <w:rFonts w:ascii="Helvetica" w:eastAsia="Times New Roman" w:hAnsi="Helvetica" w:cs="Times New Roman"/>
                                  <w:b/>
                                  <w:bCs/>
                                  <w:color w:val="757575"/>
                                  <w:lang w:val="en-GB"/>
                                </w:rPr>
                                <w:t>Please note</w:t>
                              </w:r>
                              <w:r w:rsidRPr="00DA4028">
                                <w:rPr>
                                  <w:rFonts w:ascii="Helvetica" w:eastAsia="Times New Roman" w:hAnsi="Helvetica" w:cs="Times New Roman"/>
                                  <w:color w:val="757575"/>
                                  <w:lang w:val="en-GB"/>
                                </w:rPr>
                                <w:t> that </w:t>
                              </w:r>
                              <w:r w:rsidRPr="00DA4028">
                                <w:rPr>
                                  <w:rFonts w:ascii="Helvetica" w:eastAsia="Times New Roman" w:hAnsi="Helvetica" w:cs="Times New Roman"/>
                                  <w:b/>
                                  <w:bCs/>
                                  <w:color w:val="FF2600"/>
                                  <w:lang w:val="en-GB"/>
                                </w:rPr>
                                <w:t>Part 1 will form the gateway </w:t>
                              </w:r>
                              <w:r w:rsidRPr="00DA4028">
                                <w:rPr>
                                  <w:rFonts w:ascii="Helvetica" w:eastAsia="Times New Roman" w:hAnsi="Helvetica" w:cs="Times New Roman"/>
                                  <w:color w:val="757575"/>
                                  <w:lang w:val="en-GB"/>
                                </w:rPr>
                                <w:t>for part 2 which will be issued later in the year</w:t>
                              </w:r>
                              <w:r w:rsidRPr="00DA4028">
                                <w:rPr>
                                  <w:rFonts w:ascii="Helvetica" w:eastAsia="Times New Roman" w:hAnsi="Helvetica" w:cs="Times New Roman"/>
                                  <w:color w:val="757575"/>
                                  <w:lang w:val="en-GB"/>
                                </w:rPr>
                                <w:br/>
                                <w:t>Please check with your head office before completing it if appropriate.</w:t>
                              </w:r>
                              <w:r w:rsidRPr="00DA4028">
                                <w:rPr>
                                  <w:rFonts w:ascii="Helvetica" w:eastAsia="Times New Roman" w:hAnsi="Helvetica" w:cs="Times New Roman"/>
                                  <w:color w:val="757575"/>
                                  <w:lang w:val="en-GB"/>
                                </w:rPr>
                                <w:br/>
                                <w:t> </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71"/>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30" w:tgtFrame="_blank" w:tooltip="Click here for the Information &amp; Checklist" w:history="1">
                                <w:r w:rsidRPr="00DA4028">
                                  <w:rPr>
                                    <w:rFonts w:ascii="Arial" w:eastAsia="Times New Roman" w:hAnsi="Arial" w:cs="Arial"/>
                                    <w:b/>
                                    <w:bCs/>
                                    <w:color w:val="FFFFFF"/>
                                    <w:u w:val="single"/>
                                    <w:lang w:val="en-GB"/>
                                  </w:rPr>
                                  <w:t>Click here for the Information &amp; Checklist</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135" w:type="dxa"/>
                                <w:right w:w="270"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FF0000"/>
                                  <w:sz w:val="36"/>
                                  <w:szCs w:val="36"/>
                                  <w:lang w:val="en-GB"/>
                                </w:rPr>
                                <w:t>Local Services</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"/var/folders/jt/ssf8xjds2p9ghbc3vkj05ypw0000gn/T/com.microsoft.Word/WebArchiveCopyPasteTempFiles/0402a19e-20f1-47de-b695-b7db01d3476b.png"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3574473" cy="875389"/>
                                    <wp:effectExtent l="0" t="0" r="0" b="1270"/>
                                    <wp:docPr id="4" name="Picture 4" descr="/var/folders/jt/ssf8xjds2p9ghbc3vkj05ypw0000gn/T/com.microsoft.Word/WebArchiveCopyPasteTempFiles/0402a19e-20f1-47de-b695-b7db01d347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0402a19e-20f1-47de-b695-b7db01d3476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32181" cy="889522"/>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before="150" w:after="150"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BNSSG pharmacies wishing to deliver the PGD service must have one pharmacist from the pharmacy attend the virtual face to face training session.  From there, the lead pharmacist will be expected to cascade the information to the rest of the pharmacy team and other pharmacists working in the pharmacy.</w:t>
                              </w:r>
                            </w:p>
                            <w:p w:rsidR="00DA4028" w:rsidRPr="00DA4028" w:rsidRDefault="00DA4028" w:rsidP="00DA4028">
                              <w:pPr>
                                <w:spacing w:before="150" w:after="150"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If you were unable to attend the virtual  face to face training it has been recorded and by watching the video you will still meet the criteria for attending face to face training</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105"/>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32" w:tgtFrame="_blank" w:tooltip="Click here for the video" w:history="1">
                                <w:r w:rsidRPr="00DA4028">
                                  <w:rPr>
                                    <w:rFonts w:ascii="Arial" w:eastAsia="Times New Roman" w:hAnsi="Arial" w:cs="Arial"/>
                                    <w:b/>
                                    <w:bCs/>
                                    <w:color w:val="FFFFFF"/>
                                    <w:u w:val="single"/>
                                    <w:lang w:val="en-GB"/>
                                  </w:rPr>
                                  <w:t>Click here for the video</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"/var/folders/jt/ssf8xjds2p9ghbc3vkj05ypw0000gn/T/com.microsoft.Word/WebArchiveCopyPasteTempFiles/a0c77c9b-523b-4324-a3d6-5077b9cf90d2.png"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2648197" cy="1066722"/>
                                    <wp:effectExtent l="0" t="0" r="0" b="635"/>
                                    <wp:docPr id="3" name="Picture 3" descr="/var/folders/jt/ssf8xjds2p9ghbc3vkj05ypw0000gn/T/com.microsoft.Word/WebArchiveCopyPasteTempFiles/a0c77c9b-523b-4324-a3d6-5077b9cf90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a0c77c9b-523b-4324-a3d6-5077b9cf90d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6483" cy="1070060"/>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757575"/>
                                  <w:lang w:val="en-GB"/>
                                </w:rPr>
                                <w:lastRenderedPageBreak/>
                                <w:t>BRISTOL Pharmacies ONLY</w:t>
                              </w:r>
                              <w:r w:rsidRPr="00DA4028">
                                <w:rPr>
                                  <w:rFonts w:ascii="Helvetica" w:eastAsia="Times New Roman" w:hAnsi="Helvetica" w:cs="Times New Roman"/>
                                  <w:color w:val="757575"/>
                                  <w:lang w:val="en-GB"/>
                                </w:rPr>
                                <w:br/>
                              </w:r>
                              <w:r w:rsidRPr="00DA4028">
                                <w:rPr>
                                  <w:rFonts w:ascii="Helvetica" w:eastAsia="Times New Roman" w:hAnsi="Helvetica" w:cs="Times New Roman"/>
                                  <w:color w:val="757575"/>
                                  <w:lang w:val="en-GB"/>
                                </w:rPr>
                                <w:br/>
                                <w:t>Public Health England have asked that information on Group A Streptococcus (GAS) i</w:t>
                              </w:r>
                              <w:r w:rsidRPr="00DA4028">
                                <w:rPr>
                                  <w:rFonts w:ascii="Calibri" w:eastAsia="Times New Roman" w:hAnsi="Calibri" w:cs="Calibri"/>
                                  <w:color w:val="757575"/>
                                  <w:lang w:val="en-GB"/>
                                </w:rPr>
                                <w:t>s shared with Homeless services, workers and volunteers in Bristol. Please can you share a copy of the leaflet with appropriate people. </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DA4028" w:rsidRPr="00DA4028">
                          <w:trPr>
                            <w:tblCellSpacing w:w="0" w:type="dxa"/>
                            <w:jc w:val="center"/>
                          </w:trPr>
                          <w:tc>
                            <w:tcPr>
                              <w:tcW w:w="0" w:type="auto"/>
                              <w:shd w:val="clear" w:color="auto" w:fill="372C76"/>
                              <w:tcMar>
                                <w:top w:w="225" w:type="dxa"/>
                                <w:left w:w="225" w:type="dxa"/>
                                <w:bottom w:w="225" w:type="dxa"/>
                                <w:right w:w="225" w:type="dxa"/>
                              </w:tcMar>
                              <w:vAlign w:val="center"/>
                              <w:hideMark/>
                            </w:tcPr>
                            <w:p w:rsidR="00DA4028" w:rsidRPr="00DA4028" w:rsidRDefault="00DA4028" w:rsidP="00DA4028">
                              <w:pPr>
                                <w:jc w:val="center"/>
                                <w:rPr>
                                  <w:rFonts w:ascii="Arial" w:eastAsia="Times New Roman" w:hAnsi="Arial" w:cs="Arial"/>
                                  <w:lang w:val="en-GB"/>
                                </w:rPr>
                              </w:pPr>
                              <w:hyperlink r:id="rId34" w:tgtFrame="_blank" w:tooltip="Click here" w:history="1">
                                <w:r w:rsidRPr="00DA4028">
                                  <w:rPr>
                                    <w:rFonts w:ascii="Arial" w:eastAsia="Times New Roman" w:hAnsi="Arial" w:cs="Arial"/>
                                    <w:b/>
                                    <w:bCs/>
                                    <w:color w:val="FFFFFF"/>
                                    <w:u w:val="single"/>
                                    <w:lang w:val="en-GB"/>
                                  </w:rPr>
                                  <w:t>Click here</w:t>
                                </w:r>
                              </w:hyperlink>
                            </w:p>
                          </w:tc>
                        </w:tr>
                      </w:tbl>
                      <w:p w:rsidR="00DA4028" w:rsidRPr="00DA4028" w:rsidRDefault="00DA4028" w:rsidP="00DA4028">
                        <w:pPr>
                          <w:jc w:val="cente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135" w:type="dxa"/>
                                <w:right w:w="270"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FF0000"/>
                                  <w:sz w:val="36"/>
                                  <w:szCs w:val="36"/>
                                  <w:lang w:val="en-GB"/>
                                </w:rPr>
                                <w:t>Good News Stories</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DA4028">
                                <w:rPr>
                                  <w:rFonts w:ascii="Times New Roman" w:eastAsia="Times New Roman" w:hAnsi="Times New Roman" w:cs="Times New Roman"/>
                                  <w:lang w:val="en-GB"/>
                                </w:rPr>
                                <w:fldChar w:fldCharType="separate"/>
                              </w:r>
                              <w:r w:rsidRPr="00DA4028">
                                <w:rPr>
                                  <w:rFonts w:ascii="Times New Roman" w:eastAsia="Times New Roman" w:hAnsi="Times New Roman" w:cs="Times New Roman"/>
                                  <w:noProof/>
                                  <w:lang w:val="en-GB"/>
                                </w:rPr>
                                <w:drawing>
                                  <wp:inline distT="0" distB="0" distL="0" distR="0">
                                    <wp:extent cx="2078182" cy="1385455"/>
                                    <wp:effectExtent l="0" t="0" r="5080" b="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080a4c6b-6662-4d97-9425-21582887104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5559" cy="1390373"/>
                                            </a:xfrm>
                                            <a:prstGeom prst="rect">
                                              <a:avLst/>
                                            </a:prstGeom>
                                            <a:noFill/>
                                            <a:ln>
                                              <a:noFill/>
                                            </a:ln>
                                          </pic:spPr>
                                        </pic:pic>
                                      </a:graphicData>
                                    </a:graphic>
                                  </wp:inline>
                                </w:drawing>
                              </w:r>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before="150" w:after="150" w:line="360" w:lineRule="atLeast"/>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Please share any good news stories about team members of patients with us by e mailing </w:t>
                              </w:r>
                              <w:hyperlink r:id="rId36" w:history="1">
                                <w:r w:rsidRPr="00DA4028">
                                  <w:rPr>
                                    <w:rFonts w:ascii="Helvetica" w:eastAsia="Times New Roman" w:hAnsi="Helvetica" w:cs="Times New Roman"/>
                                    <w:color w:val="007C89"/>
                                    <w:u w:val="single"/>
                                    <w:lang w:val="en-GB"/>
                                  </w:rPr>
                                  <w:t>avonlpc@gmail.com</w:t>
                                </w:r>
                              </w:hyperlink>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A4028" w:rsidRPr="00DA4028">
                          <w:tc>
                            <w:tcPr>
                              <w:tcW w:w="0" w:type="auto"/>
                              <w:vAlign w:val="center"/>
                              <w:hideMark/>
                            </w:tcPr>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0" w:type="dxa"/>
                                <w:left w:w="270" w:type="dxa"/>
                                <w:bottom w:w="135" w:type="dxa"/>
                                <w:right w:w="270"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b/>
                                  <w:bCs/>
                                  <w:color w:val="FF0000"/>
                                  <w:sz w:val="36"/>
                                  <w:szCs w:val="36"/>
                                  <w:lang w:val="en-GB"/>
                                </w:rPr>
                                <w:t>Brexit</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DA4028" w:rsidRPr="00DA402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A4028" w:rsidRPr="00DA4028">
                          <w:tc>
                            <w:tcPr>
                              <w:tcW w:w="0" w:type="auto"/>
                              <w:tcMar>
                                <w:top w:w="0" w:type="dxa"/>
                                <w:left w:w="135" w:type="dxa"/>
                                <w:bottom w:w="135" w:type="dxa"/>
                                <w:right w:w="135" w:type="dxa"/>
                              </w:tcMar>
                              <w:hideMark/>
                            </w:tcPr>
                            <w:p w:rsidR="00DA4028" w:rsidRPr="00DA4028" w:rsidRDefault="00DA4028" w:rsidP="00DA4028">
                              <w:pPr>
                                <w:jc w:val="center"/>
                                <w:rPr>
                                  <w:rFonts w:ascii="Times New Roman" w:eastAsia="Times New Roman" w:hAnsi="Times New Roman" w:cs="Times New Roman"/>
                                  <w:lang w:val="en-GB"/>
                                </w:rPr>
                              </w:pPr>
                              <w:r w:rsidRPr="00DA4028">
                                <w:rPr>
                                  <w:rFonts w:ascii="Times New Roman" w:eastAsia="Times New Roman" w:hAnsi="Times New Roman" w:cs="Times New Roman"/>
                                  <w:lang w:val="en-GB"/>
                                </w:rPr>
                                <w:fldChar w:fldCharType="begin"/>
                              </w:r>
                              <w:r w:rsidRPr="00DA4028">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DA4028">
                                <w:rPr>
                                  <w:rFonts w:ascii="Times New Roman" w:eastAsia="Times New Roman" w:hAnsi="Times New Roman" w:cs="Times New Roman"/>
                                  <w:lang w:val="en-GB"/>
                                </w:rPr>
                                <w:fldChar w:fldCharType="separate"/>
                              </w:r>
                              <w:bookmarkStart w:id="0" w:name="_GoBack"/>
                              <w:r w:rsidRPr="00DA4028">
                                <w:rPr>
                                  <w:rFonts w:ascii="Times New Roman" w:eastAsia="Times New Roman" w:hAnsi="Times New Roman" w:cs="Times New Roman"/>
                                  <w:noProof/>
                                  <w:lang w:val="en-GB"/>
                                </w:rPr>
                                <w:drawing>
                                  <wp:inline distT="0" distB="0" distL="0" distR="0">
                                    <wp:extent cx="2220686" cy="1223055"/>
                                    <wp:effectExtent l="0" t="0" r="1905"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75850063-136b-4f0e-a2cd-2e025bbb5d1b.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26270" cy="1226131"/>
                                            </a:xfrm>
                                            <a:prstGeom prst="rect">
                                              <a:avLst/>
                                            </a:prstGeom>
                                            <a:noFill/>
                                            <a:ln>
                                              <a:noFill/>
                                            </a:ln>
                                          </pic:spPr>
                                        </pic:pic>
                                      </a:graphicData>
                                    </a:graphic>
                                  </wp:inline>
                                </w:drawing>
                              </w:r>
                              <w:bookmarkEnd w:id="0"/>
                              <w:r w:rsidRPr="00DA4028">
                                <w:rPr>
                                  <w:rFonts w:ascii="Times New Roman" w:eastAsia="Times New Roman" w:hAnsi="Times New Roman" w:cs="Times New Roman"/>
                                  <w:lang w:val="en-GB"/>
                                </w:rPr>
                                <w:fldChar w:fldCharType="end"/>
                              </w:r>
                            </w:p>
                          </w:tc>
                        </w:tr>
                        <w:tr w:rsidR="00DA4028" w:rsidRPr="00DA4028">
                          <w:tc>
                            <w:tcPr>
                              <w:tcW w:w="8445" w:type="dxa"/>
                              <w:tcMar>
                                <w:top w:w="0" w:type="dxa"/>
                                <w:left w:w="135" w:type="dxa"/>
                                <w:bottom w:w="0" w:type="dxa"/>
                                <w:right w:w="135" w:type="dxa"/>
                              </w:tcMar>
                              <w:hideMark/>
                            </w:tcPr>
                            <w:p w:rsidR="00DA4028" w:rsidRPr="00DA4028" w:rsidRDefault="00DA4028" w:rsidP="00DA4028">
                              <w:pPr>
                                <w:spacing w:line="360" w:lineRule="atLeast"/>
                                <w:jc w:val="center"/>
                                <w:rPr>
                                  <w:rFonts w:ascii="Helvetica" w:eastAsia="Times New Roman" w:hAnsi="Helvetica" w:cs="Times New Roman"/>
                                  <w:color w:val="757575"/>
                                  <w:lang w:val="en-GB"/>
                                </w:rPr>
                              </w:pPr>
                              <w:r w:rsidRPr="00DA4028">
                                <w:rPr>
                                  <w:rFonts w:ascii="Helvetica" w:eastAsia="Times New Roman" w:hAnsi="Helvetica" w:cs="Times New Roman"/>
                                  <w:color w:val="757575"/>
                                  <w:lang w:val="en-GB"/>
                                </w:rPr>
                                <w:t>Any updates about Brexit will be found in this section of the newsletter going forward. </w:t>
                              </w: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rPr>
                      <w:rFonts w:ascii="Times New Roman" w:eastAsia="Times New Roman" w:hAnsi="Times New Roman" w:cs="Times New Roman"/>
                      <w:lang w:val="en-GB"/>
                    </w:rPr>
                  </w:pPr>
                </w:p>
              </w:tc>
            </w:tr>
          </w:tbl>
          <w:p w:rsidR="00DA4028" w:rsidRPr="00DA4028" w:rsidRDefault="00DA4028" w:rsidP="00DA4028">
            <w:pPr>
              <w:jc w:val="center"/>
              <w:rPr>
                <w:rFonts w:ascii="Helvetica" w:eastAsia="Times New Roman" w:hAnsi="Helvetica" w:cs="Times New Roman"/>
                <w:color w:val="000000"/>
                <w:sz w:val="18"/>
                <w:szCs w:val="18"/>
                <w:lang w:val="en-GB"/>
              </w:rPr>
            </w:pPr>
          </w:p>
        </w:tc>
      </w:tr>
    </w:tbl>
    <w:p w:rsidR="007B68A9" w:rsidRDefault="00DA402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28"/>
    <w:rsid w:val="003C0DF6"/>
    <w:rsid w:val="00416273"/>
    <w:rsid w:val="008E64E8"/>
    <w:rsid w:val="00DA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39C10C"/>
  <w15:chartTrackingRefBased/>
  <w15:docId w15:val="{0E202514-4C67-974E-A110-3897F86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4028"/>
    <w:rPr>
      <w:b/>
      <w:bCs/>
    </w:rPr>
  </w:style>
  <w:style w:type="character" w:styleId="Hyperlink">
    <w:name w:val="Hyperlink"/>
    <w:basedOn w:val="DefaultParagraphFont"/>
    <w:uiPriority w:val="99"/>
    <w:semiHidden/>
    <w:unhideWhenUsed/>
    <w:rsid w:val="00DA4028"/>
    <w:rPr>
      <w:color w:val="0000FF"/>
      <w:u w:val="single"/>
    </w:rPr>
  </w:style>
  <w:style w:type="character" w:customStyle="1" w:styleId="apple-converted-space">
    <w:name w:val="apple-converted-space"/>
    <w:basedOn w:val="DefaultParagraphFont"/>
    <w:rsid w:val="00DA4028"/>
  </w:style>
  <w:style w:type="paragraph" w:styleId="NormalWeb">
    <w:name w:val="Normal (Web)"/>
    <w:basedOn w:val="Normal"/>
    <w:uiPriority w:val="99"/>
    <w:semiHidden/>
    <w:unhideWhenUsed/>
    <w:rsid w:val="00DA4028"/>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hyperlink" Target="https://avonlpc.us7.list-manage.com/track/click?u=4c41af9cdb2c8602a37b9d52d&amp;id=83f3fcb68b&amp;e=3e5221b889" TargetMode="External"/><Relationship Id="rId34" Type="http://schemas.openxmlformats.org/officeDocument/2006/relationships/hyperlink" Target="https://avonlpc.us7.list-manage.com/track/click?u=4c41af9cdb2c8602a37b9d52d&amp;id=e5755258f9&amp;e=3e5221b889"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s://avonlpc.us7.list-manage.com/track/click?u=4c41af9cdb2c8602a37b9d52d&amp;id=9cc0d225ca&amp;e=3e5221b889" TargetMode="External"/><Relationship Id="rId25" Type="http://schemas.openxmlformats.org/officeDocument/2006/relationships/hyperlink" Target="mailto:office@avonhealthcareservices.co.uk" TargetMode="External"/><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vonlpc@gmail.com" TargetMode="External"/><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mailto:james.roach@conclusio.org.uk" TargetMode="External"/><Relationship Id="rId11" Type="http://schemas.openxmlformats.org/officeDocument/2006/relationships/hyperlink" Target="mailto:kerry.street@nhs.net" TargetMode="External"/><Relationship Id="rId24" Type="http://schemas.openxmlformats.org/officeDocument/2006/relationships/image" Target="media/image11.png"/><Relationship Id="rId32" Type="http://schemas.openxmlformats.org/officeDocument/2006/relationships/hyperlink" Target="https://avonlpc.us7.list-manage.com/track/click?u=4c41af9cdb2c8602a37b9d52d&amp;id=ae2d7123aa&amp;e=3e5221b889" TargetMode="External"/><Relationship Id="rId37" Type="http://schemas.openxmlformats.org/officeDocument/2006/relationships/image" Target="media/image18.png"/><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s://avonlpc.us7.list-manage.com/track/click?u=4c41af9cdb2c8602a37b9d52d&amp;id=ee85e4a06e&amp;e=3e5221b889" TargetMode="External"/><Relationship Id="rId28" Type="http://schemas.openxmlformats.org/officeDocument/2006/relationships/hyperlink" Target="https://avonlpc.us7.list-manage.com/track/click?u=4c41af9cdb2c8602a37b9d52d&amp;id=4a28eb3528&amp;e=3e5221b889" TargetMode="External"/><Relationship Id="rId36" Type="http://schemas.openxmlformats.org/officeDocument/2006/relationships/hyperlink" Target="mailto:avonlpc@gmail.com" TargetMode="External"/><Relationship Id="rId10" Type="http://schemas.openxmlformats.org/officeDocument/2006/relationships/hyperlink" Target="mailto:kerry.street@hee.nhs.uk" TargetMode="External"/><Relationship Id="rId19" Type="http://schemas.openxmlformats.org/officeDocument/2006/relationships/hyperlink" Target="https://avonlpc.us7.list-manage.com/track/click?u=4c41af9cdb2c8602a37b9d52d&amp;id=66d6a9ce77&amp;e=3e5221b889" TargetMode="External"/><Relationship Id="rId31"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avonlpc.us7.list-manage.com/track/click?u=4c41af9cdb2c8602a37b9d52d&amp;id=0951dc87e0&amp;e=3e5221b889"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hyperlink" Target="https://avonlpc.us7.list-manage.com/track/click?u=4c41af9cdb2c8602a37b9d52d&amp;id=e6340d7c51&amp;e=3e5221b889" TargetMode="External"/><Relationship Id="rId35" Type="http://schemas.openxmlformats.org/officeDocument/2006/relationships/image" Target="media/image17.jpeg"/><Relationship Id="rId8" Type="http://schemas.openxmlformats.org/officeDocument/2006/relationships/hyperlink" Target="https://avonlpc.us7.list-manage.com/track/click?u=4c41af9cdb2c8602a37b9d52d&amp;id=d45529c0d8&amp;e=3e5221b88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2020-08-04T13:35:00Z</dcterms:created>
  <dcterms:modified xsi:type="dcterms:W3CDTF">2020-08-04T13:38:00Z</dcterms:modified>
</cp:coreProperties>
</file>