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749" w:rsidRPr="002D7B8C" w:rsidRDefault="00FB4749" w:rsidP="00FB4749">
      <w:pPr>
        <w:jc w:val="center"/>
        <w:rPr>
          <w:rFonts w:asciiTheme="majorHAnsi" w:hAnsiTheme="majorHAnsi" w:cstheme="majorHAnsi"/>
          <w:b/>
          <w:sz w:val="28"/>
          <w:szCs w:val="28"/>
          <w:u w:val="single"/>
        </w:rPr>
      </w:pPr>
      <w:r w:rsidRPr="002D7B8C">
        <w:rPr>
          <w:rFonts w:asciiTheme="majorHAnsi" w:hAnsiTheme="majorHAnsi" w:cstheme="majorHAnsi"/>
          <w:b/>
          <w:sz w:val="28"/>
          <w:szCs w:val="28"/>
          <w:u w:val="single"/>
        </w:rPr>
        <w:t xml:space="preserve">LPC Meeting – Wednesday </w:t>
      </w:r>
      <w:r w:rsidR="0051395E" w:rsidRPr="002D7B8C">
        <w:rPr>
          <w:rFonts w:asciiTheme="majorHAnsi" w:hAnsiTheme="majorHAnsi" w:cstheme="majorHAnsi"/>
          <w:b/>
          <w:sz w:val="28"/>
          <w:szCs w:val="28"/>
          <w:u w:val="single"/>
        </w:rPr>
        <w:t>10</w:t>
      </w:r>
      <w:r w:rsidR="0051395E" w:rsidRPr="002D7B8C">
        <w:rPr>
          <w:rFonts w:asciiTheme="majorHAnsi" w:hAnsiTheme="majorHAnsi" w:cstheme="majorHAnsi"/>
          <w:b/>
          <w:sz w:val="28"/>
          <w:szCs w:val="28"/>
          <w:u w:val="single"/>
          <w:vertAlign w:val="superscript"/>
        </w:rPr>
        <w:t>th</w:t>
      </w:r>
      <w:r w:rsidR="0051395E" w:rsidRPr="002D7B8C">
        <w:rPr>
          <w:rFonts w:asciiTheme="majorHAnsi" w:hAnsiTheme="majorHAnsi" w:cstheme="majorHAnsi"/>
          <w:b/>
          <w:sz w:val="28"/>
          <w:szCs w:val="28"/>
          <w:u w:val="single"/>
        </w:rPr>
        <w:t xml:space="preserve"> April</w:t>
      </w:r>
      <w:r w:rsidR="00AE1CAD" w:rsidRPr="002D7B8C">
        <w:rPr>
          <w:rFonts w:asciiTheme="majorHAnsi" w:hAnsiTheme="majorHAnsi" w:cstheme="majorHAnsi"/>
          <w:b/>
          <w:sz w:val="28"/>
          <w:szCs w:val="28"/>
          <w:u w:val="single"/>
        </w:rPr>
        <w:t xml:space="preserve"> </w:t>
      </w:r>
      <w:r w:rsidRPr="002D7B8C">
        <w:rPr>
          <w:rFonts w:asciiTheme="majorHAnsi" w:hAnsiTheme="majorHAnsi" w:cstheme="majorHAnsi"/>
          <w:b/>
          <w:sz w:val="28"/>
          <w:szCs w:val="28"/>
          <w:u w:val="single"/>
        </w:rPr>
        <w:t>201</w:t>
      </w:r>
      <w:r w:rsidR="0051395E" w:rsidRPr="002D7B8C">
        <w:rPr>
          <w:rFonts w:asciiTheme="majorHAnsi" w:hAnsiTheme="majorHAnsi" w:cstheme="majorHAnsi"/>
          <w:b/>
          <w:sz w:val="28"/>
          <w:szCs w:val="28"/>
          <w:u w:val="single"/>
        </w:rPr>
        <w:t>9</w:t>
      </w:r>
    </w:p>
    <w:p w:rsidR="00FB4749" w:rsidRPr="002D7B8C" w:rsidRDefault="00FB4749" w:rsidP="00FB4749">
      <w:pPr>
        <w:rPr>
          <w:rFonts w:asciiTheme="majorHAnsi" w:hAnsiTheme="majorHAnsi" w:cstheme="majorHAnsi"/>
          <w:b/>
          <w:sz w:val="28"/>
          <w:szCs w:val="28"/>
          <w:u w:val="single"/>
        </w:rPr>
      </w:pPr>
    </w:p>
    <w:p w:rsidR="00FB4749" w:rsidRPr="002D7B8C" w:rsidRDefault="00FB4749" w:rsidP="00FB4749">
      <w:pPr>
        <w:jc w:val="center"/>
        <w:rPr>
          <w:rFonts w:asciiTheme="majorHAnsi" w:hAnsiTheme="majorHAnsi" w:cstheme="majorHAnsi"/>
        </w:rPr>
      </w:pPr>
      <w:r w:rsidRPr="002D7B8C">
        <w:rPr>
          <w:rFonts w:asciiTheme="majorHAnsi" w:hAnsiTheme="majorHAnsi" w:cstheme="majorHAnsi"/>
        </w:rPr>
        <w:t>14a High Street, Staple Hill, Bristol, BS16 5HP</w:t>
      </w:r>
    </w:p>
    <w:p w:rsidR="00FB4749" w:rsidRPr="002D7B8C" w:rsidRDefault="00FB4749" w:rsidP="00FB4749">
      <w:pPr>
        <w:jc w:val="center"/>
        <w:rPr>
          <w:rFonts w:asciiTheme="majorHAnsi" w:hAnsiTheme="majorHAnsi" w:cstheme="majorHAnsi"/>
        </w:rPr>
      </w:pPr>
      <w:r w:rsidRPr="002D7B8C">
        <w:rPr>
          <w:rFonts w:asciiTheme="majorHAnsi" w:hAnsiTheme="majorHAnsi" w:cstheme="majorHAnsi"/>
        </w:rPr>
        <w:t>9am – 5pm</w:t>
      </w:r>
    </w:p>
    <w:p w:rsidR="00FB4749" w:rsidRPr="002D7B8C" w:rsidRDefault="00FB4749" w:rsidP="00FB4749">
      <w:pPr>
        <w:jc w:val="center"/>
        <w:rPr>
          <w:rFonts w:asciiTheme="majorHAnsi" w:hAnsiTheme="majorHAnsi" w:cstheme="majorHAnsi"/>
        </w:rPr>
      </w:pPr>
    </w:p>
    <w:p w:rsidR="00FB4749" w:rsidRPr="002D7B8C" w:rsidRDefault="00FB4749" w:rsidP="00FB4749">
      <w:pPr>
        <w:rPr>
          <w:rFonts w:asciiTheme="majorHAnsi" w:hAnsiTheme="majorHAnsi" w:cstheme="majorHAnsi"/>
        </w:rPr>
      </w:pPr>
      <w:r w:rsidRPr="002D7B8C">
        <w:rPr>
          <w:rFonts w:asciiTheme="majorHAnsi" w:hAnsiTheme="majorHAnsi" w:cstheme="majorHAnsi"/>
          <w:u w:val="single"/>
        </w:rPr>
        <w:t>Present:</w:t>
      </w:r>
      <w:r w:rsidRPr="002D7B8C">
        <w:rPr>
          <w:rFonts w:asciiTheme="majorHAnsi" w:hAnsiTheme="majorHAnsi" w:cstheme="majorHAnsi"/>
        </w:rPr>
        <w:t xml:space="preserve"> </w:t>
      </w:r>
      <w:r w:rsidR="00793381" w:rsidRPr="002D7B8C">
        <w:rPr>
          <w:rFonts w:asciiTheme="majorHAnsi" w:hAnsiTheme="majorHAnsi" w:cstheme="majorHAnsi"/>
        </w:rPr>
        <w:t>Richard Brown, Lisa Fisher, A</w:t>
      </w:r>
      <w:r w:rsidR="00A119B7">
        <w:rPr>
          <w:rFonts w:asciiTheme="majorHAnsi" w:hAnsiTheme="majorHAnsi" w:cstheme="majorHAnsi"/>
        </w:rPr>
        <w:t xml:space="preserve">lan Smith, Hilary Forbes, Morag </w:t>
      </w:r>
      <w:r w:rsidR="00793381" w:rsidRPr="002D7B8C">
        <w:rPr>
          <w:rFonts w:asciiTheme="majorHAnsi" w:hAnsiTheme="majorHAnsi" w:cstheme="majorHAnsi"/>
        </w:rPr>
        <w:t xml:space="preserve">McMeekin, </w:t>
      </w:r>
      <w:proofErr w:type="gramStart"/>
      <w:r w:rsidR="00793381" w:rsidRPr="002D7B8C">
        <w:rPr>
          <w:rFonts w:asciiTheme="majorHAnsi" w:hAnsiTheme="majorHAnsi" w:cstheme="majorHAnsi"/>
        </w:rPr>
        <w:t>Imran  Ahmed</w:t>
      </w:r>
      <w:proofErr w:type="gramEnd"/>
      <w:r w:rsidR="00793381" w:rsidRPr="002D7B8C">
        <w:rPr>
          <w:rFonts w:asciiTheme="majorHAnsi" w:hAnsiTheme="majorHAnsi" w:cstheme="majorHAnsi"/>
        </w:rPr>
        <w:t xml:space="preserve"> , Roger Herbert, Jerry Long, </w:t>
      </w:r>
      <w:proofErr w:type="spellStart"/>
      <w:r w:rsidR="00793381" w:rsidRPr="002D7B8C">
        <w:rPr>
          <w:rFonts w:asciiTheme="majorHAnsi" w:hAnsiTheme="majorHAnsi" w:cstheme="majorHAnsi"/>
        </w:rPr>
        <w:t>Sadik</w:t>
      </w:r>
      <w:proofErr w:type="spellEnd"/>
      <w:r w:rsidR="00793381" w:rsidRPr="002D7B8C">
        <w:rPr>
          <w:rFonts w:asciiTheme="majorHAnsi" w:hAnsiTheme="majorHAnsi" w:cstheme="majorHAnsi"/>
        </w:rPr>
        <w:t xml:space="preserve"> Al-Hassan, Ramesh Yadav.</w:t>
      </w:r>
    </w:p>
    <w:p w:rsidR="00FB4749" w:rsidRPr="002D7B8C" w:rsidRDefault="00FB4749" w:rsidP="00FB4749">
      <w:pPr>
        <w:rPr>
          <w:rFonts w:asciiTheme="majorHAnsi" w:hAnsiTheme="majorHAnsi" w:cstheme="majorHAnsi"/>
        </w:rPr>
      </w:pPr>
    </w:p>
    <w:p w:rsidR="00FB4749" w:rsidRPr="002D7B8C" w:rsidRDefault="00FB4749" w:rsidP="00FB4749">
      <w:pPr>
        <w:tabs>
          <w:tab w:val="center" w:pos="4513"/>
        </w:tabs>
        <w:rPr>
          <w:rFonts w:asciiTheme="majorHAnsi" w:hAnsiTheme="majorHAnsi" w:cstheme="majorHAnsi"/>
        </w:rPr>
      </w:pPr>
      <w:r w:rsidRPr="002D7B8C">
        <w:rPr>
          <w:rFonts w:asciiTheme="majorHAnsi" w:hAnsiTheme="majorHAnsi" w:cstheme="majorHAnsi"/>
          <w:u w:val="single"/>
        </w:rPr>
        <w:t xml:space="preserve">Apologies </w:t>
      </w:r>
      <w:r w:rsidRPr="002D7B8C">
        <w:rPr>
          <w:rFonts w:asciiTheme="majorHAnsi" w:hAnsiTheme="majorHAnsi" w:cstheme="majorHAnsi"/>
        </w:rPr>
        <w:t xml:space="preserve">– </w:t>
      </w:r>
      <w:r w:rsidR="00793381" w:rsidRPr="002D7B8C">
        <w:rPr>
          <w:rFonts w:asciiTheme="majorHAnsi" w:hAnsiTheme="majorHAnsi" w:cstheme="majorHAnsi"/>
        </w:rPr>
        <w:t xml:space="preserve">Stuart </w:t>
      </w:r>
      <w:proofErr w:type="spellStart"/>
      <w:r w:rsidR="00793381" w:rsidRPr="002D7B8C">
        <w:rPr>
          <w:rFonts w:asciiTheme="majorHAnsi" w:hAnsiTheme="majorHAnsi" w:cstheme="majorHAnsi"/>
        </w:rPr>
        <w:t>Moul</w:t>
      </w:r>
      <w:proofErr w:type="spellEnd"/>
      <w:r w:rsidR="00793381" w:rsidRPr="002D7B8C">
        <w:rPr>
          <w:rFonts w:asciiTheme="majorHAnsi" w:hAnsiTheme="majorHAnsi" w:cstheme="majorHAnsi"/>
        </w:rPr>
        <w:t>, Heather Blandford, Tanzil Ahmed.</w:t>
      </w:r>
    </w:p>
    <w:p w:rsidR="00FB4749" w:rsidRPr="002D7B8C" w:rsidRDefault="00FB4749" w:rsidP="00FB4749">
      <w:pPr>
        <w:tabs>
          <w:tab w:val="center" w:pos="4513"/>
        </w:tabs>
        <w:rPr>
          <w:rFonts w:asciiTheme="majorHAnsi" w:hAnsiTheme="majorHAnsi" w:cstheme="majorHAnsi"/>
        </w:rPr>
      </w:pPr>
    </w:p>
    <w:p w:rsidR="00FB4749" w:rsidRPr="002D7B8C" w:rsidRDefault="00FB4749" w:rsidP="00FB4749">
      <w:pPr>
        <w:rPr>
          <w:rFonts w:asciiTheme="majorHAnsi" w:hAnsiTheme="majorHAnsi" w:cstheme="majorHAnsi"/>
          <w:sz w:val="22"/>
        </w:rPr>
      </w:pPr>
      <w:r w:rsidRPr="002D7B8C">
        <w:rPr>
          <w:rFonts w:asciiTheme="majorHAnsi" w:hAnsiTheme="majorHAnsi" w:cstheme="majorHAnsi"/>
          <w:u w:val="single"/>
        </w:rPr>
        <w:t>Declarations of Interest</w:t>
      </w:r>
      <w:r w:rsidRPr="002D7B8C">
        <w:rPr>
          <w:rFonts w:asciiTheme="majorHAnsi" w:hAnsiTheme="majorHAnsi" w:cstheme="majorHAnsi"/>
        </w:rPr>
        <w:t xml:space="preserve"> – </w:t>
      </w:r>
      <w:proofErr w:type="spellStart"/>
      <w:r w:rsidR="00793381" w:rsidRPr="002D7B8C">
        <w:rPr>
          <w:rFonts w:asciiTheme="majorHAnsi" w:hAnsiTheme="majorHAnsi" w:cstheme="majorHAnsi"/>
        </w:rPr>
        <w:t>Sadik</w:t>
      </w:r>
      <w:proofErr w:type="spellEnd"/>
      <w:r w:rsidR="00793381" w:rsidRPr="002D7B8C">
        <w:rPr>
          <w:rFonts w:asciiTheme="majorHAnsi" w:hAnsiTheme="majorHAnsi" w:cstheme="majorHAnsi"/>
        </w:rPr>
        <w:t xml:space="preserve"> has been chosen to stand for the Labour party in the European election.</w:t>
      </w:r>
    </w:p>
    <w:p w:rsidR="00FB4749" w:rsidRPr="002D7B8C" w:rsidRDefault="00FB4749" w:rsidP="00FB4749">
      <w:pPr>
        <w:rPr>
          <w:rFonts w:asciiTheme="majorHAnsi" w:hAnsiTheme="majorHAnsi" w:cstheme="majorHAnsi"/>
        </w:rPr>
      </w:pPr>
    </w:p>
    <w:p w:rsidR="00FB4749" w:rsidRPr="002D7B8C" w:rsidRDefault="00FB4749" w:rsidP="00FB4749">
      <w:pPr>
        <w:rPr>
          <w:rFonts w:asciiTheme="majorHAnsi" w:hAnsiTheme="majorHAnsi" w:cstheme="majorHAnsi"/>
          <w:sz w:val="22"/>
        </w:rPr>
      </w:pPr>
      <w:r w:rsidRPr="002D7B8C">
        <w:rPr>
          <w:rFonts w:asciiTheme="majorHAnsi" w:hAnsiTheme="majorHAnsi" w:cstheme="majorHAnsi"/>
          <w:u w:val="single"/>
        </w:rPr>
        <w:t xml:space="preserve">CCA nomination for report – </w:t>
      </w:r>
      <w:proofErr w:type="spellStart"/>
      <w:r w:rsidR="00793381" w:rsidRPr="002D7B8C">
        <w:rPr>
          <w:rFonts w:asciiTheme="majorHAnsi" w:hAnsiTheme="majorHAnsi" w:cstheme="majorHAnsi"/>
        </w:rPr>
        <w:t>Sadik</w:t>
      </w:r>
      <w:proofErr w:type="spellEnd"/>
      <w:r w:rsidR="00793381" w:rsidRPr="002D7B8C">
        <w:rPr>
          <w:rFonts w:asciiTheme="majorHAnsi" w:hAnsiTheme="majorHAnsi" w:cstheme="majorHAnsi"/>
        </w:rPr>
        <w:t xml:space="preserve"> will complete this.</w:t>
      </w:r>
    </w:p>
    <w:p w:rsidR="00FB4749" w:rsidRPr="002D7B8C" w:rsidRDefault="00FB4749" w:rsidP="00FB4749">
      <w:pPr>
        <w:rPr>
          <w:rFonts w:asciiTheme="majorHAnsi" w:hAnsiTheme="majorHAnsi" w:cstheme="majorHAnsi"/>
          <w:sz w:val="22"/>
        </w:rPr>
      </w:pPr>
    </w:p>
    <w:p w:rsidR="00FB4749" w:rsidRPr="002D7B8C" w:rsidRDefault="00FB4749" w:rsidP="00FB4749">
      <w:pPr>
        <w:rPr>
          <w:rFonts w:asciiTheme="majorHAnsi" w:hAnsiTheme="majorHAnsi" w:cstheme="majorHAnsi"/>
        </w:rPr>
      </w:pPr>
      <w:r w:rsidRPr="002D7B8C">
        <w:rPr>
          <w:rFonts w:asciiTheme="majorHAnsi" w:hAnsiTheme="majorHAnsi" w:cstheme="majorHAnsi"/>
          <w:u w:val="single"/>
        </w:rPr>
        <w:t xml:space="preserve">Amendments to Training Log – </w:t>
      </w:r>
      <w:r w:rsidRPr="002D7B8C">
        <w:rPr>
          <w:rFonts w:asciiTheme="majorHAnsi" w:hAnsiTheme="majorHAnsi" w:cstheme="majorHAnsi"/>
        </w:rPr>
        <w:t>None.</w:t>
      </w:r>
    </w:p>
    <w:p w:rsidR="00FB4749" w:rsidRPr="002D7B8C" w:rsidRDefault="00FB4749" w:rsidP="00FB4749">
      <w:pPr>
        <w:rPr>
          <w:rFonts w:asciiTheme="majorHAnsi" w:hAnsiTheme="majorHAnsi" w:cstheme="majorHAnsi"/>
        </w:rPr>
      </w:pPr>
    </w:p>
    <w:p w:rsidR="00FB4749" w:rsidRPr="002D7B8C" w:rsidRDefault="00FB4749" w:rsidP="00FB4749">
      <w:pPr>
        <w:rPr>
          <w:rFonts w:asciiTheme="majorHAnsi" w:hAnsiTheme="majorHAnsi" w:cstheme="majorHAnsi"/>
          <w:u w:val="single"/>
        </w:rPr>
      </w:pPr>
      <w:r w:rsidRPr="002D7B8C">
        <w:rPr>
          <w:rFonts w:asciiTheme="majorHAnsi" w:hAnsiTheme="majorHAnsi" w:cstheme="majorHAnsi"/>
          <w:u w:val="single"/>
        </w:rPr>
        <w:t xml:space="preserve">Review of </w:t>
      </w:r>
      <w:r w:rsidR="00C53F82" w:rsidRPr="002D7B8C">
        <w:rPr>
          <w:rFonts w:asciiTheme="majorHAnsi" w:hAnsiTheme="majorHAnsi" w:cstheme="majorHAnsi"/>
          <w:u w:val="single"/>
        </w:rPr>
        <w:t>April</w:t>
      </w:r>
      <w:r w:rsidRPr="002D7B8C">
        <w:rPr>
          <w:rFonts w:asciiTheme="majorHAnsi" w:hAnsiTheme="majorHAnsi" w:cstheme="majorHAnsi"/>
          <w:u w:val="single"/>
        </w:rPr>
        <w:t xml:space="preserve"> Minutes &amp; Action Points.</w:t>
      </w:r>
    </w:p>
    <w:p w:rsidR="00C53F82" w:rsidRPr="002D7B8C" w:rsidRDefault="00FB4749" w:rsidP="00FB4749">
      <w:pPr>
        <w:rPr>
          <w:rFonts w:asciiTheme="majorHAnsi" w:hAnsiTheme="majorHAnsi" w:cstheme="majorHAnsi"/>
          <w:sz w:val="22"/>
        </w:rPr>
      </w:pPr>
      <w:r w:rsidRPr="002D7B8C">
        <w:rPr>
          <w:rFonts w:asciiTheme="majorHAnsi" w:hAnsiTheme="majorHAnsi" w:cstheme="majorHAnsi"/>
          <w:sz w:val="22"/>
        </w:rPr>
        <w:t>Minutes agreed and will be posted on the website.</w:t>
      </w:r>
    </w:p>
    <w:p w:rsidR="00FB4749" w:rsidRPr="002D7B8C" w:rsidRDefault="00FB4749" w:rsidP="00FB4749">
      <w:pPr>
        <w:rPr>
          <w:rFonts w:asciiTheme="majorHAnsi" w:hAnsiTheme="majorHAnsi" w:cstheme="majorHAnsi"/>
          <w:sz w:val="22"/>
        </w:rPr>
      </w:pPr>
    </w:p>
    <w:p w:rsidR="00FB4749" w:rsidRPr="002D7B8C" w:rsidRDefault="00FB4749" w:rsidP="00FB4749">
      <w:pPr>
        <w:rPr>
          <w:rFonts w:asciiTheme="majorHAnsi" w:hAnsiTheme="majorHAnsi" w:cstheme="majorHAnsi"/>
          <w:u w:val="single"/>
        </w:rPr>
      </w:pPr>
      <w:r w:rsidRPr="002D7B8C">
        <w:rPr>
          <w:rFonts w:asciiTheme="majorHAnsi" w:hAnsiTheme="majorHAnsi" w:cstheme="majorHAnsi"/>
          <w:u w:val="single"/>
        </w:rPr>
        <w:t>Contract applications.</w:t>
      </w:r>
    </w:p>
    <w:p w:rsidR="00FB4749" w:rsidRPr="002D7B8C" w:rsidRDefault="00FB4749" w:rsidP="00FB4749">
      <w:pPr>
        <w:rPr>
          <w:rFonts w:asciiTheme="majorHAnsi" w:hAnsiTheme="majorHAnsi" w:cstheme="majorHAnsi"/>
          <w:sz w:val="22"/>
        </w:rPr>
      </w:pPr>
      <w:r w:rsidRPr="002D7B8C">
        <w:rPr>
          <w:rFonts w:asciiTheme="majorHAnsi" w:hAnsiTheme="majorHAnsi" w:cstheme="majorHAnsi"/>
          <w:sz w:val="22"/>
        </w:rPr>
        <w:t>Applications reviewed.</w:t>
      </w:r>
    </w:p>
    <w:p w:rsidR="00EE30D3" w:rsidRPr="002D7B8C" w:rsidRDefault="00EE30D3" w:rsidP="00FB4749">
      <w:pPr>
        <w:rPr>
          <w:rFonts w:asciiTheme="majorHAnsi" w:hAnsiTheme="majorHAnsi" w:cstheme="majorHAnsi"/>
          <w:sz w:val="22"/>
        </w:rPr>
      </w:pPr>
    </w:p>
    <w:p w:rsidR="00EE30D3" w:rsidRPr="002D7B8C" w:rsidRDefault="00EE30D3" w:rsidP="00FB4749">
      <w:pPr>
        <w:rPr>
          <w:rFonts w:asciiTheme="majorHAnsi" w:hAnsiTheme="majorHAnsi" w:cstheme="majorHAnsi"/>
          <w:sz w:val="22"/>
          <w:szCs w:val="22"/>
        </w:rPr>
      </w:pPr>
      <w:r w:rsidRPr="002D7B8C">
        <w:rPr>
          <w:rFonts w:asciiTheme="majorHAnsi" w:hAnsiTheme="majorHAnsi" w:cstheme="majorHAnsi"/>
          <w:sz w:val="22"/>
          <w:szCs w:val="22"/>
        </w:rPr>
        <w:t>Welcome to Imran Ahmed to Avon LPC Committee.</w:t>
      </w:r>
    </w:p>
    <w:p w:rsidR="00C53F82" w:rsidRPr="002D7B8C" w:rsidRDefault="00C53F82" w:rsidP="00FB4749">
      <w:pPr>
        <w:rPr>
          <w:rFonts w:asciiTheme="majorHAnsi" w:hAnsiTheme="majorHAnsi" w:cstheme="majorHAnsi"/>
          <w:sz w:val="22"/>
          <w:szCs w:val="22"/>
        </w:rPr>
      </w:pPr>
      <w:r w:rsidRPr="002D7B8C">
        <w:rPr>
          <w:rFonts w:asciiTheme="majorHAnsi" w:hAnsiTheme="majorHAnsi" w:cstheme="majorHAnsi"/>
          <w:sz w:val="22"/>
          <w:szCs w:val="22"/>
        </w:rPr>
        <w:t>Welcome to Roger as the new Pharmacy support for Avon LPC.</w:t>
      </w:r>
    </w:p>
    <w:p w:rsidR="00FB4749" w:rsidRPr="002D7B8C" w:rsidRDefault="00FB4749" w:rsidP="00FB4749">
      <w:pPr>
        <w:rPr>
          <w:rFonts w:asciiTheme="majorHAnsi" w:hAnsiTheme="majorHAnsi" w:cstheme="majorHAnsi"/>
          <w:sz w:val="22"/>
        </w:rPr>
      </w:pPr>
    </w:p>
    <w:p w:rsidR="00FB4749" w:rsidRPr="002D7B8C" w:rsidRDefault="00FB4749" w:rsidP="00FB4749">
      <w:pPr>
        <w:rPr>
          <w:rFonts w:asciiTheme="majorHAnsi" w:hAnsiTheme="majorHAnsi" w:cstheme="majorHAnsi"/>
          <w:u w:val="single"/>
        </w:rPr>
      </w:pPr>
      <w:r w:rsidRPr="002D7B8C">
        <w:rPr>
          <w:rFonts w:asciiTheme="majorHAnsi" w:hAnsiTheme="majorHAnsi" w:cstheme="majorHAnsi"/>
          <w:u w:val="single"/>
        </w:rPr>
        <w:t>Treasurers report</w:t>
      </w:r>
    </w:p>
    <w:p w:rsidR="00C53F82" w:rsidRPr="002D7B8C" w:rsidRDefault="00C53F82" w:rsidP="00FB4749">
      <w:pPr>
        <w:rPr>
          <w:rFonts w:asciiTheme="majorHAnsi" w:hAnsiTheme="majorHAnsi" w:cstheme="majorHAnsi"/>
          <w:u w:val="single"/>
        </w:rPr>
      </w:pPr>
    </w:p>
    <w:p w:rsidR="00C53F82" w:rsidRPr="002D7B8C" w:rsidRDefault="00C53F82" w:rsidP="00FB4749">
      <w:pPr>
        <w:rPr>
          <w:rFonts w:asciiTheme="majorHAnsi" w:hAnsiTheme="majorHAnsi" w:cstheme="majorHAnsi"/>
          <w:sz w:val="22"/>
          <w:szCs w:val="22"/>
        </w:rPr>
      </w:pPr>
      <w:r w:rsidRPr="002D7B8C">
        <w:rPr>
          <w:rFonts w:asciiTheme="majorHAnsi" w:hAnsiTheme="majorHAnsi" w:cstheme="majorHAnsi"/>
          <w:sz w:val="22"/>
          <w:szCs w:val="22"/>
        </w:rPr>
        <w:t xml:space="preserve">Review of the accounts up to the end of April, PSNC levy has been paid this month. </w:t>
      </w:r>
    </w:p>
    <w:p w:rsidR="00C53F82" w:rsidRPr="002D7B8C" w:rsidRDefault="0022252E" w:rsidP="00FB4749">
      <w:pPr>
        <w:rPr>
          <w:rFonts w:asciiTheme="majorHAnsi" w:hAnsiTheme="majorHAnsi" w:cstheme="majorHAnsi"/>
          <w:sz w:val="22"/>
          <w:szCs w:val="22"/>
        </w:rPr>
      </w:pPr>
      <w:r w:rsidRPr="002D7B8C">
        <w:rPr>
          <w:rFonts w:asciiTheme="majorHAnsi" w:hAnsiTheme="majorHAnsi" w:cstheme="majorHAnsi"/>
          <w:sz w:val="22"/>
          <w:szCs w:val="22"/>
        </w:rPr>
        <w:t>Explanation of PharmOutcomes costs.</w:t>
      </w:r>
    </w:p>
    <w:p w:rsidR="001521F4" w:rsidRPr="002D7B8C" w:rsidRDefault="001521F4" w:rsidP="00FB4749">
      <w:pPr>
        <w:rPr>
          <w:rFonts w:asciiTheme="majorHAnsi" w:hAnsiTheme="majorHAnsi" w:cstheme="majorHAnsi"/>
          <w:sz w:val="22"/>
          <w:szCs w:val="22"/>
        </w:rPr>
      </w:pPr>
      <w:r w:rsidRPr="002D7B8C">
        <w:rPr>
          <w:rFonts w:asciiTheme="majorHAnsi" w:hAnsiTheme="majorHAnsi" w:cstheme="majorHAnsi"/>
          <w:sz w:val="22"/>
          <w:szCs w:val="22"/>
        </w:rPr>
        <w:t>Some of the PharmOutcomes invoices have not been paid, Debbie will check this and chase unpaid invoices.</w:t>
      </w:r>
    </w:p>
    <w:p w:rsidR="0022252E" w:rsidRPr="002D7B8C" w:rsidRDefault="002D7B8C" w:rsidP="00FB4749">
      <w:pPr>
        <w:rPr>
          <w:rFonts w:asciiTheme="majorHAnsi" w:hAnsiTheme="majorHAnsi" w:cstheme="majorHAnsi"/>
          <w:sz w:val="22"/>
          <w:szCs w:val="22"/>
        </w:rPr>
      </w:pPr>
      <w:r w:rsidRPr="002D7B8C">
        <w:rPr>
          <w:rFonts w:asciiTheme="majorHAnsi" w:hAnsiTheme="majorHAnsi" w:cstheme="majorHAnsi"/>
          <w:sz w:val="22"/>
          <w:szCs w:val="22"/>
        </w:rPr>
        <w:t>Discussion around the costs for the telephone, Jerry will investigate this to see if there is a better option</w:t>
      </w:r>
      <w:r>
        <w:rPr>
          <w:rFonts w:asciiTheme="majorHAnsi" w:hAnsiTheme="majorHAnsi" w:cstheme="majorHAnsi"/>
          <w:sz w:val="22"/>
          <w:szCs w:val="22"/>
        </w:rPr>
        <w:t xml:space="preserve"> for the office.</w:t>
      </w:r>
    </w:p>
    <w:p w:rsidR="00793381" w:rsidRPr="002D7B8C" w:rsidRDefault="00793381" w:rsidP="00FB4749">
      <w:pPr>
        <w:rPr>
          <w:rFonts w:asciiTheme="majorHAnsi" w:hAnsiTheme="majorHAnsi" w:cstheme="majorHAnsi"/>
          <w:u w:val="single"/>
        </w:rPr>
      </w:pPr>
    </w:p>
    <w:p w:rsidR="00793381" w:rsidRPr="002D7B8C" w:rsidRDefault="00793381" w:rsidP="00FB4749">
      <w:pPr>
        <w:rPr>
          <w:rFonts w:asciiTheme="majorHAnsi" w:hAnsiTheme="majorHAnsi" w:cstheme="majorHAnsi"/>
          <w:u w:val="single"/>
        </w:rPr>
      </w:pPr>
      <w:r w:rsidRPr="002D7B8C">
        <w:rPr>
          <w:rFonts w:asciiTheme="majorHAnsi" w:hAnsiTheme="majorHAnsi" w:cstheme="majorHAnsi"/>
          <w:u w:val="single"/>
        </w:rPr>
        <w:t xml:space="preserve">LPC Structure and Scheme </w:t>
      </w:r>
      <w:proofErr w:type="gramStart"/>
      <w:r w:rsidRPr="002D7B8C">
        <w:rPr>
          <w:rFonts w:asciiTheme="majorHAnsi" w:hAnsiTheme="majorHAnsi" w:cstheme="majorHAnsi"/>
          <w:u w:val="single"/>
        </w:rPr>
        <w:t>Of</w:t>
      </w:r>
      <w:proofErr w:type="gramEnd"/>
      <w:r w:rsidRPr="002D7B8C">
        <w:rPr>
          <w:rFonts w:asciiTheme="majorHAnsi" w:hAnsiTheme="majorHAnsi" w:cstheme="majorHAnsi"/>
          <w:u w:val="single"/>
        </w:rPr>
        <w:t xml:space="preserve"> Delegation</w:t>
      </w:r>
    </w:p>
    <w:p w:rsidR="00EE30D3" w:rsidRPr="002D7B8C" w:rsidRDefault="00EE30D3" w:rsidP="00FB4749">
      <w:pPr>
        <w:rPr>
          <w:rFonts w:asciiTheme="majorHAnsi" w:hAnsiTheme="majorHAnsi" w:cstheme="majorHAnsi"/>
          <w:u w:val="single"/>
        </w:rPr>
      </w:pPr>
    </w:p>
    <w:p w:rsidR="00C53F82" w:rsidRDefault="006E32AB" w:rsidP="00FB4749">
      <w:pPr>
        <w:rPr>
          <w:rFonts w:asciiTheme="majorHAnsi" w:hAnsiTheme="majorHAnsi" w:cstheme="majorHAnsi"/>
          <w:sz w:val="22"/>
          <w:szCs w:val="22"/>
        </w:rPr>
      </w:pPr>
      <w:r>
        <w:rPr>
          <w:rFonts w:asciiTheme="majorHAnsi" w:hAnsiTheme="majorHAnsi" w:cstheme="majorHAnsi"/>
          <w:sz w:val="22"/>
          <w:szCs w:val="22"/>
        </w:rPr>
        <w:t>There has been a recent change of the executi</w:t>
      </w:r>
      <w:r w:rsidR="00AE219C">
        <w:rPr>
          <w:rFonts w:asciiTheme="majorHAnsi" w:hAnsiTheme="majorHAnsi" w:cstheme="majorHAnsi"/>
          <w:sz w:val="22"/>
          <w:szCs w:val="22"/>
        </w:rPr>
        <w:t>ve committee and as part of on going review of governance the committee discussed the role of the exec, committee and the operations team.</w:t>
      </w:r>
      <w:r>
        <w:rPr>
          <w:rFonts w:asciiTheme="majorHAnsi" w:hAnsiTheme="majorHAnsi" w:cstheme="majorHAnsi"/>
          <w:sz w:val="22"/>
          <w:szCs w:val="22"/>
        </w:rPr>
        <w:t xml:space="preserve"> The committee as a whole is accountable for all the decisions, however for the LPC to function on a day to day basis there needs to be delegation to allow people/persons to make decisions outside of the committee meeting. </w:t>
      </w:r>
    </w:p>
    <w:p w:rsidR="007C6AED" w:rsidRDefault="007C6AED" w:rsidP="00FB4749">
      <w:pPr>
        <w:rPr>
          <w:rFonts w:asciiTheme="majorHAnsi" w:hAnsiTheme="majorHAnsi" w:cstheme="majorHAnsi"/>
          <w:sz w:val="22"/>
          <w:szCs w:val="22"/>
        </w:rPr>
      </w:pPr>
    </w:p>
    <w:p w:rsidR="007C6AED" w:rsidRDefault="0095573E" w:rsidP="00FB4749">
      <w:pPr>
        <w:rPr>
          <w:rFonts w:asciiTheme="majorHAnsi" w:hAnsiTheme="majorHAnsi" w:cstheme="majorHAnsi"/>
          <w:sz w:val="22"/>
          <w:szCs w:val="22"/>
        </w:rPr>
      </w:pPr>
      <w:r>
        <w:rPr>
          <w:rFonts w:asciiTheme="majorHAnsi" w:hAnsiTheme="majorHAnsi" w:cstheme="majorHAnsi"/>
          <w:sz w:val="22"/>
          <w:szCs w:val="22"/>
        </w:rPr>
        <w:t>Richard presented a document to show how the committee currently works to include, exec committee, non</w:t>
      </w:r>
      <w:r w:rsidR="009C0DD7">
        <w:rPr>
          <w:rFonts w:asciiTheme="majorHAnsi" w:hAnsiTheme="majorHAnsi" w:cstheme="majorHAnsi"/>
          <w:sz w:val="22"/>
          <w:szCs w:val="22"/>
        </w:rPr>
        <w:t>-</w:t>
      </w:r>
      <w:r>
        <w:rPr>
          <w:rFonts w:asciiTheme="majorHAnsi" w:hAnsiTheme="majorHAnsi" w:cstheme="majorHAnsi"/>
          <w:sz w:val="22"/>
          <w:szCs w:val="22"/>
        </w:rPr>
        <w:t xml:space="preserve">committee members. </w:t>
      </w:r>
      <w:r w:rsidR="007C6AED">
        <w:rPr>
          <w:rFonts w:asciiTheme="majorHAnsi" w:hAnsiTheme="majorHAnsi" w:cstheme="majorHAnsi"/>
          <w:sz w:val="22"/>
          <w:szCs w:val="22"/>
        </w:rPr>
        <w:t>D</w:t>
      </w:r>
      <w:r w:rsidR="00AE219C">
        <w:rPr>
          <w:rFonts w:asciiTheme="majorHAnsi" w:hAnsiTheme="majorHAnsi" w:cstheme="majorHAnsi"/>
          <w:sz w:val="22"/>
          <w:szCs w:val="22"/>
        </w:rPr>
        <w:t>iscussion around signing off expenditure took place.</w:t>
      </w:r>
    </w:p>
    <w:p w:rsidR="0095573E" w:rsidRDefault="0095573E" w:rsidP="00FB4749">
      <w:pPr>
        <w:rPr>
          <w:rFonts w:asciiTheme="majorHAnsi" w:hAnsiTheme="majorHAnsi" w:cstheme="majorHAnsi"/>
          <w:sz w:val="22"/>
          <w:szCs w:val="22"/>
        </w:rPr>
      </w:pPr>
    </w:p>
    <w:p w:rsidR="0095573E" w:rsidRDefault="0095573E" w:rsidP="00FB4749">
      <w:pPr>
        <w:rPr>
          <w:rFonts w:asciiTheme="majorHAnsi" w:hAnsiTheme="majorHAnsi" w:cstheme="majorHAnsi"/>
          <w:sz w:val="22"/>
          <w:szCs w:val="22"/>
        </w:rPr>
      </w:pPr>
      <w:r>
        <w:rPr>
          <w:rFonts w:asciiTheme="majorHAnsi" w:hAnsiTheme="majorHAnsi" w:cstheme="majorHAnsi"/>
          <w:sz w:val="22"/>
          <w:szCs w:val="22"/>
        </w:rPr>
        <w:t>Decision around the amount the following people can authorise:</w:t>
      </w:r>
    </w:p>
    <w:p w:rsidR="00B01734" w:rsidRDefault="00B01734" w:rsidP="00FB4749">
      <w:pPr>
        <w:rPr>
          <w:rFonts w:asciiTheme="majorHAnsi" w:hAnsiTheme="majorHAnsi" w:cstheme="majorHAnsi"/>
          <w:sz w:val="22"/>
          <w:szCs w:val="22"/>
        </w:rPr>
      </w:pPr>
    </w:p>
    <w:p w:rsidR="0095573E" w:rsidRDefault="0095573E" w:rsidP="00FB4749">
      <w:pPr>
        <w:rPr>
          <w:rFonts w:asciiTheme="majorHAnsi" w:hAnsiTheme="majorHAnsi" w:cstheme="majorHAnsi"/>
          <w:sz w:val="22"/>
          <w:szCs w:val="22"/>
        </w:rPr>
      </w:pPr>
      <w:r>
        <w:rPr>
          <w:rFonts w:asciiTheme="majorHAnsi" w:hAnsiTheme="majorHAnsi" w:cstheme="majorHAnsi"/>
          <w:sz w:val="22"/>
          <w:szCs w:val="22"/>
        </w:rPr>
        <w:t>Chair: £1000</w:t>
      </w:r>
      <w:r w:rsidR="00A862B4">
        <w:rPr>
          <w:rFonts w:asciiTheme="majorHAnsi" w:hAnsiTheme="majorHAnsi" w:cstheme="majorHAnsi"/>
          <w:sz w:val="22"/>
          <w:szCs w:val="22"/>
        </w:rPr>
        <w:t xml:space="preserve"> </w:t>
      </w:r>
      <w:r w:rsidR="004F025B">
        <w:rPr>
          <w:rFonts w:asciiTheme="majorHAnsi" w:hAnsiTheme="majorHAnsi" w:cstheme="majorHAnsi"/>
          <w:sz w:val="22"/>
          <w:szCs w:val="22"/>
        </w:rPr>
        <w:t xml:space="preserve">maximum spend between meetings, any spend to be reported back to the committee at the next meeting. Proposed by </w:t>
      </w:r>
      <w:proofErr w:type="spellStart"/>
      <w:r w:rsidR="004F025B">
        <w:rPr>
          <w:rFonts w:asciiTheme="majorHAnsi" w:hAnsiTheme="majorHAnsi" w:cstheme="majorHAnsi"/>
          <w:sz w:val="22"/>
          <w:szCs w:val="22"/>
        </w:rPr>
        <w:t>Sadik</w:t>
      </w:r>
      <w:proofErr w:type="spellEnd"/>
      <w:r w:rsidR="004F025B">
        <w:rPr>
          <w:rFonts w:asciiTheme="majorHAnsi" w:hAnsiTheme="majorHAnsi" w:cstheme="majorHAnsi"/>
          <w:sz w:val="22"/>
          <w:szCs w:val="22"/>
        </w:rPr>
        <w:t xml:space="preserve"> Al-Hassan, Seconded by Ramesh</w:t>
      </w:r>
      <w:r w:rsidR="00AF481A">
        <w:rPr>
          <w:rFonts w:asciiTheme="majorHAnsi" w:hAnsiTheme="majorHAnsi" w:cstheme="majorHAnsi"/>
          <w:sz w:val="22"/>
          <w:szCs w:val="22"/>
        </w:rPr>
        <w:t xml:space="preserve"> Yadav.</w:t>
      </w:r>
    </w:p>
    <w:p w:rsidR="00A862B4" w:rsidRDefault="00A862B4" w:rsidP="00FB4749">
      <w:pPr>
        <w:rPr>
          <w:rFonts w:asciiTheme="majorHAnsi" w:hAnsiTheme="majorHAnsi" w:cstheme="majorHAnsi"/>
          <w:sz w:val="22"/>
          <w:szCs w:val="22"/>
        </w:rPr>
      </w:pPr>
    </w:p>
    <w:p w:rsidR="0095573E" w:rsidRDefault="0095573E" w:rsidP="00FB4749">
      <w:pPr>
        <w:rPr>
          <w:rFonts w:asciiTheme="majorHAnsi" w:hAnsiTheme="majorHAnsi" w:cstheme="majorHAnsi"/>
          <w:sz w:val="22"/>
          <w:szCs w:val="22"/>
        </w:rPr>
      </w:pPr>
      <w:r>
        <w:rPr>
          <w:rFonts w:asciiTheme="majorHAnsi" w:hAnsiTheme="majorHAnsi" w:cstheme="majorHAnsi"/>
          <w:sz w:val="22"/>
          <w:szCs w:val="22"/>
        </w:rPr>
        <w:t>Executive Committee: £</w:t>
      </w:r>
      <w:r w:rsidR="00A862B4">
        <w:rPr>
          <w:rFonts w:asciiTheme="majorHAnsi" w:hAnsiTheme="majorHAnsi" w:cstheme="majorHAnsi"/>
          <w:sz w:val="22"/>
          <w:szCs w:val="22"/>
        </w:rPr>
        <w:t>3</w:t>
      </w:r>
      <w:r>
        <w:rPr>
          <w:rFonts w:asciiTheme="majorHAnsi" w:hAnsiTheme="majorHAnsi" w:cstheme="majorHAnsi"/>
          <w:sz w:val="22"/>
          <w:szCs w:val="22"/>
        </w:rPr>
        <w:t>000</w:t>
      </w:r>
      <w:r w:rsidR="00A862B4">
        <w:rPr>
          <w:rFonts w:asciiTheme="majorHAnsi" w:hAnsiTheme="majorHAnsi" w:cstheme="majorHAnsi"/>
          <w:sz w:val="22"/>
          <w:szCs w:val="22"/>
        </w:rPr>
        <w:t xml:space="preserve"> for an individual transaction, £5000 maximum spend between LPC meetings. Any spend would be reported back to the committee at the next meeting.</w:t>
      </w:r>
      <w:r w:rsidR="004F025B">
        <w:rPr>
          <w:rFonts w:asciiTheme="majorHAnsi" w:hAnsiTheme="majorHAnsi" w:cstheme="majorHAnsi"/>
          <w:sz w:val="22"/>
          <w:szCs w:val="22"/>
        </w:rPr>
        <w:t xml:space="preserve"> Proposed by </w:t>
      </w:r>
      <w:proofErr w:type="spellStart"/>
      <w:r w:rsidR="004F025B">
        <w:rPr>
          <w:rFonts w:asciiTheme="majorHAnsi" w:hAnsiTheme="majorHAnsi" w:cstheme="majorHAnsi"/>
          <w:sz w:val="22"/>
          <w:szCs w:val="22"/>
        </w:rPr>
        <w:t>Sadik</w:t>
      </w:r>
      <w:proofErr w:type="spellEnd"/>
      <w:r w:rsidR="004F025B">
        <w:rPr>
          <w:rFonts w:asciiTheme="majorHAnsi" w:hAnsiTheme="majorHAnsi" w:cstheme="majorHAnsi"/>
          <w:sz w:val="22"/>
          <w:szCs w:val="22"/>
        </w:rPr>
        <w:t xml:space="preserve"> Al-Hassan, seconded by Ramesh</w:t>
      </w:r>
      <w:r w:rsidR="00AF481A">
        <w:rPr>
          <w:rFonts w:asciiTheme="majorHAnsi" w:hAnsiTheme="majorHAnsi" w:cstheme="majorHAnsi"/>
          <w:sz w:val="22"/>
          <w:szCs w:val="22"/>
        </w:rPr>
        <w:t xml:space="preserve"> Yadav</w:t>
      </w:r>
      <w:r w:rsidR="004F025B">
        <w:rPr>
          <w:rFonts w:asciiTheme="majorHAnsi" w:hAnsiTheme="majorHAnsi" w:cstheme="majorHAnsi"/>
          <w:sz w:val="22"/>
          <w:szCs w:val="22"/>
        </w:rPr>
        <w:t>.</w:t>
      </w:r>
    </w:p>
    <w:p w:rsidR="00A862B4" w:rsidRDefault="00A862B4" w:rsidP="00FB4749">
      <w:pPr>
        <w:rPr>
          <w:rFonts w:asciiTheme="majorHAnsi" w:hAnsiTheme="majorHAnsi" w:cstheme="majorHAnsi"/>
          <w:sz w:val="22"/>
          <w:szCs w:val="22"/>
        </w:rPr>
      </w:pPr>
    </w:p>
    <w:p w:rsidR="0095573E" w:rsidRDefault="0095573E" w:rsidP="00FB4749">
      <w:pPr>
        <w:rPr>
          <w:rFonts w:asciiTheme="majorHAnsi" w:hAnsiTheme="majorHAnsi" w:cstheme="majorHAnsi"/>
          <w:sz w:val="22"/>
          <w:szCs w:val="22"/>
        </w:rPr>
      </w:pPr>
      <w:r>
        <w:rPr>
          <w:rFonts w:asciiTheme="majorHAnsi" w:hAnsiTheme="majorHAnsi" w:cstheme="majorHAnsi"/>
          <w:sz w:val="22"/>
          <w:szCs w:val="22"/>
        </w:rPr>
        <w:t xml:space="preserve">Whole Committee: </w:t>
      </w:r>
      <w:r w:rsidR="00AE219C">
        <w:rPr>
          <w:rFonts w:asciiTheme="majorHAnsi" w:hAnsiTheme="majorHAnsi" w:cstheme="majorHAnsi"/>
          <w:sz w:val="22"/>
          <w:szCs w:val="22"/>
        </w:rPr>
        <w:t>Unanimous</w:t>
      </w:r>
    </w:p>
    <w:p w:rsidR="004F025B" w:rsidRDefault="004F025B" w:rsidP="00FB4749">
      <w:pPr>
        <w:rPr>
          <w:rFonts w:asciiTheme="majorHAnsi" w:hAnsiTheme="majorHAnsi" w:cstheme="majorHAnsi"/>
          <w:sz w:val="22"/>
          <w:szCs w:val="22"/>
        </w:rPr>
      </w:pPr>
    </w:p>
    <w:p w:rsidR="004F025B" w:rsidRDefault="004F025B" w:rsidP="00FB4749">
      <w:pPr>
        <w:rPr>
          <w:rFonts w:asciiTheme="majorHAnsi" w:hAnsiTheme="majorHAnsi" w:cstheme="majorHAnsi"/>
          <w:sz w:val="22"/>
          <w:szCs w:val="22"/>
        </w:rPr>
      </w:pPr>
      <w:r>
        <w:rPr>
          <w:rFonts w:asciiTheme="majorHAnsi" w:hAnsiTheme="majorHAnsi" w:cstheme="majorHAnsi"/>
          <w:sz w:val="22"/>
          <w:szCs w:val="22"/>
        </w:rPr>
        <w:t>Vote unanimous in favour of this</w:t>
      </w:r>
      <w:r w:rsidR="00AF481A">
        <w:rPr>
          <w:rFonts w:asciiTheme="majorHAnsi" w:hAnsiTheme="majorHAnsi" w:cstheme="majorHAnsi"/>
          <w:sz w:val="22"/>
          <w:szCs w:val="22"/>
        </w:rPr>
        <w:t>.</w:t>
      </w:r>
      <w:r>
        <w:rPr>
          <w:rFonts w:asciiTheme="majorHAnsi" w:hAnsiTheme="majorHAnsi" w:cstheme="majorHAnsi"/>
          <w:sz w:val="22"/>
          <w:szCs w:val="22"/>
        </w:rPr>
        <w:t xml:space="preserve"> </w:t>
      </w:r>
    </w:p>
    <w:p w:rsidR="00D52FB0" w:rsidRDefault="00D52FB0" w:rsidP="00FB4749">
      <w:pPr>
        <w:rPr>
          <w:rFonts w:asciiTheme="majorHAnsi" w:hAnsiTheme="majorHAnsi" w:cstheme="majorHAnsi"/>
          <w:sz w:val="22"/>
          <w:szCs w:val="22"/>
        </w:rPr>
      </w:pPr>
    </w:p>
    <w:p w:rsidR="00D52FB0" w:rsidRPr="002D7B8C" w:rsidRDefault="00D52FB0" w:rsidP="00D52FB0">
      <w:pPr>
        <w:rPr>
          <w:rFonts w:asciiTheme="majorHAnsi" w:hAnsiTheme="majorHAnsi" w:cstheme="majorHAnsi"/>
          <w:u w:val="single"/>
        </w:rPr>
      </w:pPr>
      <w:r w:rsidRPr="002D7B8C">
        <w:rPr>
          <w:rFonts w:asciiTheme="majorHAnsi" w:hAnsiTheme="majorHAnsi" w:cstheme="majorHAnsi"/>
          <w:u w:val="single"/>
        </w:rPr>
        <w:t>Pharm</w:t>
      </w:r>
      <w:r>
        <w:rPr>
          <w:rFonts w:asciiTheme="majorHAnsi" w:hAnsiTheme="majorHAnsi" w:cstheme="majorHAnsi"/>
          <w:u w:val="single"/>
        </w:rPr>
        <w:t>O</w:t>
      </w:r>
      <w:r w:rsidRPr="002D7B8C">
        <w:rPr>
          <w:rFonts w:asciiTheme="majorHAnsi" w:hAnsiTheme="majorHAnsi" w:cstheme="majorHAnsi"/>
          <w:u w:val="single"/>
        </w:rPr>
        <w:t xml:space="preserve">utcomes </w:t>
      </w:r>
      <w:r>
        <w:rPr>
          <w:rFonts w:asciiTheme="majorHAnsi" w:hAnsiTheme="majorHAnsi" w:cstheme="majorHAnsi"/>
          <w:u w:val="single"/>
        </w:rPr>
        <w:t xml:space="preserve">(PO) </w:t>
      </w:r>
      <w:r w:rsidRPr="002D7B8C">
        <w:rPr>
          <w:rFonts w:asciiTheme="majorHAnsi" w:hAnsiTheme="majorHAnsi" w:cstheme="majorHAnsi"/>
          <w:u w:val="single"/>
        </w:rPr>
        <w:t>Price Increase</w:t>
      </w:r>
    </w:p>
    <w:p w:rsidR="00D52FB0" w:rsidRPr="002D7B8C" w:rsidRDefault="00D52FB0" w:rsidP="00D52FB0">
      <w:pPr>
        <w:rPr>
          <w:rFonts w:asciiTheme="majorHAnsi" w:hAnsiTheme="majorHAnsi" w:cstheme="majorHAnsi"/>
          <w:u w:val="single"/>
        </w:rPr>
      </w:pPr>
    </w:p>
    <w:p w:rsidR="00D52FB0" w:rsidRPr="002D7B8C" w:rsidRDefault="00D52FB0" w:rsidP="00D52FB0">
      <w:pPr>
        <w:rPr>
          <w:rFonts w:asciiTheme="majorHAnsi" w:hAnsiTheme="majorHAnsi" w:cstheme="majorHAnsi"/>
          <w:sz w:val="22"/>
          <w:szCs w:val="22"/>
        </w:rPr>
      </w:pPr>
      <w:r>
        <w:rPr>
          <w:rFonts w:asciiTheme="majorHAnsi" w:hAnsiTheme="majorHAnsi" w:cstheme="majorHAnsi"/>
          <w:sz w:val="22"/>
          <w:szCs w:val="22"/>
        </w:rPr>
        <w:t>PO have increased their costs by 4.3% in line with dealing with GDPR. There will be a second price increase of 4.3% next year</w:t>
      </w:r>
      <w:r w:rsidR="00A119B7">
        <w:rPr>
          <w:rFonts w:asciiTheme="majorHAnsi" w:hAnsiTheme="majorHAnsi" w:cstheme="majorHAnsi"/>
          <w:sz w:val="22"/>
          <w:szCs w:val="22"/>
        </w:rPr>
        <w:t>. After discussion the committee</w:t>
      </w:r>
      <w:r>
        <w:rPr>
          <w:rFonts w:asciiTheme="majorHAnsi" w:hAnsiTheme="majorHAnsi" w:cstheme="majorHAnsi"/>
          <w:sz w:val="22"/>
          <w:szCs w:val="22"/>
        </w:rPr>
        <w:t xml:space="preserve"> agreed to the price increase to </w:t>
      </w:r>
      <w:r w:rsidR="002E2848">
        <w:rPr>
          <w:rFonts w:asciiTheme="majorHAnsi" w:hAnsiTheme="majorHAnsi" w:cstheme="majorHAnsi"/>
          <w:sz w:val="22"/>
          <w:szCs w:val="22"/>
        </w:rPr>
        <w:t>commissioners</w:t>
      </w:r>
      <w:r>
        <w:rPr>
          <w:rFonts w:asciiTheme="majorHAnsi" w:hAnsiTheme="majorHAnsi" w:cstheme="majorHAnsi"/>
          <w:sz w:val="22"/>
          <w:szCs w:val="22"/>
        </w:rPr>
        <w:t xml:space="preserve">. </w:t>
      </w:r>
    </w:p>
    <w:p w:rsidR="00793381" w:rsidRPr="002D7B8C" w:rsidRDefault="00793381" w:rsidP="00FB4749">
      <w:pPr>
        <w:rPr>
          <w:rFonts w:asciiTheme="majorHAnsi" w:hAnsiTheme="majorHAnsi" w:cstheme="majorHAnsi"/>
          <w:u w:val="single"/>
        </w:rPr>
      </w:pPr>
    </w:p>
    <w:p w:rsidR="00793381" w:rsidRPr="002D7B8C" w:rsidRDefault="00793381" w:rsidP="00FB4749">
      <w:pPr>
        <w:rPr>
          <w:rFonts w:asciiTheme="majorHAnsi" w:hAnsiTheme="majorHAnsi" w:cstheme="majorHAnsi"/>
          <w:u w:val="single"/>
        </w:rPr>
      </w:pPr>
      <w:r w:rsidRPr="002D7B8C">
        <w:rPr>
          <w:rFonts w:asciiTheme="majorHAnsi" w:hAnsiTheme="majorHAnsi" w:cstheme="majorHAnsi"/>
          <w:u w:val="single"/>
        </w:rPr>
        <w:t>Strategic Plan Work Plan Sign Off</w:t>
      </w:r>
    </w:p>
    <w:p w:rsidR="00793381" w:rsidRPr="002D7B8C" w:rsidRDefault="00793381" w:rsidP="00FB4749">
      <w:pPr>
        <w:rPr>
          <w:rFonts w:asciiTheme="majorHAnsi" w:hAnsiTheme="majorHAnsi" w:cstheme="majorHAnsi"/>
          <w:u w:val="single"/>
        </w:rPr>
      </w:pPr>
    </w:p>
    <w:p w:rsidR="00C53F82" w:rsidRDefault="008B5E8B" w:rsidP="00FB4749">
      <w:pPr>
        <w:rPr>
          <w:rFonts w:asciiTheme="majorHAnsi" w:hAnsiTheme="majorHAnsi" w:cstheme="majorHAnsi"/>
          <w:sz w:val="22"/>
          <w:szCs w:val="22"/>
        </w:rPr>
      </w:pPr>
      <w:r>
        <w:rPr>
          <w:rFonts w:asciiTheme="majorHAnsi" w:hAnsiTheme="majorHAnsi" w:cstheme="majorHAnsi"/>
          <w:sz w:val="22"/>
          <w:szCs w:val="22"/>
        </w:rPr>
        <w:t xml:space="preserve">A copy of the strategic plan has been passed around to the committee. Richard went through the action plan to show what actions need to be completed to achieve the plan. </w:t>
      </w:r>
    </w:p>
    <w:p w:rsidR="00E21D54" w:rsidRPr="002D7B8C" w:rsidRDefault="00E21D54" w:rsidP="00FB4749">
      <w:pPr>
        <w:rPr>
          <w:rFonts w:asciiTheme="majorHAnsi" w:hAnsiTheme="majorHAnsi" w:cstheme="majorHAnsi"/>
          <w:sz w:val="22"/>
          <w:szCs w:val="22"/>
        </w:rPr>
      </w:pPr>
    </w:p>
    <w:p w:rsidR="00793381" w:rsidRPr="002D7B8C" w:rsidRDefault="00793381" w:rsidP="00FB4749">
      <w:pPr>
        <w:rPr>
          <w:rFonts w:asciiTheme="majorHAnsi" w:hAnsiTheme="majorHAnsi" w:cstheme="majorHAnsi"/>
          <w:u w:val="single"/>
        </w:rPr>
      </w:pPr>
      <w:r w:rsidRPr="002D7B8C">
        <w:rPr>
          <w:rFonts w:asciiTheme="majorHAnsi" w:hAnsiTheme="majorHAnsi" w:cstheme="majorHAnsi"/>
          <w:u w:val="single"/>
        </w:rPr>
        <w:t>Chief Officers Update</w:t>
      </w:r>
    </w:p>
    <w:p w:rsidR="00C53F82" w:rsidRPr="002D7B8C" w:rsidRDefault="00C53F82" w:rsidP="00FB4749">
      <w:pPr>
        <w:rPr>
          <w:rFonts w:asciiTheme="majorHAnsi" w:hAnsiTheme="majorHAnsi" w:cstheme="majorHAnsi"/>
          <w:u w:val="single"/>
        </w:rPr>
      </w:pPr>
    </w:p>
    <w:p w:rsidR="007237E9" w:rsidRDefault="001F0C69" w:rsidP="00FB4749">
      <w:pPr>
        <w:rPr>
          <w:rFonts w:asciiTheme="majorHAnsi" w:hAnsiTheme="majorHAnsi" w:cstheme="majorHAnsi"/>
          <w:sz w:val="22"/>
          <w:szCs w:val="22"/>
        </w:rPr>
      </w:pPr>
      <w:r>
        <w:rPr>
          <w:rFonts w:asciiTheme="majorHAnsi" w:hAnsiTheme="majorHAnsi" w:cstheme="majorHAnsi"/>
          <w:sz w:val="22"/>
          <w:szCs w:val="22"/>
        </w:rPr>
        <w:t xml:space="preserve">Richard provided a </w:t>
      </w:r>
      <w:proofErr w:type="gramStart"/>
      <w:r>
        <w:rPr>
          <w:rFonts w:asciiTheme="majorHAnsi" w:hAnsiTheme="majorHAnsi" w:cstheme="majorHAnsi"/>
          <w:sz w:val="22"/>
          <w:szCs w:val="22"/>
        </w:rPr>
        <w:t>6 month</w:t>
      </w:r>
      <w:proofErr w:type="gramEnd"/>
      <w:r>
        <w:rPr>
          <w:rFonts w:asciiTheme="majorHAnsi" w:hAnsiTheme="majorHAnsi" w:cstheme="majorHAnsi"/>
          <w:sz w:val="22"/>
          <w:szCs w:val="22"/>
        </w:rPr>
        <w:t xml:space="preserve"> update on his activity.</w:t>
      </w:r>
    </w:p>
    <w:p w:rsidR="00C53F82" w:rsidRPr="002D7B8C" w:rsidRDefault="00C53F82" w:rsidP="00FB4749">
      <w:pPr>
        <w:rPr>
          <w:rFonts w:asciiTheme="majorHAnsi" w:hAnsiTheme="majorHAnsi" w:cstheme="majorHAnsi"/>
          <w:u w:val="single"/>
        </w:rPr>
      </w:pPr>
    </w:p>
    <w:p w:rsidR="00793381" w:rsidRPr="002D7B8C" w:rsidRDefault="00793381" w:rsidP="00FB4749">
      <w:pPr>
        <w:rPr>
          <w:rFonts w:asciiTheme="majorHAnsi" w:hAnsiTheme="majorHAnsi" w:cstheme="majorHAnsi"/>
          <w:u w:val="single"/>
        </w:rPr>
      </w:pPr>
      <w:r w:rsidRPr="002D7B8C">
        <w:rPr>
          <w:rFonts w:asciiTheme="majorHAnsi" w:hAnsiTheme="majorHAnsi" w:cstheme="majorHAnsi"/>
          <w:u w:val="single"/>
        </w:rPr>
        <w:t>Pharmacy Support Update</w:t>
      </w:r>
    </w:p>
    <w:p w:rsidR="00C53F82" w:rsidRPr="002D7B8C" w:rsidRDefault="00C53F82" w:rsidP="00FB4749">
      <w:pPr>
        <w:rPr>
          <w:rFonts w:asciiTheme="majorHAnsi" w:hAnsiTheme="majorHAnsi" w:cstheme="majorHAnsi"/>
          <w:u w:val="single"/>
        </w:rPr>
      </w:pPr>
    </w:p>
    <w:p w:rsidR="00793381" w:rsidRPr="00D40B9B" w:rsidRDefault="00D40B9B" w:rsidP="00FB4749">
      <w:pPr>
        <w:rPr>
          <w:rFonts w:asciiTheme="majorHAnsi" w:eastAsia="Times New Roman" w:hAnsiTheme="majorHAnsi" w:cstheme="majorHAnsi"/>
          <w:sz w:val="22"/>
          <w:szCs w:val="22"/>
        </w:rPr>
      </w:pPr>
      <w:r w:rsidRPr="00D40B9B">
        <w:rPr>
          <w:rFonts w:asciiTheme="majorHAnsi" w:eastAsia="Times New Roman" w:hAnsiTheme="majorHAnsi" w:cstheme="majorHAnsi"/>
          <w:color w:val="000000"/>
          <w:sz w:val="22"/>
          <w:szCs w:val="22"/>
        </w:rPr>
        <w:t>Contractors are starting to review delivery, MDS and nursing home services and considering charging or assessing supply. Contractors are starting to use DDA assessments more frequently for new and existing patients using MDS. Interest expressed for starting private services such as travel and private PGDs. More independents are yet to be contacted, aim is to meet the rest in the next month.</w:t>
      </w:r>
    </w:p>
    <w:p w:rsidR="0013650C" w:rsidRDefault="0013650C" w:rsidP="00FB4749">
      <w:pPr>
        <w:rPr>
          <w:rFonts w:asciiTheme="majorHAnsi" w:hAnsiTheme="majorHAnsi" w:cstheme="majorHAnsi"/>
          <w:u w:val="single"/>
        </w:rPr>
      </w:pPr>
    </w:p>
    <w:p w:rsidR="00793381" w:rsidRPr="002D7B8C" w:rsidRDefault="00793381" w:rsidP="00FB4749">
      <w:pPr>
        <w:rPr>
          <w:rFonts w:asciiTheme="majorHAnsi" w:hAnsiTheme="majorHAnsi" w:cstheme="majorHAnsi"/>
          <w:u w:val="single"/>
        </w:rPr>
      </w:pPr>
      <w:r w:rsidRPr="002D7B8C">
        <w:rPr>
          <w:rFonts w:asciiTheme="majorHAnsi" w:hAnsiTheme="majorHAnsi" w:cstheme="majorHAnsi"/>
          <w:u w:val="single"/>
        </w:rPr>
        <w:t>Implementation Manager Update</w:t>
      </w:r>
    </w:p>
    <w:p w:rsidR="00793381" w:rsidRPr="002D7B8C" w:rsidRDefault="00793381" w:rsidP="00FB4749">
      <w:pPr>
        <w:rPr>
          <w:rFonts w:asciiTheme="majorHAnsi" w:hAnsiTheme="majorHAnsi" w:cstheme="majorHAnsi"/>
          <w:u w:val="single"/>
        </w:rPr>
      </w:pPr>
    </w:p>
    <w:p w:rsidR="00D40B9B" w:rsidRPr="00D40B9B" w:rsidRDefault="00D40B9B" w:rsidP="00D40B9B">
      <w:pPr>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rPr>
        <w:t>T</w:t>
      </w:r>
      <w:r w:rsidRPr="00D40B9B">
        <w:rPr>
          <w:rFonts w:asciiTheme="majorHAnsi" w:eastAsia="Times New Roman" w:hAnsiTheme="majorHAnsi" w:cstheme="majorHAnsi"/>
          <w:color w:val="000000"/>
          <w:sz w:val="22"/>
          <w:szCs w:val="22"/>
        </w:rPr>
        <w:t xml:space="preserve">raining to become MECC trainer </w:t>
      </w:r>
      <w:r>
        <w:rPr>
          <w:rFonts w:asciiTheme="majorHAnsi" w:eastAsia="Times New Roman" w:hAnsiTheme="majorHAnsi" w:cstheme="majorHAnsi"/>
          <w:color w:val="000000"/>
          <w:sz w:val="22"/>
          <w:szCs w:val="22"/>
        </w:rPr>
        <w:t xml:space="preserve">is </w:t>
      </w:r>
      <w:r w:rsidRPr="00D40B9B">
        <w:rPr>
          <w:rFonts w:asciiTheme="majorHAnsi" w:eastAsia="Times New Roman" w:hAnsiTheme="majorHAnsi" w:cstheme="majorHAnsi"/>
          <w:color w:val="000000"/>
          <w:sz w:val="22"/>
          <w:szCs w:val="22"/>
        </w:rPr>
        <w:t>complete. Video and e-learning to be produced for MECC training. Potential to run short MECC training between Avon LPC and LMC. Proposal written to see if a project could be run to create ‘dementia pharmacies’.</w:t>
      </w:r>
    </w:p>
    <w:p w:rsidR="00C53F82" w:rsidRPr="00D40B9B" w:rsidRDefault="00C53F82" w:rsidP="00FB4749">
      <w:pPr>
        <w:rPr>
          <w:rFonts w:asciiTheme="majorHAnsi" w:hAnsiTheme="majorHAnsi" w:cstheme="majorHAnsi"/>
          <w:sz w:val="22"/>
          <w:szCs w:val="22"/>
        </w:rPr>
      </w:pPr>
    </w:p>
    <w:p w:rsidR="00D40B9B" w:rsidRPr="00D40B9B" w:rsidRDefault="00D40B9B" w:rsidP="00D40B9B">
      <w:pPr>
        <w:rPr>
          <w:rFonts w:asciiTheme="majorHAnsi" w:eastAsia="Times New Roman" w:hAnsiTheme="majorHAnsi" w:cstheme="majorHAnsi"/>
          <w:sz w:val="22"/>
          <w:szCs w:val="22"/>
        </w:rPr>
      </w:pPr>
      <w:r w:rsidRPr="00D40B9B">
        <w:rPr>
          <w:rFonts w:asciiTheme="majorHAnsi" w:eastAsia="Times New Roman" w:hAnsiTheme="majorHAnsi" w:cstheme="majorHAnsi"/>
          <w:color w:val="000000"/>
          <w:sz w:val="22"/>
          <w:szCs w:val="22"/>
        </w:rPr>
        <w:t>Committee watched PSNC video ‘Future of pharmacy animation’.</w:t>
      </w:r>
    </w:p>
    <w:p w:rsidR="00D40B9B" w:rsidRPr="002D7B8C" w:rsidRDefault="00D40B9B" w:rsidP="00FB4749">
      <w:pPr>
        <w:rPr>
          <w:rFonts w:asciiTheme="majorHAnsi" w:hAnsiTheme="majorHAnsi" w:cstheme="majorHAnsi"/>
          <w:sz w:val="22"/>
          <w:szCs w:val="22"/>
        </w:rPr>
      </w:pPr>
    </w:p>
    <w:p w:rsidR="00C53F82" w:rsidRPr="002D7B8C" w:rsidRDefault="00C53F82" w:rsidP="00FB4749">
      <w:pPr>
        <w:rPr>
          <w:rFonts w:asciiTheme="majorHAnsi" w:hAnsiTheme="majorHAnsi" w:cstheme="majorHAnsi"/>
          <w:u w:val="single"/>
        </w:rPr>
      </w:pPr>
    </w:p>
    <w:p w:rsidR="00793381" w:rsidRPr="002D7B8C" w:rsidRDefault="00793381" w:rsidP="00FB4749">
      <w:pPr>
        <w:rPr>
          <w:rFonts w:asciiTheme="majorHAnsi" w:hAnsiTheme="majorHAnsi" w:cstheme="majorHAnsi"/>
          <w:u w:val="single"/>
        </w:rPr>
      </w:pPr>
      <w:r w:rsidRPr="002D7B8C">
        <w:rPr>
          <w:rFonts w:asciiTheme="majorHAnsi" w:hAnsiTheme="majorHAnsi" w:cstheme="majorHAnsi"/>
          <w:u w:val="single"/>
        </w:rPr>
        <w:t>Primary Care Relationship Update</w:t>
      </w:r>
    </w:p>
    <w:p w:rsidR="00793381" w:rsidRPr="002D7B8C" w:rsidRDefault="00793381" w:rsidP="00FB4749">
      <w:pPr>
        <w:rPr>
          <w:rFonts w:asciiTheme="majorHAnsi" w:hAnsiTheme="majorHAnsi" w:cstheme="majorHAnsi"/>
          <w:u w:val="single"/>
        </w:rPr>
      </w:pPr>
    </w:p>
    <w:p w:rsidR="00D40B9B" w:rsidRDefault="00D40B9B" w:rsidP="00D40B9B">
      <w:pPr>
        <w:rPr>
          <w:rFonts w:asciiTheme="majorHAnsi" w:hAnsiTheme="majorHAnsi" w:cstheme="majorHAnsi"/>
          <w:sz w:val="22"/>
          <w:szCs w:val="22"/>
        </w:rPr>
      </w:pPr>
      <w:r>
        <w:rPr>
          <w:rFonts w:asciiTheme="majorHAnsi" w:hAnsiTheme="majorHAnsi" w:cstheme="majorHAnsi"/>
          <w:sz w:val="22"/>
          <w:szCs w:val="22"/>
        </w:rPr>
        <w:t xml:space="preserve">Barbara has received Expressions of Interests from 28 pharmacies across Avon, which was a great response. Barbara has now had her first meeting with a pharmacy and a GP surgery, good positive experience. Came away with 12 actions, will meet again in 3 months. </w:t>
      </w:r>
    </w:p>
    <w:p w:rsidR="00D40B9B" w:rsidRDefault="00D40B9B" w:rsidP="00D40B9B">
      <w:pPr>
        <w:rPr>
          <w:rFonts w:asciiTheme="majorHAnsi" w:hAnsiTheme="majorHAnsi" w:cstheme="majorHAnsi"/>
          <w:sz w:val="22"/>
          <w:szCs w:val="22"/>
        </w:rPr>
      </w:pPr>
      <w:r>
        <w:rPr>
          <w:rFonts w:asciiTheme="majorHAnsi" w:hAnsiTheme="majorHAnsi" w:cstheme="majorHAnsi"/>
          <w:sz w:val="22"/>
          <w:szCs w:val="22"/>
        </w:rPr>
        <w:t>The use of faxes has been discussed and that they are a breach on GDPR and to not use this method of communication.</w:t>
      </w:r>
    </w:p>
    <w:p w:rsidR="00D40B9B" w:rsidRDefault="00D40B9B" w:rsidP="00D40B9B">
      <w:pPr>
        <w:rPr>
          <w:rFonts w:asciiTheme="majorHAnsi" w:hAnsiTheme="majorHAnsi" w:cstheme="majorHAnsi"/>
          <w:sz w:val="22"/>
          <w:szCs w:val="22"/>
        </w:rPr>
      </w:pPr>
      <w:r>
        <w:rPr>
          <w:rFonts w:asciiTheme="majorHAnsi" w:hAnsiTheme="majorHAnsi" w:cstheme="majorHAnsi"/>
          <w:sz w:val="22"/>
          <w:szCs w:val="22"/>
        </w:rPr>
        <w:t>Staff swaps was agreed to allow the staff to experience the other role. This first meeting was a good experience.</w:t>
      </w:r>
    </w:p>
    <w:p w:rsidR="00C53F82" w:rsidRPr="002D7B8C" w:rsidRDefault="00D40B9B" w:rsidP="00FB4749">
      <w:pPr>
        <w:rPr>
          <w:rFonts w:asciiTheme="majorHAnsi" w:hAnsiTheme="majorHAnsi" w:cstheme="majorHAnsi"/>
          <w:sz w:val="22"/>
          <w:szCs w:val="22"/>
        </w:rPr>
      </w:pPr>
      <w:r>
        <w:rPr>
          <w:rFonts w:asciiTheme="majorHAnsi" w:hAnsiTheme="majorHAnsi" w:cstheme="majorHAnsi"/>
          <w:sz w:val="22"/>
          <w:szCs w:val="22"/>
        </w:rPr>
        <w:t>Practi</w:t>
      </w:r>
      <w:r w:rsidR="002E2848">
        <w:rPr>
          <w:rFonts w:asciiTheme="majorHAnsi" w:hAnsiTheme="majorHAnsi" w:cstheme="majorHAnsi"/>
          <w:sz w:val="22"/>
          <w:szCs w:val="22"/>
        </w:rPr>
        <w:t>c</w:t>
      </w:r>
      <w:bookmarkStart w:id="0" w:name="_GoBack"/>
      <w:bookmarkEnd w:id="0"/>
      <w:r>
        <w:rPr>
          <w:rFonts w:asciiTheme="majorHAnsi" w:hAnsiTheme="majorHAnsi" w:cstheme="majorHAnsi"/>
          <w:sz w:val="22"/>
          <w:szCs w:val="22"/>
        </w:rPr>
        <w:t>e managers have been supportive and open to the meetings.</w:t>
      </w:r>
    </w:p>
    <w:p w:rsidR="00C53F82" w:rsidRPr="002D7B8C" w:rsidRDefault="00C53F82" w:rsidP="00FB4749">
      <w:pPr>
        <w:rPr>
          <w:rFonts w:asciiTheme="majorHAnsi" w:hAnsiTheme="majorHAnsi" w:cstheme="majorHAnsi"/>
          <w:u w:val="single"/>
        </w:rPr>
      </w:pPr>
    </w:p>
    <w:p w:rsidR="00793381" w:rsidRPr="002D7B8C" w:rsidRDefault="00793381" w:rsidP="00FB4749">
      <w:pPr>
        <w:rPr>
          <w:rFonts w:asciiTheme="majorHAnsi" w:hAnsiTheme="majorHAnsi" w:cstheme="majorHAnsi"/>
          <w:u w:val="single"/>
        </w:rPr>
      </w:pPr>
      <w:r w:rsidRPr="002D7B8C">
        <w:rPr>
          <w:rFonts w:asciiTheme="majorHAnsi" w:hAnsiTheme="majorHAnsi" w:cstheme="majorHAnsi"/>
          <w:u w:val="single"/>
        </w:rPr>
        <w:t>Annual Conference</w:t>
      </w:r>
    </w:p>
    <w:p w:rsidR="00C53F82" w:rsidRPr="00D40B9B" w:rsidRDefault="00C53F82" w:rsidP="00FB4749">
      <w:pPr>
        <w:rPr>
          <w:rFonts w:asciiTheme="majorHAnsi" w:hAnsiTheme="majorHAnsi" w:cstheme="majorHAnsi"/>
          <w:sz w:val="22"/>
          <w:szCs w:val="22"/>
          <w:u w:val="single"/>
        </w:rPr>
      </w:pPr>
    </w:p>
    <w:p w:rsidR="00C53F82" w:rsidRPr="00D40B9B" w:rsidRDefault="00D40B9B" w:rsidP="00FB4749">
      <w:pPr>
        <w:rPr>
          <w:rFonts w:asciiTheme="majorHAnsi" w:eastAsia="Times New Roman" w:hAnsiTheme="majorHAnsi" w:cstheme="majorHAnsi"/>
          <w:sz w:val="22"/>
          <w:szCs w:val="22"/>
        </w:rPr>
      </w:pPr>
      <w:r w:rsidRPr="00D40B9B">
        <w:rPr>
          <w:rFonts w:asciiTheme="majorHAnsi" w:eastAsia="Times New Roman" w:hAnsiTheme="majorHAnsi" w:cstheme="majorHAnsi"/>
          <w:color w:val="000000"/>
          <w:sz w:val="22"/>
          <w:szCs w:val="22"/>
        </w:rPr>
        <w:t>Proposal to use video clip of ‘good stories’ from interviewed contractors and potentially use the PSNC animation. Discussion around who should be invited to speak at the conference - Simon Dukes, Ed Waller and current pharmacy minister to be considered. Q&amp;A and awards to remain on conference agenda. Media could be used to show video clips from speakers who cannot attend. CCG board members, practice managers and those involved in locality meetings to be invited. Suggestion to change format of evening and question whether key note speaker is required? RB to contact Ed Waller to see if he is available to attend as speaker.</w:t>
      </w:r>
    </w:p>
    <w:p w:rsidR="00793381" w:rsidRPr="002D7B8C" w:rsidRDefault="00793381" w:rsidP="00FB4749">
      <w:pPr>
        <w:rPr>
          <w:rFonts w:asciiTheme="majorHAnsi" w:hAnsiTheme="majorHAnsi" w:cstheme="majorHAnsi"/>
          <w:u w:val="single"/>
        </w:rPr>
      </w:pPr>
    </w:p>
    <w:p w:rsidR="00793381" w:rsidRPr="002D7B8C" w:rsidRDefault="00793381" w:rsidP="00FB4749">
      <w:pPr>
        <w:rPr>
          <w:rFonts w:asciiTheme="majorHAnsi" w:hAnsiTheme="majorHAnsi" w:cstheme="majorHAnsi"/>
          <w:u w:val="single"/>
        </w:rPr>
      </w:pPr>
      <w:r w:rsidRPr="002D7B8C">
        <w:rPr>
          <w:rFonts w:asciiTheme="majorHAnsi" w:hAnsiTheme="majorHAnsi" w:cstheme="majorHAnsi"/>
          <w:u w:val="single"/>
        </w:rPr>
        <w:t>AOB</w:t>
      </w:r>
    </w:p>
    <w:p w:rsidR="003E485A" w:rsidRPr="00D40B9B" w:rsidRDefault="003E485A">
      <w:pPr>
        <w:rPr>
          <w:rFonts w:asciiTheme="majorHAnsi" w:hAnsiTheme="majorHAnsi" w:cstheme="majorHAnsi"/>
          <w:sz w:val="22"/>
          <w:szCs w:val="22"/>
        </w:rPr>
      </w:pPr>
    </w:p>
    <w:p w:rsidR="00D40B9B" w:rsidRPr="00D40B9B" w:rsidRDefault="00D40B9B" w:rsidP="00D40B9B">
      <w:pPr>
        <w:rPr>
          <w:rFonts w:asciiTheme="majorHAnsi" w:eastAsia="Times New Roman" w:hAnsiTheme="majorHAnsi" w:cstheme="majorHAnsi"/>
          <w:sz w:val="22"/>
          <w:szCs w:val="22"/>
        </w:rPr>
      </w:pPr>
      <w:proofErr w:type="spellStart"/>
      <w:r w:rsidRPr="00D40B9B">
        <w:rPr>
          <w:rFonts w:asciiTheme="majorHAnsi" w:eastAsia="Times New Roman" w:hAnsiTheme="majorHAnsi" w:cstheme="majorHAnsi"/>
          <w:color w:val="000000"/>
          <w:sz w:val="22"/>
          <w:szCs w:val="22"/>
        </w:rPr>
        <w:t>Sadik</w:t>
      </w:r>
      <w:proofErr w:type="spellEnd"/>
      <w:r w:rsidRPr="00D40B9B">
        <w:rPr>
          <w:rFonts w:asciiTheme="majorHAnsi" w:eastAsia="Times New Roman" w:hAnsiTheme="majorHAnsi" w:cstheme="majorHAnsi"/>
          <w:color w:val="000000"/>
          <w:sz w:val="22"/>
          <w:szCs w:val="22"/>
        </w:rPr>
        <w:t xml:space="preserve"> has asked for committee members to retweet Avon LPC posts and to highlight good news stories which could be posted in the weekly bulletin. Suggestion to develop the idea of having a live twitter wall at the conference. </w:t>
      </w:r>
    </w:p>
    <w:p w:rsidR="00C53F82" w:rsidRPr="00D40B9B" w:rsidRDefault="00C53F82">
      <w:pPr>
        <w:rPr>
          <w:rFonts w:asciiTheme="majorHAnsi" w:hAnsiTheme="majorHAnsi" w:cstheme="majorHAnsi"/>
          <w:sz w:val="22"/>
          <w:szCs w:val="22"/>
        </w:rPr>
      </w:pPr>
    </w:p>
    <w:sectPr w:rsidR="00C53F82" w:rsidRPr="00D40B9B"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172" w:rsidRDefault="00A53172" w:rsidP="0015268C">
      <w:r>
        <w:separator/>
      </w:r>
    </w:p>
  </w:endnote>
  <w:endnote w:type="continuationSeparator" w:id="0">
    <w:p w:rsidR="00A53172" w:rsidRDefault="00A53172"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8C" w:rsidRDefault="0015268C">
    <w:pPr>
      <w:pStyle w:val="Footer"/>
    </w:pPr>
    <w:r>
      <w:rPr>
        <w:noProof/>
        <w:lang w:eastAsia="en-GB"/>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172" w:rsidRDefault="00A53172" w:rsidP="0015268C">
      <w:r>
        <w:separator/>
      </w:r>
    </w:p>
  </w:footnote>
  <w:footnote w:type="continuationSeparator" w:id="0">
    <w:p w:rsidR="00A53172" w:rsidRDefault="00A53172"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8C" w:rsidRDefault="00A53172">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8C" w:rsidRDefault="0015268C" w:rsidP="0015268C">
    <w:pPr>
      <w:pStyle w:val="Header"/>
      <w:jc w:val="center"/>
    </w:pPr>
    <w:r>
      <w:rPr>
        <w:noProof/>
        <w:lang w:eastAsia="en-GB"/>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F67"/>
    <w:rsid w:val="00006BEA"/>
    <w:rsid w:val="00020E45"/>
    <w:rsid w:val="000D6F67"/>
    <w:rsid w:val="00121095"/>
    <w:rsid w:val="0013650C"/>
    <w:rsid w:val="001452C8"/>
    <w:rsid w:val="001521F4"/>
    <w:rsid w:val="0015268C"/>
    <w:rsid w:val="001F0C69"/>
    <w:rsid w:val="0022252E"/>
    <w:rsid w:val="002D7B8C"/>
    <w:rsid w:val="002E2848"/>
    <w:rsid w:val="00324AF6"/>
    <w:rsid w:val="003E485A"/>
    <w:rsid w:val="004953A3"/>
    <w:rsid w:val="004F025B"/>
    <w:rsid w:val="0051395E"/>
    <w:rsid w:val="005E1816"/>
    <w:rsid w:val="00646867"/>
    <w:rsid w:val="006C14A6"/>
    <w:rsid w:val="006E32AB"/>
    <w:rsid w:val="007237E9"/>
    <w:rsid w:val="00793381"/>
    <w:rsid w:val="007C6AED"/>
    <w:rsid w:val="007E18A7"/>
    <w:rsid w:val="008576D7"/>
    <w:rsid w:val="008A5FF5"/>
    <w:rsid w:val="008B5E8B"/>
    <w:rsid w:val="0095573E"/>
    <w:rsid w:val="009B6016"/>
    <w:rsid w:val="009C0DD7"/>
    <w:rsid w:val="009F04CE"/>
    <w:rsid w:val="00A119B7"/>
    <w:rsid w:val="00A53172"/>
    <w:rsid w:val="00A862B4"/>
    <w:rsid w:val="00AD16C9"/>
    <w:rsid w:val="00AE1CAD"/>
    <w:rsid w:val="00AE219C"/>
    <w:rsid w:val="00AF481A"/>
    <w:rsid w:val="00B005D0"/>
    <w:rsid w:val="00B01734"/>
    <w:rsid w:val="00BE4BC6"/>
    <w:rsid w:val="00C53F82"/>
    <w:rsid w:val="00D40B9B"/>
    <w:rsid w:val="00D52FB0"/>
    <w:rsid w:val="00E21D54"/>
    <w:rsid w:val="00E627E9"/>
    <w:rsid w:val="00E86611"/>
    <w:rsid w:val="00EE30D3"/>
    <w:rsid w:val="00EF1FA0"/>
    <w:rsid w:val="00FB4749"/>
    <w:rsid w:val="00FE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3764">
      <w:bodyDiv w:val="1"/>
      <w:marLeft w:val="0"/>
      <w:marRight w:val="0"/>
      <w:marTop w:val="0"/>
      <w:marBottom w:val="0"/>
      <w:divBdr>
        <w:top w:val="none" w:sz="0" w:space="0" w:color="auto"/>
        <w:left w:val="none" w:sz="0" w:space="0" w:color="auto"/>
        <w:bottom w:val="none" w:sz="0" w:space="0" w:color="auto"/>
        <w:right w:val="none" w:sz="0" w:space="0" w:color="auto"/>
      </w:divBdr>
    </w:div>
    <w:div w:id="503403031">
      <w:bodyDiv w:val="1"/>
      <w:marLeft w:val="0"/>
      <w:marRight w:val="0"/>
      <w:marTop w:val="0"/>
      <w:marBottom w:val="0"/>
      <w:divBdr>
        <w:top w:val="none" w:sz="0" w:space="0" w:color="auto"/>
        <w:left w:val="none" w:sz="0" w:space="0" w:color="auto"/>
        <w:bottom w:val="none" w:sz="0" w:space="0" w:color="auto"/>
        <w:right w:val="none" w:sz="0" w:space="0" w:color="auto"/>
      </w:divBdr>
    </w:div>
    <w:div w:id="977102997">
      <w:bodyDiv w:val="1"/>
      <w:marLeft w:val="0"/>
      <w:marRight w:val="0"/>
      <w:marTop w:val="0"/>
      <w:marBottom w:val="0"/>
      <w:divBdr>
        <w:top w:val="none" w:sz="0" w:space="0" w:color="auto"/>
        <w:left w:val="none" w:sz="0" w:space="0" w:color="auto"/>
        <w:bottom w:val="none" w:sz="0" w:space="0" w:color="auto"/>
        <w:right w:val="none" w:sz="0" w:space="0" w:color="auto"/>
      </w:divBdr>
    </w:div>
    <w:div w:id="1456144484">
      <w:bodyDiv w:val="1"/>
      <w:marLeft w:val="0"/>
      <w:marRight w:val="0"/>
      <w:marTop w:val="0"/>
      <w:marBottom w:val="0"/>
      <w:divBdr>
        <w:top w:val="none" w:sz="0" w:space="0" w:color="auto"/>
        <w:left w:val="none" w:sz="0" w:space="0" w:color="auto"/>
        <w:bottom w:val="none" w:sz="0" w:space="0" w:color="auto"/>
        <w:right w:val="none" w:sz="0" w:space="0" w:color="auto"/>
      </w:divBdr>
    </w:div>
    <w:div w:id="2013407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0F1D2F"/>
    <w:rsid w:val="00233BC2"/>
    <w:rsid w:val="003F0B8C"/>
    <w:rsid w:val="0059113C"/>
    <w:rsid w:val="00744864"/>
    <w:rsid w:val="008161A8"/>
    <w:rsid w:val="008F2DC0"/>
    <w:rsid w:val="00912A5C"/>
    <w:rsid w:val="00975087"/>
    <w:rsid w:val="00C10F1C"/>
    <w:rsid w:val="00CA3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08B2-3809-460A-9BDB-6E86A4AA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Ahmed Tanzil</cp:lastModifiedBy>
  <cp:revision>2</cp:revision>
  <cp:lastPrinted>2017-09-26T09:06:00Z</cp:lastPrinted>
  <dcterms:created xsi:type="dcterms:W3CDTF">2019-06-12T08:41:00Z</dcterms:created>
  <dcterms:modified xsi:type="dcterms:W3CDTF">2019-06-12T08:41:00Z</dcterms:modified>
</cp:coreProperties>
</file>