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06E5" w14:textId="15A99736" w:rsidR="00FB4749" w:rsidRDefault="00FB4749" w:rsidP="00FB4749">
      <w:pPr>
        <w:jc w:val="center"/>
        <w:rPr>
          <w:rFonts w:cs="Arial"/>
          <w:b/>
          <w:sz w:val="28"/>
          <w:szCs w:val="28"/>
          <w:u w:val="single"/>
        </w:rPr>
      </w:pPr>
      <w:bookmarkStart w:id="0" w:name="_GoBack"/>
      <w:bookmarkEnd w:id="0"/>
      <w:r w:rsidRPr="00CC70B3">
        <w:rPr>
          <w:rFonts w:cs="Arial"/>
          <w:b/>
          <w:sz w:val="28"/>
          <w:szCs w:val="28"/>
          <w:u w:val="single"/>
        </w:rPr>
        <w:t>LPC Meeting – Wednesday</w:t>
      </w:r>
      <w:r>
        <w:rPr>
          <w:rFonts w:cs="Arial"/>
          <w:b/>
          <w:sz w:val="28"/>
          <w:szCs w:val="28"/>
          <w:u w:val="single"/>
        </w:rPr>
        <w:t xml:space="preserve"> </w:t>
      </w:r>
      <w:r w:rsidR="00511E2D">
        <w:rPr>
          <w:rFonts w:cs="Arial"/>
          <w:b/>
          <w:sz w:val="28"/>
          <w:szCs w:val="28"/>
          <w:u w:val="single"/>
        </w:rPr>
        <w:t>13</w:t>
      </w:r>
      <w:r w:rsidR="00511E2D" w:rsidRPr="00511E2D">
        <w:rPr>
          <w:rFonts w:cs="Arial"/>
          <w:b/>
          <w:sz w:val="28"/>
          <w:szCs w:val="28"/>
          <w:u w:val="single"/>
          <w:vertAlign w:val="superscript"/>
        </w:rPr>
        <w:t>th</w:t>
      </w:r>
      <w:r w:rsidR="00511E2D">
        <w:rPr>
          <w:rFonts w:cs="Arial"/>
          <w:b/>
          <w:sz w:val="28"/>
          <w:szCs w:val="28"/>
          <w:u w:val="single"/>
        </w:rPr>
        <w:t xml:space="preserve"> February</w:t>
      </w:r>
      <w:r w:rsidR="00AE1CAD">
        <w:rPr>
          <w:rFonts w:cs="Arial"/>
          <w:b/>
          <w:sz w:val="28"/>
          <w:szCs w:val="28"/>
          <w:u w:val="single"/>
        </w:rPr>
        <w:t xml:space="preserve"> </w:t>
      </w:r>
      <w:r>
        <w:rPr>
          <w:rFonts w:cs="Arial"/>
          <w:b/>
          <w:sz w:val="28"/>
          <w:szCs w:val="28"/>
          <w:u w:val="single"/>
        </w:rPr>
        <w:t>2018</w:t>
      </w:r>
    </w:p>
    <w:p w14:paraId="0BBDBB1C" w14:textId="77777777" w:rsidR="00FB4749" w:rsidRPr="00CC70B3" w:rsidRDefault="00FB4749" w:rsidP="00FB4749">
      <w:pPr>
        <w:rPr>
          <w:rFonts w:cs="Arial"/>
          <w:b/>
          <w:sz w:val="28"/>
          <w:szCs w:val="28"/>
          <w:u w:val="single"/>
        </w:rPr>
      </w:pPr>
    </w:p>
    <w:p w14:paraId="20CF331E" w14:textId="77777777" w:rsidR="00FB4749" w:rsidRPr="00CC70B3" w:rsidRDefault="00FB4749" w:rsidP="00FB4749">
      <w:pPr>
        <w:jc w:val="center"/>
        <w:rPr>
          <w:rFonts w:cs="Arial"/>
        </w:rPr>
      </w:pPr>
      <w:r w:rsidRPr="00CC70B3">
        <w:rPr>
          <w:rFonts w:cs="Arial"/>
        </w:rPr>
        <w:t>14a High Street, Staple Hill, Bristol, BS16 5HP</w:t>
      </w:r>
    </w:p>
    <w:p w14:paraId="47E8DB04" w14:textId="77777777" w:rsidR="00FB4749" w:rsidRDefault="00FB4749" w:rsidP="00FB4749">
      <w:pPr>
        <w:jc w:val="center"/>
        <w:rPr>
          <w:rFonts w:cs="Arial"/>
        </w:rPr>
      </w:pPr>
      <w:r w:rsidRPr="00CC70B3">
        <w:rPr>
          <w:rFonts w:cs="Arial"/>
        </w:rPr>
        <w:t>9am – 5pm</w:t>
      </w:r>
    </w:p>
    <w:p w14:paraId="08BFD22E" w14:textId="77777777" w:rsidR="00FB4749" w:rsidRPr="00CC70B3" w:rsidRDefault="00FB4749" w:rsidP="00FB4749">
      <w:pPr>
        <w:jc w:val="center"/>
        <w:rPr>
          <w:rFonts w:cs="Arial"/>
        </w:rPr>
      </w:pPr>
    </w:p>
    <w:p w14:paraId="4B270F7B" w14:textId="5401996E" w:rsidR="00FB4749" w:rsidRDefault="00FB4749" w:rsidP="00FB4749">
      <w:pPr>
        <w:rPr>
          <w:rFonts w:cs="Arial"/>
        </w:rPr>
      </w:pPr>
      <w:r w:rsidRPr="00CC70B3">
        <w:rPr>
          <w:rFonts w:cs="Arial"/>
          <w:u w:val="single"/>
        </w:rPr>
        <w:t>Present:</w:t>
      </w:r>
      <w:r w:rsidRPr="00CC70B3">
        <w:rPr>
          <w:rFonts w:cs="Arial"/>
        </w:rPr>
        <w:t xml:space="preserve"> </w:t>
      </w:r>
      <w:r w:rsidR="00741796">
        <w:rPr>
          <w:rFonts w:cs="Arial"/>
        </w:rPr>
        <w:t xml:space="preserve">Richard Brown, Lisa Fisher, Tanzil Ahmed, Alan Smith, Ramesh Yadav, Stuart </w:t>
      </w:r>
      <w:proofErr w:type="spellStart"/>
      <w:r w:rsidR="00741796">
        <w:rPr>
          <w:rFonts w:cs="Arial"/>
        </w:rPr>
        <w:t>Moul</w:t>
      </w:r>
      <w:proofErr w:type="spellEnd"/>
      <w:r w:rsidR="00741796">
        <w:rPr>
          <w:rFonts w:cs="Arial"/>
        </w:rPr>
        <w:t xml:space="preserve">, </w:t>
      </w:r>
      <w:proofErr w:type="spellStart"/>
      <w:r w:rsidR="00741796">
        <w:rPr>
          <w:rFonts w:cs="Arial"/>
        </w:rPr>
        <w:t>Sadik</w:t>
      </w:r>
      <w:proofErr w:type="spellEnd"/>
      <w:r w:rsidR="00741796">
        <w:rPr>
          <w:rFonts w:cs="Arial"/>
        </w:rPr>
        <w:t xml:space="preserve"> Al-Hassan, Morag </w:t>
      </w:r>
      <w:proofErr w:type="spellStart"/>
      <w:r w:rsidR="00741796">
        <w:rPr>
          <w:rFonts w:cs="Arial"/>
        </w:rPr>
        <w:t>McMeekin</w:t>
      </w:r>
      <w:proofErr w:type="spellEnd"/>
      <w:r w:rsidR="009D64CF">
        <w:rPr>
          <w:rFonts w:cs="Arial"/>
        </w:rPr>
        <w:t>, Judith Poulton, Jerry Long</w:t>
      </w:r>
      <w:r w:rsidR="00D459C7">
        <w:rPr>
          <w:rFonts w:cs="Arial"/>
        </w:rPr>
        <w:t>, Barbara Coleman.</w:t>
      </w:r>
    </w:p>
    <w:p w14:paraId="03376AD2" w14:textId="77777777" w:rsidR="00FB4749" w:rsidRPr="00CC70B3" w:rsidRDefault="00FB4749" w:rsidP="00FB4749">
      <w:pPr>
        <w:rPr>
          <w:rFonts w:cs="Arial"/>
        </w:rPr>
      </w:pPr>
    </w:p>
    <w:p w14:paraId="3489B228" w14:textId="39A42FBC" w:rsidR="00FB4749" w:rsidRDefault="00FB4749" w:rsidP="00FB4749">
      <w:pPr>
        <w:tabs>
          <w:tab w:val="center" w:pos="4513"/>
        </w:tabs>
        <w:rPr>
          <w:rFonts w:cs="Arial"/>
        </w:rPr>
      </w:pPr>
      <w:r w:rsidRPr="00CC70B3">
        <w:rPr>
          <w:rFonts w:cs="Arial"/>
          <w:u w:val="single"/>
        </w:rPr>
        <w:t xml:space="preserve">Apologies </w:t>
      </w:r>
      <w:r w:rsidRPr="00CC70B3">
        <w:rPr>
          <w:rFonts w:cs="Arial"/>
        </w:rPr>
        <w:t>–</w:t>
      </w:r>
      <w:r>
        <w:rPr>
          <w:rFonts w:cs="Arial"/>
        </w:rPr>
        <w:t xml:space="preserve"> </w:t>
      </w:r>
      <w:r w:rsidR="00741796">
        <w:rPr>
          <w:rFonts w:cs="Arial"/>
        </w:rPr>
        <w:t>Hilary Forbes, Heather Blandford.</w:t>
      </w:r>
    </w:p>
    <w:p w14:paraId="1083F10D" w14:textId="77777777" w:rsidR="00FB4749" w:rsidRPr="00CC70B3" w:rsidRDefault="00FB4749" w:rsidP="00FB4749">
      <w:pPr>
        <w:tabs>
          <w:tab w:val="center" w:pos="4513"/>
        </w:tabs>
        <w:rPr>
          <w:rFonts w:cs="Arial"/>
        </w:rPr>
      </w:pPr>
    </w:p>
    <w:p w14:paraId="21848585" w14:textId="6E692011" w:rsidR="00FB4749" w:rsidRDefault="00FB4749" w:rsidP="00FB4749">
      <w:pPr>
        <w:rPr>
          <w:rFonts w:cs="Arial"/>
          <w:sz w:val="22"/>
        </w:rPr>
      </w:pPr>
      <w:r w:rsidRPr="00CC70B3">
        <w:rPr>
          <w:rFonts w:cs="Arial"/>
          <w:u w:val="single"/>
        </w:rPr>
        <w:t>Declarations of Interest</w:t>
      </w:r>
      <w:r>
        <w:rPr>
          <w:rFonts w:cs="Arial"/>
        </w:rPr>
        <w:t xml:space="preserve"> – </w:t>
      </w:r>
      <w:r w:rsidR="009D64CF">
        <w:rPr>
          <w:rFonts w:cs="Arial"/>
          <w:sz w:val="22"/>
        </w:rPr>
        <w:t xml:space="preserve">Sadik has been nominated to stand for Labour party candidate for South </w:t>
      </w:r>
      <w:proofErr w:type="spellStart"/>
      <w:r w:rsidR="009D64CF">
        <w:rPr>
          <w:rFonts w:cs="Arial"/>
          <w:sz w:val="22"/>
        </w:rPr>
        <w:t>Glos</w:t>
      </w:r>
      <w:proofErr w:type="spellEnd"/>
      <w:r w:rsidR="009D64CF">
        <w:rPr>
          <w:rFonts w:cs="Arial"/>
          <w:sz w:val="22"/>
        </w:rPr>
        <w:t xml:space="preserve"> council.</w:t>
      </w:r>
    </w:p>
    <w:p w14:paraId="30C331C5" w14:textId="77777777" w:rsidR="00FB4749" w:rsidRDefault="00FB4749" w:rsidP="00FB4749">
      <w:pPr>
        <w:rPr>
          <w:rFonts w:cs="Arial"/>
        </w:rPr>
      </w:pPr>
    </w:p>
    <w:p w14:paraId="740302C0" w14:textId="625709E8" w:rsidR="00FB4749" w:rsidRPr="009D64CF" w:rsidRDefault="00FB4749" w:rsidP="00FB4749">
      <w:pPr>
        <w:rPr>
          <w:rFonts w:cs="Arial"/>
          <w:sz w:val="22"/>
        </w:rPr>
      </w:pPr>
      <w:r w:rsidRPr="00CC70B3">
        <w:rPr>
          <w:rFonts w:cs="Arial"/>
          <w:u w:val="single"/>
        </w:rPr>
        <w:t xml:space="preserve">CCA nomination for report – </w:t>
      </w:r>
      <w:r w:rsidR="009D64CF">
        <w:rPr>
          <w:rFonts w:cs="Arial"/>
        </w:rPr>
        <w:t>Sadik has updated all the reports.</w:t>
      </w:r>
    </w:p>
    <w:p w14:paraId="366CBA81" w14:textId="77777777" w:rsidR="00FB4749" w:rsidRPr="00A13947" w:rsidRDefault="00FB4749" w:rsidP="00FB4749">
      <w:pPr>
        <w:rPr>
          <w:rFonts w:cs="Arial"/>
          <w:sz w:val="22"/>
        </w:rPr>
      </w:pPr>
    </w:p>
    <w:p w14:paraId="328D6BDF" w14:textId="77777777" w:rsidR="00FB4749" w:rsidRDefault="00FB4749" w:rsidP="00FB4749">
      <w:r w:rsidRPr="00CC70B3">
        <w:rPr>
          <w:rFonts w:cs="Arial"/>
          <w:u w:val="single"/>
        </w:rPr>
        <w:t>Amendments to Training Log</w:t>
      </w:r>
      <w:r w:rsidRPr="00E66140">
        <w:rPr>
          <w:u w:val="single"/>
        </w:rPr>
        <w:t xml:space="preserve"> – </w:t>
      </w:r>
      <w:r w:rsidRPr="00D94F74">
        <w:t>None</w:t>
      </w:r>
      <w:r>
        <w:t>.</w:t>
      </w:r>
    </w:p>
    <w:p w14:paraId="043BA775" w14:textId="77777777" w:rsidR="00FB4749" w:rsidRDefault="00FB4749" w:rsidP="00FB4749"/>
    <w:p w14:paraId="47BD2CA0" w14:textId="490D8C13" w:rsidR="00FB4749" w:rsidRDefault="00FB4749" w:rsidP="00FB4749">
      <w:pPr>
        <w:rPr>
          <w:u w:val="single"/>
        </w:rPr>
      </w:pPr>
      <w:r w:rsidRPr="0002633F">
        <w:rPr>
          <w:u w:val="single"/>
        </w:rPr>
        <w:t xml:space="preserve">Review of </w:t>
      </w:r>
      <w:r w:rsidR="00741796">
        <w:rPr>
          <w:u w:val="single"/>
        </w:rPr>
        <w:t xml:space="preserve">January </w:t>
      </w:r>
      <w:r w:rsidRPr="0002633F">
        <w:rPr>
          <w:u w:val="single"/>
        </w:rPr>
        <w:t>Minutes &amp; Action Points.</w:t>
      </w:r>
    </w:p>
    <w:p w14:paraId="3F65CF11" w14:textId="77777777" w:rsidR="00FB4749" w:rsidRDefault="00FB4749" w:rsidP="00FB4749">
      <w:pPr>
        <w:rPr>
          <w:sz w:val="22"/>
        </w:rPr>
      </w:pPr>
      <w:r>
        <w:rPr>
          <w:sz w:val="22"/>
        </w:rPr>
        <w:t>Minutes agreed and will be posted on the website.</w:t>
      </w:r>
    </w:p>
    <w:p w14:paraId="582359C2" w14:textId="42DA04BD" w:rsidR="00561D7C" w:rsidRDefault="00561D7C" w:rsidP="00FB4749">
      <w:pPr>
        <w:rPr>
          <w:sz w:val="22"/>
        </w:rPr>
      </w:pPr>
    </w:p>
    <w:p w14:paraId="49D50FC0" w14:textId="085FA400" w:rsidR="00E6576A" w:rsidRDefault="00E6576A" w:rsidP="00FB4749">
      <w:pPr>
        <w:rPr>
          <w:sz w:val="22"/>
        </w:rPr>
      </w:pPr>
      <w:r>
        <w:rPr>
          <w:sz w:val="22"/>
        </w:rPr>
        <w:t xml:space="preserve">Lisa has spoken to Sian from PSNC and she will attend </w:t>
      </w:r>
      <w:r w:rsidR="00561D7C">
        <w:rPr>
          <w:sz w:val="22"/>
        </w:rPr>
        <w:t xml:space="preserve">the LPC </w:t>
      </w:r>
      <w:r>
        <w:rPr>
          <w:sz w:val="22"/>
        </w:rPr>
        <w:t>meeting next month.</w:t>
      </w:r>
    </w:p>
    <w:p w14:paraId="1C51DB5E" w14:textId="77777777" w:rsidR="00E6576A" w:rsidRDefault="00E6576A" w:rsidP="00FB4749">
      <w:pPr>
        <w:rPr>
          <w:sz w:val="22"/>
        </w:rPr>
      </w:pPr>
    </w:p>
    <w:p w14:paraId="3FC589F4" w14:textId="5D8F46D1" w:rsidR="00FB4749" w:rsidRDefault="00FB4749" w:rsidP="00FB4749">
      <w:pPr>
        <w:rPr>
          <w:u w:val="single"/>
        </w:rPr>
      </w:pPr>
      <w:r w:rsidRPr="00011406">
        <w:rPr>
          <w:u w:val="single"/>
        </w:rPr>
        <w:t>Contract applications.</w:t>
      </w:r>
    </w:p>
    <w:p w14:paraId="5C9CB663" w14:textId="77777777" w:rsidR="009A31BE" w:rsidRDefault="009A31BE" w:rsidP="00FB4749">
      <w:pPr>
        <w:rPr>
          <w:u w:val="single"/>
        </w:rPr>
      </w:pPr>
    </w:p>
    <w:p w14:paraId="184A3A1F" w14:textId="7391981A" w:rsidR="00FB4749" w:rsidRDefault="00FB4749" w:rsidP="00FB4749">
      <w:pPr>
        <w:rPr>
          <w:sz w:val="22"/>
        </w:rPr>
      </w:pPr>
      <w:r>
        <w:rPr>
          <w:sz w:val="22"/>
        </w:rPr>
        <w:t>Applications reviewed.</w:t>
      </w:r>
    </w:p>
    <w:p w14:paraId="3385158E" w14:textId="6D602568" w:rsidR="009A31BE" w:rsidRDefault="009A31BE" w:rsidP="00FB4749">
      <w:pPr>
        <w:rPr>
          <w:sz w:val="22"/>
        </w:rPr>
      </w:pPr>
      <w:r>
        <w:rPr>
          <w:sz w:val="22"/>
        </w:rPr>
        <w:t>Richard attended the oral hearing for Wrington pharmacy, the result has not been published yet.</w:t>
      </w:r>
    </w:p>
    <w:p w14:paraId="36698A4D" w14:textId="77777777" w:rsidR="00FB4749" w:rsidRPr="00D20526" w:rsidRDefault="00FB4749" w:rsidP="00FB4749">
      <w:pPr>
        <w:rPr>
          <w:sz w:val="22"/>
        </w:rPr>
      </w:pPr>
    </w:p>
    <w:p w14:paraId="72A480FD" w14:textId="77777777" w:rsidR="00FB4749" w:rsidRDefault="00FB4749" w:rsidP="00FB4749">
      <w:pPr>
        <w:rPr>
          <w:u w:val="single"/>
        </w:rPr>
      </w:pPr>
      <w:r w:rsidRPr="00B71DFA">
        <w:rPr>
          <w:u w:val="single"/>
        </w:rPr>
        <w:t>Treasurers report</w:t>
      </w:r>
    </w:p>
    <w:p w14:paraId="60967DA9" w14:textId="085DF5F8" w:rsidR="00741796" w:rsidRDefault="00741796">
      <w:pPr>
        <w:rPr>
          <w:sz w:val="22"/>
          <w:szCs w:val="22"/>
        </w:rPr>
      </w:pPr>
    </w:p>
    <w:p w14:paraId="17B1D5A8" w14:textId="2844EF33" w:rsidR="00561D7C" w:rsidRDefault="00561D7C">
      <w:pPr>
        <w:rPr>
          <w:sz w:val="22"/>
          <w:szCs w:val="22"/>
        </w:rPr>
      </w:pPr>
      <w:r>
        <w:rPr>
          <w:sz w:val="22"/>
          <w:szCs w:val="22"/>
        </w:rPr>
        <w:t>Jerry presents a review of the accounts to end of January.</w:t>
      </w:r>
      <w:r w:rsidR="00E93FA6">
        <w:rPr>
          <w:sz w:val="22"/>
          <w:szCs w:val="22"/>
        </w:rPr>
        <w:t>, all accounts are available for the committee to review at any time.</w:t>
      </w:r>
    </w:p>
    <w:p w14:paraId="5C64214A" w14:textId="77777777" w:rsidR="00561D7C" w:rsidRPr="00741796" w:rsidRDefault="00561D7C">
      <w:pPr>
        <w:rPr>
          <w:sz w:val="22"/>
          <w:szCs w:val="22"/>
        </w:rPr>
      </w:pPr>
    </w:p>
    <w:p w14:paraId="16D18378" w14:textId="0F82EB67" w:rsidR="00741796" w:rsidRPr="00741796" w:rsidRDefault="00741796">
      <w:pPr>
        <w:rPr>
          <w:u w:val="single"/>
        </w:rPr>
      </w:pPr>
      <w:r w:rsidRPr="00741796">
        <w:rPr>
          <w:u w:val="single"/>
        </w:rPr>
        <w:t>Treasurers role 2019</w:t>
      </w:r>
    </w:p>
    <w:p w14:paraId="2C8D7BAD" w14:textId="3710B282" w:rsidR="00741796" w:rsidRDefault="00741796"/>
    <w:p w14:paraId="443CF716" w14:textId="51DD3720" w:rsidR="006F35D5" w:rsidRDefault="00D875F1">
      <w:pPr>
        <w:rPr>
          <w:sz w:val="22"/>
          <w:szCs w:val="22"/>
        </w:rPr>
      </w:pPr>
      <w:r>
        <w:rPr>
          <w:sz w:val="22"/>
          <w:szCs w:val="22"/>
        </w:rPr>
        <w:t>A discussion regarding the future role of the treasurer as JL is stepping down as Pharmacy Support Manager at the end of March.  JL is happy to hand over the role to another committee member or carry on the role until a suitable candidate becomes available.  This will incur a cost to remunerate JL for the LPC meeting day plus travel expenses.</w:t>
      </w:r>
    </w:p>
    <w:p w14:paraId="377E7D7F" w14:textId="77777777" w:rsidR="006F35D5" w:rsidRDefault="006F35D5">
      <w:pPr>
        <w:rPr>
          <w:sz w:val="22"/>
          <w:szCs w:val="22"/>
        </w:rPr>
      </w:pPr>
    </w:p>
    <w:p w14:paraId="169CF301" w14:textId="4AE86028" w:rsidR="0035163D" w:rsidRDefault="006F35D5">
      <w:pPr>
        <w:rPr>
          <w:sz w:val="22"/>
          <w:szCs w:val="22"/>
        </w:rPr>
      </w:pPr>
      <w:r>
        <w:rPr>
          <w:sz w:val="22"/>
          <w:szCs w:val="22"/>
        </w:rPr>
        <w:t>Jerry presented the role of</w:t>
      </w:r>
      <w:r w:rsidR="00FC2489">
        <w:rPr>
          <w:sz w:val="22"/>
          <w:szCs w:val="22"/>
        </w:rPr>
        <w:t xml:space="preserve"> </w:t>
      </w:r>
      <w:r>
        <w:rPr>
          <w:sz w:val="22"/>
          <w:szCs w:val="22"/>
        </w:rPr>
        <w:t>treasurer.</w:t>
      </w:r>
    </w:p>
    <w:p w14:paraId="4C28B711" w14:textId="5103F120" w:rsidR="00FC2489" w:rsidRDefault="00FC2489">
      <w:pPr>
        <w:rPr>
          <w:sz w:val="22"/>
          <w:szCs w:val="22"/>
        </w:rPr>
      </w:pPr>
    </w:p>
    <w:p w14:paraId="1F462C52" w14:textId="4C4D4972" w:rsidR="00FC2489" w:rsidRDefault="00FC2489">
      <w:pPr>
        <w:rPr>
          <w:sz w:val="22"/>
          <w:szCs w:val="22"/>
        </w:rPr>
      </w:pPr>
      <w:r>
        <w:rPr>
          <w:sz w:val="22"/>
          <w:szCs w:val="22"/>
        </w:rPr>
        <w:t xml:space="preserve">Jerry left the room for the discussion, the </w:t>
      </w:r>
      <w:r w:rsidR="00D459C7">
        <w:rPr>
          <w:sz w:val="22"/>
          <w:szCs w:val="22"/>
        </w:rPr>
        <w:t xml:space="preserve">unanimous </w:t>
      </w:r>
      <w:r>
        <w:rPr>
          <w:sz w:val="22"/>
          <w:szCs w:val="22"/>
        </w:rPr>
        <w:t xml:space="preserve">decision has been made to keep Jerry as treasurer for the next 6 months, then this will be reviewed. Tanzil showed interest in taking over the role but at the moment this is not possible for him. </w:t>
      </w:r>
    </w:p>
    <w:p w14:paraId="4C0770CE" w14:textId="77777777" w:rsidR="00D459C7" w:rsidRDefault="00D459C7">
      <w:pPr>
        <w:rPr>
          <w:sz w:val="22"/>
          <w:szCs w:val="22"/>
        </w:rPr>
      </w:pPr>
    </w:p>
    <w:p w14:paraId="4A61338B" w14:textId="77777777" w:rsidR="00E93FA6" w:rsidRPr="00E93FA6" w:rsidRDefault="00E93FA6">
      <w:pPr>
        <w:rPr>
          <w:sz w:val="22"/>
          <w:szCs w:val="22"/>
        </w:rPr>
      </w:pPr>
    </w:p>
    <w:p w14:paraId="6BDC45BF" w14:textId="1C80C75C" w:rsidR="00741796" w:rsidRPr="00741796" w:rsidRDefault="00741796">
      <w:pPr>
        <w:rPr>
          <w:u w:val="single"/>
        </w:rPr>
      </w:pPr>
      <w:r w:rsidRPr="00741796">
        <w:rPr>
          <w:u w:val="single"/>
        </w:rPr>
        <w:lastRenderedPageBreak/>
        <w:t>NHS Long Term Plan</w:t>
      </w:r>
    </w:p>
    <w:p w14:paraId="136CDF21" w14:textId="1E2335AC" w:rsidR="00741796" w:rsidRDefault="00741796"/>
    <w:p w14:paraId="47CEC5D3" w14:textId="55835F19" w:rsidR="0035163D" w:rsidRDefault="00D459C7">
      <w:pPr>
        <w:rPr>
          <w:sz w:val="22"/>
          <w:szCs w:val="22"/>
        </w:rPr>
      </w:pPr>
      <w:r>
        <w:rPr>
          <w:sz w:val="22"/>
          <w:szCs w:val="22"/>
        </w:rPr>
        <w:t>Lisa highlighted how important it is for the committee to support the contractors especially at this time.</w:t>
      </w:r>
    </w:p>
    <w:p w14:paraId="2BE42EA8" w14:textId="6BDE9E13" w:rsidR="00D459C7" w:rsidRDefault="00D459C7">
      <w:pPr>
        <w:rPr>
          <w:sz w:val="22"/>
          <w:szCs w:val="22"/>
        </w:rPr>
      </w:pPr>
    </w:p>
    <w:p w14:paraId="56631DD6" w14:textId="24840C7C" w:rsidR="00D459C7" w:rsidRDefault="00D459C7">
      <w:pPr>
        <w:rPr>
          <w:sz w:val="22"/>
          <w:szCs w:val="22"/>
        </w:rPr>
      </w:pPr>
      <w:r>
        <w:rPr>
          <w:sz w:val="22"/>
          <w:szCs w:val="22"/>
        </w:rPr>
        <w:t>In January the NHS long term plan was released, the committee discussed this</w:t>
      </w:r>
      <w:r w:rsidR="00D875F1">
        <w:rPr>
          <w:sz w:val="22"/>
          <w:szCs w:val="22"/>
        </w:rPr>
        <w:t xml:space="preserve"> and decided to hold two Roadshows at the end of March / beginning of April for all contractors.  The Operations Team to visit all independents and small multiples to personally invite them to the Roadshow.</w:t>
      </w:r>
    </w:p>
    <w:p w14:paraId="395AC9F0" w14:textId="77777777" w:rsidR="00D459C7" w:rsidRPr="00D459C7" w:rsidRDefault="00D459C7">
      <w:pPr>
        <w:rPr>
          <w:sz w:val="22"/>
          <w:szCs w:val="22"/>
        </w:rPr>
      </w:pPr>
    </w:p>
    <w:p w14:paraId="11B08892" w14:textId="50E39A66" w:rsidR="00741796" w:rsidRPr="00741796" w:rsidRDefault="00741796">
      <w:pPr>
        <w:rPr>
          <w:u w:val="single"/>
        </w:rPr>
      </w:pPr>
      <w:r w:rsidRPr="00741796">
        <w:rPr>
          <w:u w:val="single"/>
        </w:rPr>
        <w:t>Rhys Pilling – BMS</w:t>
      </w:r>
    </w:p>
    <w:p w14:paraId="02063644" w14:textId="62880E49" w:rsidR="00741796" w:rsidRDefault="00741796"/>
    <w:p w14:paraId="1898F02C" w14:textId="1D2D930A" w:rsidR="0035163D" w:rsidRPr="00557523" w:rsidRDefault="00557523">
      <w:pPr>
        <w:rPr>
          <w:sz w:val="22"/>
          <w:szCs w:val="22"/>
        </w:rPr>
      </w:pPr>
      <w:r w:rsidRPr="00557523">
        <w:rPr>
          <w:sz w:val="22"/>
          <w:szCs w:val="22"/>
        </w:rPr>
        <w:t>Rhys</w:t>
      </w:r>
      <w:r>
        <w:rPr>
          <w:sz w:val="22"/>
          <w:szCs w:val="22"/>
        </w:rPr>
        <w:t xml:space="preserve"> presented to the committee on </w:t>
      </w:r>
      <w:r w:rsidR="008E568A">
        <w:rPr>
          <w:sz w:val="22"/>
          <w:szCs w:val="22"/>
        </w:rPr>
        <w:t>Atrial Fibrillation</w:t>
      </w:r>
      <w:r w:rsidR="00012E46">
        <w:rPr>
          <w:sz w:val="22"/>
          <w:szCs w:val="22"/>
        </w:rPr>
        <w:t xml:space="preserve"> (AF) and the protect</w:t>
      </w:r>
      <w:r w:rsidR="005D02E8">
        <w:rPr>
          <w:sz w:val="22"/>
          <w:szCs w:val="22"/>
        </w:rPr>
        <w:t xml:space="preserve"> and </w:t>
      </w:r>
      <w:r w:rsidR="00012E46">
        <w:rPr>
          <w:sz w:val="22"/>
          <w:szCs w:val="22"/>
        </w:rPr>
        <w:t>perfect scheme</w:t>
      </w:r>
      <w:r w:rsidR="00955E65">
        <w:rPr>
          <w:sz w:val="22"/>
          <w:szCs w:val="22"/>
        </w:rPr>
        <w:t>.</w:t>
      </w:r>
    </w:p>
    <w:p w14:paraId="4F12D460" w14:textId="77777777" w:rsidR="00557523" w:rsidRDefault="00557523"/>
    <w:p w14:paraId="14B97145" w14:textId="5FEC3AC5" w:rsidR="00741796" w:rsidRPr="00741796" w:rsidRDefault="00741796">
      <w:pPr>
        <w:rPr>
          <w:u w:val="single"/>
        </w:rPr>
      </w:pPr>
      <w:r w:rsidRPr="00741796">
        <w:rPr>
          <w:u w:val="single"/>
        </w:rPr>
        <w:t>Gill Bray – Bayer</w:t>
      </w:r>
    </w:p>
    <w:p w14:paraId="034B7E0A" w14:textId="3E427FCE" w:rsidR="00741796" w:rsidRDefault="00741796"/>
    <w:p w14:paraId="182DE80A" w14:textId="3307AA7A" w:rsidR="0035163D" w:rsidRPr="00557523" w:rsidRDefault="00557523">
      <w:pPr>
        <w:rPr>
          <w:sz w:val="22"/>
          <w:szCs w:val="22"/>
        </w:rPr>
      </w:pPr>
      <w:r>
        <w:rPr>
          <w:sz w:val="22"/>
          <w:szCs w:val="22"/>
        </w:rPr>
        <w:t>Gill presented to the committee on</w:t>
      </w:r>
      <w:r w:rsidR="003A5043">
        <w:rPr>
          <w:sz w:val="22"/>
          <w:szCs w:val="22"/>
        </w:rPr>
        <w:t xml:space="preserve"> Xarelto</w:t>
      </w:r>
      <w:r w:rsidR="00605428">
        <w:rPr>
          <w:sz w:val="22"/>
          <w:szCs w:val="22"/>
        </w:rPr>
        <w:t xml:space="preserve"> for cardiovascular patients. </w:t>
      </w:r>
    </w:p>
    <w:p w14:paraId="1AF211D3" w14:textId="77777777" w:rsidR="0035163D" w:rsidRDefault="0035163D"/>
    <w:p w14:paraId="459F8A0C" w14:textId="75323F27" w:rsidR="00741796" w:rsidRPr="00741796" w:rsidRDefault="00741796">
      <w:pPr>
        <w:rPr>
          <w:u w:val="single"/>
        </w:rPr>
      </w:pPr>
      <w:r w:rsidRPr="00741796">
        <w:rPr>
          <w:u w:val="single"/>
        </w:rPr>
        <w:t>Implementation and HLP Update</w:t>
      </w:r>
    </w:p>
    <w:p w14:paraId="1C0AE5A1" w14:textId="6B0675EE" w:rsidR="0035163D" w:rsidRDefault="0035163D"/>
    <w:p w14:paraId="71E728AA" w14:textId="1CF62CB6" w:rsidR="00012E46" w:rsidRPr="00954B96" w:rsidRDefault="00012E46">
      <w:pPr>
        <w:rPr>
          <w:sz w:val="22"/>
          <w:szCs w:val="22"/>
        </w:rPr>
      </w:pPr>
      <w:r w:rsidRPr="00954B96">
        <w:rPr>
          <w:sz w:val="22"/>
          <w:szCs w:val="22"/>
        </w:rPr>
        <w:t xml:space="preserve">Judith Poulton </w:t>
      </w:r>
      <w:r w:rsidR="00954B96" w:rsidRPr="00954B96">
        <w:rPr>
          <w:sz w:val="22"/>
          <w:szCs w:val="22"/>
        </w:rPr>
        <w:t>gave an update:</w:t>
      </w:r>
    </w:p>
    <w:p w14:paraId="5E293257" w14:textId="5C679DDE" w:rsidR="00954B96" w:rsidRPr="00954B96" w:rsidRDefault="00954B96" w:rsidP="00954B96">
      <w:pPr>
        <w:pStyle w:val="ListParagraph"/>
        <w:spacing w:before="0" w:beforeAutospacing="0" w:after="0" w:afterAutospacing="0"/>
        <w:ind w:left="360" w:hanging="360"/>
        <w:rPr>
          <w:rFonts w:asciiTheme="majorHAnsi" w:hAnsiTheme="majorHAnsi"/>
          <w:color w:val="000000" w:themeColor="text1"/>
          <w:sz w:val="22"/>
          <w:szCs w:val="22"/>
        </w:rPr>
      </w:pPr>
      <w:r w:rsidRPr="00954B96">
        <w:rPr>
          <w:rFonts w:asciiTheme="majorHAnsi" w:hAnsiTheme="majorHAnsi" w:cs="Arial"/>
          <w:color w:val="000000" w:themeColor="text1"/>
          <w:sz w:val="22"/>
          <w:szCs w:val="22"/>
        </w:rPr>
        <w:t>MEC</w:t>
      </w:r>
      <w:r w:rsidR="0025772C">
        <w:rPr>
          <w:rFonts w:asciiTheme="majorHAnsi" w:hAnsiTheme="majorHAnsi" w:cs="Arial"/>
          <w:color w:val="000000" w:themeColor="text1"/>
          <w:sz w:val="22"/>
          <w:szCs w:val="22"/>
        </w:rPr>
        <w:t>C</w:t>
      </w:r>
      <w:r w:rsidRPr="00954B96">
        <w:rPr>
          <w:rFonts w:asciiTheme="majorHAnsi" w:hAnsiTheme="majorHAnsi" w:cs="Arial"/>
          <w:color w:val="000000" w:themeColor="text1"/>
          <w:sz w:val="22"/>
          <w:szCs w:val="22"/>
        </w:rPr>
        <w:t xml:space="preserve"> training maybe available which </w:t>
      </w:r>
      <w:r>
        <w:rPr>
          <w:rFonts w:asciiTheme="majorHAnsi" w:hAnsiTheme="majorHAnsi" w:cs="Arial"/>
          <w:color w:val="000000" w:themeColor="text1"/>
          <w:sz w:val="22"/>
          <w:szCs w:val="22"/>
        </w:rPr>
        <w:t xml:space="preserve">Judith </w:t>
      </w:r>
      <w:r w:rsidRPr="00954B96">
        <w:rPr>
          <w:rFonts w:asciiTheme="majorHAnsi" w:hAnsiTheme="majorHAnsi" w:cs="Arial"/>
          <w:color w:val="000000" w:themeColor="text1"/>
          <w:sz w:val="22"/>
          <w:szCs w:val="22"/>
        </w:rPr>
        <w:t>is look</w:t>
      </w:r>
      <w:r>
        <w:rPr>
          <w:rFonts w:asciiTheme="majorHAnsi" w:hAnsiTheme="majorHAnsi" w:cs="Arial"/>
          <w:color w:val="000000" w:themeColor="text1"/>
          <w:sz w:val="22"/>
          <w:szCs w:val="22"/>
        </w:rPr>
        <w:t>ing</w:t>
      </w:r>
      <w:r w:rsidRPr="00954B96">
        <w:rPr>
          <w:rFonts w:asciiTheme="majorHAnsi" w:hAnsiTheme="majorHAnsi" w:cs="Arial"/>
          <w:color w:val="000000" w:themeColor="text1"/>
          <w:sz w:val="22"/>
          <w:szCs w:val="22"/>
        </w:rPr>
        <w:t xml:space="preserve"> into</w:t>
      </w:r>
      <w:r>
        <w:rPr>
          <w:rFonts w:asciiTheme="majorHAnsi" w:hAnsiTheme="majorHAnsi" w:cs="Arial"/>
          <w:color w:val="000000" w:themeColor="text1"/>
          <w:sz w:val="22"/>
          <w:szCs w:val="22"/>
        </w:rPr>
        <w:t>.</w:t>
      </w:r>
    </w:p>
    <w:p w14:paraId="6D7D0E7E" w14:textId="7FD52ED3" w:rsidR="00954B96" w:rsidRPr="00954B96" w:rsidRDefault="00954B96" w:rsidP="00954B96">
      <w:pPr>
        <w:rPr>
          <w:rFonts w:asciiTheme="majorHAnsi" w:hAnsiTheme="majorHAnsi"/>
          <w:color w:val="000000" w:themeColor="text1"/>
          <w:sz w:val="22"/>
          <w:szCs w:val="22"/>
        </w:rPr>
      </w:pPr>
      <w:r w:rsidRPr="00954B96">
        <w:rPr>
          <w:rFonts w:asciiTheme="majorHAnsi" w:hAnsiTheme="majorHAnsi" w:cs="Arial"/>
          <w:color w:val="000000" w:themeColor="text1"/>
          <w:sz w:val="22"/>
          <w:szCs w:val="22"/>
        </w:rPr>
        <w:t xml:space="preserve">Commissioners </w:t>
      </w:r>
      <w:r>
        <w:rPr>
          <w:rFonts w:asciiTheme="majorHAnsi" w:hAnsiTheme="majorHAnsi" w:cs="Arial"/>
          <w:color w:val="000000" w:themeColor="text1"/>
          <w:sz w:val="22"/>
          <w:szCs w:val="22"/>
        </w:rPr>
        <w:t xml:space="preserve">are </w:t>
      </w:r>
      <w:r w:rsidRPr="00954B96">
        <w:rPr>
          <w:rFonts w:asciiTheme="majorHAnsi" w:hAnsiTheme="majorHAnsi" w:cs="Arial"/>
          <w:color w:val="000000" w:themeColor="text1"/>
          <w:sz w:val="22"/>
          <w:szCs w:val="22"/>
        </w:rPr>
        <w:t>making contact with Judith reviewing delivery of services and queries raised</w:t>
      </w:r>
      <w:r>
        <w:rPr>
          <w:rFonts w:asciiTheme="majorHAnsi" w:hAnsiTheme="majorHAnsi" w:cs="Arial"/>
          <w:color w:val="000000" w:themeColor="text1"/>
          <w:sz w:val="22"/>
          <w:szCs w:val="22"/>
        </w:rPr>
        <w:t>.</w:t>
      </w:r>
    </w:p>
    <w:p w14:paraId="71A1DE46" w14:textId="2AFAC0A8" w:rsidR="00954B96" w:rsidRPr="00954B96" w:rsidRDefault="00954B96" w:rsidP="00954B96">
      <w:pPr>
        <w:pStyle w:val="ListParagraph"/>
        <w:spacing w:before="0" w:beforeAutospacing="0" w:after="0" w:afterAutospacing="0"/>
        <w:ind w:left="360" w:hanging="360"/>
        <w:rPr>
          <w:rFonts w:asciiTheme="majorHAnsi" w:hAnsiTheme="majorHAnsi"/>
          <w:color w:val="000000" w:themeColor="text1"/>
          <w:sz w:val="22"/>
          <w:szCs w:val="22"/>
        </w:rPr>
      </w:pPr>
      <w:r w:rsidRPr="00954B96">
        <w:rPr>
          <w:rFonts w:asciiTheme="majorHAnsi" w:hAnsiTheme="majorHAnsi" w:cs="Arial"/>
          <w:color w:val="000000" w:themeColor="text1"/>
          <w:sz w:val="22"/>
          <w:szCs w:val="22"/>
        </w:rPr>
        <w:t>Newsletter support to keep it updated and current</w:t>
      </w:r>
      <w:r w:rsidR="00FE266F">
        <w:rPr>
          <w:rFonts w:asciiTheme="majorHAnsi" w:hAnsiTheme="majorHAnsi" w:cs="Arial"/>
          <w:color w:val="000000" w:themeColor="text1"/>
          <w:sz w:val="22"/>
          <w:szCs w:val="22"/>
        </w:rPr>
        <w:t>.</w:t>
      </w:r>
    </w:p>
    <w:p w14:paraId="69D90FD9" w14:textId="3072462C" w:rsidR="00954B96" w:rsidRPr="00954B96" w:rsidRDefault="00954B96" w:rsidP="00954B96">
      <w:pPr>
        <w:pStyle w:val="ListParagraph"/>
        <w:spacing w:before="0" w:beforeAutospacing="0" w:after="0" w:afterAutospacing="0"/>
        <w:ind w:left="360" w:hanging="360"/>
        <w:rPr>
          <w:rFonts w:asciiTheme="majorHAnsi" w:hAnsiTheme="majorHAnsi"/>
          <w:color w:val="000000" w:themeColor="text1"/>
          <w:sz w:val="22"/>
          <w:szCs w:val="22"/>
        </w:rPr>
      </w:pPr>
      <w:r w:rsidRPr="00954B96">
        <w:rPr>
          <w:rFonts w:asciiTheme="majorHAnsi" w:hAnsiTheme="majorHAnsi" w:cs="Arial"/>
          <w:color w:val="000000" w:themeColor="text1"/>
          <w:sz w:val="22"/>
          <w:szCs w:val="22"/>
        </w:rPr>
        <w:t>Diabetes project in B&amp;NES is currently going well – still at early stages</w:t>
      </w:r>
      <w:r w:rsidR="00FE266F">
        <w:rPr>
          <w:rFonts w:asciiTheme="majorHAnsi" w:hAnsiTheme="majorHAnsi" w:cs="Arial"/>
          <w:color w:val="000000" w:themeColor="text1"/>
          <w:sz w:val="22"/>
          <w:szCs w:val="22"/>
        </w:rPr>
        <w:t>.</w:t>
      </w:r>
    </w:p>
    <w:p w14:paraId="2B1E0E05" w14:textId="77777777" w:rsidR="00954B96" w:rsidRPr="00954B96" w:rsidRDefault="00954B96">
      <w:pPr>
        <w:rPr>
          <w:color w:val="000000" w:themeColor="text1"/>
          <w:sz w:val="22"/>
          <w:szCs w:val="22"/>
        </w:rPr>
      </w:pPr>
    </w:p>
    <w:p w14:paraId="79090B61" w14:textId="77777777" w:rsidR="00012E46" w:rsidRDefault="00012E46"/>
    <w:p w14:paraId="416CCC4B" w14:textId="2BDCCCF4" w:rsidR="00741796" w:rsidRPr="00741796" w:rsidRDefault="00741796">
      <w:pPr>
        <w:rPr>
          <w:u w:val="single"/>
        </w:rPr>
      </w:pPr>
      <w:r w:rsidRPr="00741796">
        <w:rPr>
          <w:u w:val="single"/>
        </w:rPr>
        <w:t xml:space="preserve">Primary Care Development </w:t>
      </w:r>
      <w:r w:rsidR="00012E46">
        <w:rPr>
          <w:u w:val="single"/>
        </w:rPr>
        <w:t xml:space="preserve">Manager </w:t>
      </w:r>
      <w:r w:rsidRPr="00741796">
        <w:rPr>
          <w:u w:val="single"/>
        </w:rPr>
        <w:t>Update</w:t>
      </w:r>
    </w:p>
    <w:p w14:paraId="67F9C516" w14:textId="691809E8" w:rsidR="00741796" w:rsidRDefault="00741796"/>
    <w:p w14:paraId="13B14C14" w14:textId="1600C006" w:rsidR="00954B96" w:rsidRPr="001A4371" w:rsidRDefault="00012E46" w:rsidP="001A4371">
      <w:pPr>
        <w:rPr>
          <w:rFonts w:asciiTheme="majorHAnsi" w:hAnsiTheme="majorHAnsi"/>
          <w:color w:val="000000" w:themeColor="text1"/>
          <w:sz w:val="22"/>
          <w:szCs w:val="22"/>
        </w:rPr>
      </w:pPr>
      <w:r w:rsidRPr="001A4371">
        <w:rPr>
          <w:sz w:val="22"/>
          <w:szCs w:val="22"/>
        </w:rPr>
        <w:t>Barbara Coleman</w:t>
      </w:r>
      <w:r w:rsidR="00954B96" w:rsidRPr="001A4371">
        <w:rPr>
          <w:sz w:val="22"/>
          <w:szCs w:val="22"/>
        </w:rPr>
        <w:t xml:space="preserve"> </w:t>
      </w:r>
      <w:r w:rsidR="00954B96" w:rsidRPr="001A4371">
        <w:rPr>
          <w:rFonts w:asciiTheme="majorHAnsi" w:hAnsiTheme="majorHAnsi"/>
          <w:color w:val="000000" w:themeColor="text1"/>
          <w:sz w:val="22"/>
          <w:szCs w:val="22"/>
        </w:rPr>
        <w:t xml:space="preserve">has </w:t>
      </w:r>
      <w:r w:rsidR="00FE266F" w:rsidRPr="001A4371">
        <w:rPr>
          <w:rFonts w:asciiTheme="majorHAnsi" w:hAnsiTheme="majorHAnsi" w:cs="Arial"/>
          <w:color w:val="000000" w:themeColor="text1"/>
          <w:sz w:val="22"/>
          <w:szCs w:val="22"/>
        </w:rPr>
        <w:t xml:space="preserve">recently </w:t>
      </w:r>
      <w:r w:rsidR="00954B96" w:rsidRPr="001A4371">
        <w:rPr>
          <w:rFonts w:asciiTheme="majorHAnsi" w:hAnsiTheme="majorHAnsi" w:cs="Arial"/>
          <w:color w:val="000000" w:themeColor="text1"/>
          <w:sz w:val="22"/>
          <w:szCs w:val="22"/>
        </w:rPr>
        <w:t xml:space="preserve">started in </w:t>
      </w:r>
      <w:r w:rsidR="00FE266F" w:rsidRPr="001A4371">
        <w:rPr>
          <w:rFonts w:asciiTheme="majorHAnsi" w:hAnsiTheme="majorHAnsi" w:cs="Arial"/>
          <w:color w:val="000000" w:themeColor="text1"/>
          <w:sz w:val="22"/>
          <w:szCs w:val="22"/>
        </w:rPr>
        <w:t xml:space="preserve">the new </w:t>
      </w:r>
      <w:r w:rsidR="00954B96" w:rsidRPr="001A4371">
        <w:rPr>
          <w:rFonts w:asciiTheme="majorHAnsi" w:hAnsiTheme="majorHAnsi" w:cs="Arial"/>
          <w:color w:val="000000" w:themeColor="text1"/>
          <w:sz w:val="22"/>
          <w:szCs w:val="22"/>
        </w:rPr>
        <w:t>role – currently working on creating a best practice way of working</w:t>
      </w:r>
      <w:r w:rsidR="00FE266F" w:rsidRPr="001A4371">
        <w:rPr>
          <w:rFonts w:asciiTheme="majorHAnsi" w:hAnsiTheme="majorHAnsi" w:cs="Arial"/>
          <w:color w:val="000000" w:themeColor="text1"/>
          <w:sz w:val="22"/>
          <w:szCs w:val="22"/>
        </w:rPr>
        <w:t>. She has p</w:t>
      </w:r>
      <w:r w:rsidR="00954B96" w:rsidRPr="001A4371">
        <w:rPr>
          <w:rFonts w:asciiTheme="majorHAnsi" w:hAnsiTheme="majorHAnsi" w:cs="Arial"/>
          <w:color w:val="000000" w:themeColor="text1"/>
          <w:sz w:val="22"/>
          <w:szCs w:val="22"/>
        </w:rPr>
        <w:t>icked up conversations with other LPC CO to understand how they work</w:t>
      </w:r>
      <w:r w:rsidR="00FE266F" w:rsidRPr="001A4371">
        <w:rPr>
          <w:rFonts w:asciiTheme="majorHAnsi" w:hAnsiTheme="majorHAnsi" w:cs="Arial"/>
          <w:color w:val="000000" w:themeColor="text1"/>
          <w:sz w:val="22"/>
          <w:szCs w:val="22"/>
        </w:rPr>
        <w:t>.</w:t>
      </w:r>
    </w:p>
    <w:p w14:paraId="13C051AB" w14:textId="204BB577" w:rsidR="00954B96" w:rsidRPr="001A4371" w:rsidRDefault="00954B96" w:rsidP="001A4371">
      <w:pPr>
        <w:rPr>
          <w:rFonts w:asciiTheme="majorHAnsi" w:hAnsiTheme="majorHAnsi"/>
          <w:color w:val="000000" w:themeColor="text1"/>
          <w:sz w:val="22"/>
          <w:szCs w:val="22"/>
        </w:rPr>
      </w:pPr>
      <w:r w:rsidRPr="001A4371">
        <w:rPr>
          <w:rFonts w:asciiTheme="majorHAnsi" w:hAnsiTheme="majorHAnsi" w:cs="Arial"/>
          <w:color w:val="000000" w:themeColor="text1"/>
          <w:sz w:val="22"/>
          <w:szCs w:val="22"/>
        </w:rPr>
        <w:t>Findings - Engage wi</w:t>
      </w:r>
      <w:r w:rsidR="00FE266F" w:rsidRPr="001A4371">
        <w:rPr>
          <w:rFonts w:asciiTheme="majorHAnsi" w:hAnsiTheme="majorHAnsi" w:cs="Arial"/>
          <w:color w:val="000000" w:themeColor="text1"/>
          <w:sz w:val="22"/>
          <w:szCs w:val="22"/>
        </w:rPr>
        <w:t>th</w:t>
      </w:r>
      <w:r w:rsidRPr="001A4371">
        <w:rPr>
          <w:rFonts w:asciiTheme="majorHAnsi" w:hAnsiTheme="majorHAnsi" w:cs="Arial"/>
          <w:color w:val="000000" w:themeColor="text1"/>
          <w:sz w:val="22"/>
          <w:szCs w:val="22"/>
        </w:rPr>
        <w:t xml:space="preserve"> local strategic leads, support everyone to understand what pharmacy can do, engage with Primary Care Networks across Avon</w:t>
      </w:r>
      <w:r w:rsidR="00FE266F" w:rsidRPr="001A4371">
        <w:rPr>
          <w:rFonts w:asciiTheme="majorHAnsi" w:hAnsiTheme="majorHAnsi" w:cs="Arial"/>
          <w:color w:val="000000" w:themeColor="text1"/>
          <w:sz w:val="22"/>
          <w:szCs w:val="22"/>
        </w:rPr>
        <w:t>.</w:t>
      </w:r>
    </w:p>
    <w:p w14:paraId="5409BBA7" w14:textId="137D5433" w:rsidR="00954B96" w:rsidRPr="001A4371" w:rsidRDefault="00954B96" w:rsidP="001A4371">
      <w:pPr>
        <w:rPr>
          <w:rFonts w:asciiTheme="majorHAnsi" w:hAnsiTheme="majorHAnsi"/>
          <w:color w:val="000000" w:themeColor="text1"/>
          <w:sz w:val="22"/>
          <w:szCs w:val="22"/>
        </w:rPr>
      </w:pPr>
      <w:r w:rsidRPr="001A4371">
        <w:rPr>
          <w:rFonts w:asciiTheme="majorHAnsi" w:hAnsiTheme="majorHAnsi" w:cs="Arial"/>
          <w:color w:val="000000" w:themeColor="text1"/>
          <w:sz w:val="22"/>
          <w:szCs w:val="22"/>
        </w:rPr>
        <w:t>Next steps – engaging and liaise with the practices, pharmacies, area managers, getting EOIs, step up engagement events</w:t>
      </w:r>
      <w:r w:rsidR="00FE266F" w:rsidRPr="001A4371">
        <w:rPr>
          <w:rFonts w:asciiTheme="majorHAnsi" w:hAnsiTheme="majorHAnsi" w:cs="Arial"/>
          <w:color w:val="000000" w:themeColor="text1"/>
          <w:sz w:val="22"/>
          <w:szCs w:val="22"/>
        </w:rPr>
        <w:t>.</w:t>
      </w:r>
    </w:p>
    <w:p w14:paraId="1470C7CB" w14:textId="4D3C2432" w:rsidR="00954B96" w:rsidRPr="001A4371" w:rsidRDefault="00FE266F" w:rsidP="001A4371">
      <w:pPr>
        <w:rPr>
          <w:rFonts w:asciiTheme="majorHAnsi" w:hAnsiTheme="majorHAnsi"/>
          <w:color w:val="000000" w:themeColor="text1"/>
          <w:sz w:val="22"/>
          <w:szCs w:val="22"/>
        </w:rPr>
      </w:pPr>
      <w:r w:rsidRPr="001A4371">
        <w:rPr>
          <w:rFonts w:asciiTheme="majorHAnsi" w:hAnsiTheme="majorHAnsi" w:cs="Arial"/>
          <w:color w:val="000000" w:themeColor="text1"/>
          <w:sz w:val="22"/>
          <w:szCs w:val="22"/>
        </w:rPr>
        <w:t>Barbara intends to a</w:t>
      </w:r>
      <w:r w:rsidR="00954B96" w:rsidRPr="001A4371">
        <w:rPr>
          <w:rFonts w:asciiTheme="majorHAnsi" w:hAnsiTheme="majorHAnsi" w:cs="Arial"/>
          <w:color w:val="000000" w:themeColor="text1"/>
          <w:sz w:val="22"/>
          <w:szCs w:val="22"/>
        </w:rPr>
        <w:t>ttend the local Primary Care Commissioning Committees meetings where PCNs are discussed, NHSE conference re PCNs in March</w:t>
      </w:r>
      <w:r w:rsidRPr="001A4371">
        <w:rPr>
          <w:rFonts w:asciiTheme="majorHAnsi" w:hAnsiTheme="majorHAnsi" w:cs="Arial"/>
          <w:color w:val="000000" w:themeColor="text1"/>
          <w:sz w:val="22"/>
          <w:szCs w:val="22"/>
        </w:rPr>
        <w:t>.</w:t>
      </w:r>
    </w:p>
    <w:p w14:paraId="5A4100DE" w14:textId="45AD6D38" w:rsidR="0035163D" w:rsidRPr="00954B96" w:rsidRDefault="0035163D">
      <w:pPr>
        <w:rPr>
          <w:u w:val="single"/>
        </w:rPr>
      </w:pPr>
    </w:p>
    <w:p w14:paraId="2943D935" w14:textId="7FA7E9E4" w:rsidR="00954B96" w:rsidRDefault="00954B96">
      <w:pPr>
        <w:rPr>
          <w:u w:val="single"/>
        </w:rPr>
      </w:pPr>
      <w:r w:rsidRPr="00954B96">
        <w:rPr>
          <w:u w:val="single"/>
        </w:rPr>
        <w:t>Pharmacy Support Update</w:t>
      </w:r>
    </w:p>
    <w:p w14:paraId="67C4D8F2" w14:textId="05C3A558" w:rsidR="00954B96" w:rsidRDefault="00954B96">
      <w:pPr>
        <w:rPr>
          <w:u w:val="single"/>
        </w:rPr>
      </w:pPr>
    </w:p>
    <w:p w14:paraId="3DAAC3E3" w14:textId="230E458A" w:rsidR="00954B96" w:rsidRDefault="00954B96">
      <w:pPr>
        <w:rPr>
          <w:sz w:val="22"/>
          <w:szCs w:val="22"/>
        </w:rPr>
      </w:pPr>
      <w:r>
        <w:rPr>
          <w:sz w:val="22"/>
          <w:szCs w:val="22"/>
        </w:rPr>
        <w:t>Jerry provided a QPS and a WES update.</w:t>
      </w:r>
    </w:p>
    <w:p w14:paraId="758E856A" w14:textId="77A11BE1" w:rsidR="00954B96" w:rsidRDefault="00954B96">
      <w:pPr>
        <w:rPr>
          <w:sz w:val="22"/>
          <w:szCs w:val="22"/>
        </w:rPr>
      </w:pPr>
    </w:p>
    <w:p w14:paraId="7AB787FD" w14:textId="36407B3F" w:rsidR="00954B96" w:rsidRDefault="00954B96">
      <w:pPr>
        <w:rPr>
          <w:u w:val="single"/>
        </w:rPr>
      </w:pPr>
      <w:r w:rsidRPr="00954B96">
        <w:rPr>
          <w:u w:val="single"/>
        </w:rPr>
        <w:t>Chief Officer Update</w:t>
      </w:r>
    </w:p>
    <w:p w14:paraId="62C4F59A" w14:textId="390F0D5B" w:rsidR="00954B96" w:rsidRDefault="00954B96">
      <w:pPr>
        <w:rPr>
          <w:u w:val="single"/>
        </w:rPr>
      </w:pPr>
    </w:p>
    <w:p w14:paraId="634EBCF4" w14:textId="562D9F7B" w:rsidR="00954B96" w:rsidRPr="001A4371" w:rsidRDefault="00954B96" w:rsidP="001A4371">
      <w:pPr>
        <w:rPr>
          <w:rFonts w:asciiTheme="majorHAnsi" w:hAnsiTheme="majorHAnsi"/>
          <w:color w:val="000000" w:themeColor="text1"/>
          <w:sz w:val="22"/>
          <w:szCs w:val="22"/>
        </w:rPr>
      </w:pPr>
      <w:r w:rsidRPr="001A4371">
        <w:rPr>
          <w:rFonts w:asciiTheme="majorHAnsi" w:hAnsiTheme="majorHAnsi" w:cs="Arial"/>
          <w:color w:val="000000" w:themeColor="text1"/>
          <w:sz w:val="22"/>
          <w:szCs w:val="22"/>
        </w:rPr>
        <w:t>Following conversations regarding the review of the new 5 year GP contract and the impact this will</w:t>
      </w:r>
      <w:r w:rsidR="00FE266F" w:rsidRPr="001A4371">
        <w:rPr>
          <w:rFonts w:asciiTheme="majorHAnsi" w:hAnsiTheme="majorHAnsi" w:cs="Arial"/>
          <w:color w:val="000000" w:themeColor="text1"/>
          <w:sz w:val="22"/>
          <w:szCs w:val="22"/>
        </w:rPr>
        <w:t xml:space="preserve"> </w:t>
      </w:r>
      <w:r w:rsidRPr="001A4371">
        <w:rPr>
          <w:rFonts w:asciiTheme="majorHAnsi" w:hAnsiTheme="majorHAnsi" w:cs="Arial"/>
          <w:color w:val="000000" w:themeColor="text1"/>
          <w:sz w:val="22"/>
          <w:szCs w:val="22"/>
        </w:rPr>
        <w:t xml:space="preserve">have on community pharmacy; </w:t>
      </w:r>
      <w:r w:rsidR="00FE266F" w:rsidRPr="001A4371">
        <w:rPr>
          <w:rFonts w:asciiTheme="majorHAnsi" w:hAnsiTheme="majorHAnsi" w:cs="Arial"/>
          <w:color w:val="000000" w:themeColor="text1"/>
          <w:sz w:val="22"/>
          <w:szCs w:val="22"/>
        </w:rPr>
        <w:t xml:space="preserve">the </w:t>
      </w:r>
      <w:r w:rsidRPr="001A4371">
        <w:rPr>
          <w:rFonts w:asciiTheme="majorHAnsi" w:hAnsiTheme="majorHAnsi" w:cs="Arial"/>
          <w:color w:val="000000" w:themeColor="text1"/>
          <w:sz w:val="22"/>
          <w:szCs w:val="22"/>
        </w:rPr>
        <w:t xml:space="preserve">committee decided that during March 2019 </w:t>
      </w:r>
      <w:r w:rsidR="00FE266F" w:rsidRPr="001A4371">
        <w:rPr>
          <w:rFonts w:asciiTheme="majorHAnsi" w:hAnsiTheme="majorHAnsi" w:cs="Arial"/>
          <w:color w:val="000000" w:themeColor="text1"/>
          <w:sz w:val="22"/>
          <w:szCs w:val="22"/>
        </w:rPr>
        <w:t xml:space="preserve">they </w:t>
      </w:r>
      <w:r w:rsidRPr="001A4371">
        <w:rPr>
          <w:rFonts w:asciiTheme="majorHAnsi" w:hAnsiTheme="majorHAnsi" w:cs="Arial"/>
          <w:color w:val="000000" w:themeColor="text1"/>
          <w:sz w:val="22"/>
          <w:szCs w:val="22"/>
        </w:rPr>
        <w:t xml:space="preserve">will hold a roadshow with a number of events to cover to ensure all contractors understand the potential </w:t>
      </w:r>
      <w:r w:rsidRPr="001A4371">
        <w:rPr>
          <w:rFonts w:asciiTheme="majorHAnsi" w:hAnsiTheme="majorHAnsi" w:cs="Arial"/>
          <w:color w:val="000000" w:themeColor="text1"/>
          <w:sz w:val="22"/>
          <w:szCs w:val="22"/>
        </w:rPr>
        <w:lastRenderedPageBreak/>
        <w:t>impact.</w:t>
      </w:r>
      <w:r w:rsidR="00FE266F" w:rsidRPr="001A4371">
        <w:rPr>
          <w:rFonts w:asciiTheme="majorHAnsi" w:hAnsiTheme="majorHAnsi" w:cs="Arial"/>
          <w:color w:val="000000" w:themeColor="text1"/>
          <w:sz w:val="22"/>
          <w:szCs w:val="22"/>
        </w:rPr>
        <w:t xml:space="preserve"> The committee have agreed they</w:t>
      </w:r>
      <w:r w:rsidRPr="001A4371">
        <w:rPr>
          <w:rFonts w:asciiTheme="majorHAnsi" w:hAnsiTheme="majorHAnsi" w:cs="Arial"/>
          <w:color w:val="000000" w:themeColor="text1"/>
          <w:sz w:val="22"/>
          <w:szCs w:val="22"/>
        </w:rPr>
        <w:t xml:space="preserve"> </w:t>
      </w:r>
      <w:r w:rsidR="00FE266F" w:rsidRPr="001A4371">
        <w:rPr>
          <w:rFonts w:asciiTheme="majorHAnsi" w:hAnsiTheme="majorHAnsi" w:cs="Arial"/>
          <w:color w:val="000000" w:themeColor="text1"/>
          <w:sz w:val="22"/>
          <w:szCs w:val="22"/>
        </w:rPr>
        <w:t>will</w:t>
      </w:r>
      <w:r w:rsidRPr="001A4371">
        <w:rPr>
          <w:rFonts w:asciiTheme="majorHAnsi" w:hAnsiTheme="majorHAnsi" w:cs="Arial"/>
          <w:color w:val="000000" w:themeColor="text1"/>
          <w:sz w:val="22"/>
          <w:szCs w:val="22"/>
        </w:rPr>
        <w:t xml:space="preserve"> cancel the Fall’s Training event in March in order to ensure </w:t>
      </w:r>
      <w:r w:rsidR="00FE266F" w:rsidRPr="001A4371">
        <w:rPr>
          <w:rFonts w:asciiTheme="majorHAnsi" w:hAnsiTheme="majorHAnsi" w:cs="Arial"/>
          <w:color w:val="000000" w:themeColor="text1"/>
          <w:sz w:val="22"/>
          <w:szCs w:val="22"/>
        </w:rPr>
        <w:t xml:space="preserve">they </w:t>
      </w:r>
      <w:r w:rsidRPr="001A4371">
        <w:rPr>
          <w:rFonts w:asciiTheme="majorHAnsi" w:hAnsiTheme="majorHAnsi" w:cs="Arial"/>
          <w:color w:val="000000" w:themeColor="text1"/>
          <w:sz w:val="22"/>
          <w:szCs w:val="22"/>
        </w:rPr>
        <w:t>have the capacity.</w:t>
      </w:r>
    </w:p>
    <w:p w14:paraId="5B99F067" w14:textId="0E736842" w:rsidR="00954B96" w:rsidRPr="001A4371" w:rsidRDefault="00954B96" w:rsidP="001A4371">
      <w:pPr>
        <w:rPr>
          <w:rFonts w:asciiTheme="majorHAnsi" w:hAnsiTheme="majorHAnsi"/>
          <w:color w:val="000000" w:themeColor="text1"/>
          <w:sz w:val="22"/>
          <w:szCs w:val="22"/>
        </w:rPr>
      </w:pPr>
      <w:r w:rsidRPr="001A4371">
        <w:rPr>
          <w:rFonts w:asciiTheme="majorHAnsi" w:hAnsiTheme="majorHAnsi" w:cs="Arial"/>
          <w:color w:val="000000" w:themeColor="text1"/>
          <w:sz w:val="22"/>
          <w:szCs w:val="22"/>
        </w:rPr>
        <w:t>These events will go through and ensure understanding; whilst giving contractors a few key topics to</w:t>
      </w:r>
      <w:r w:rsidR="00FE266F" w:rsidRPr="001A4371">
        <w:rPr>
          <w:rFonts w:asciiTheme="majorHAnsi" w:hAnsiTheme="majorHAnsi" w:cs="Arial"/>
          <w:color w:val="000000" w:themeColor="text1"/>
          <w:sz w:val="22"/>
          <w:szCs w:val="22"/>
        </w:rPr>
        <w:t xml:space="preserve"> </w:t>
      </w:r>
      <w:r w:rsidRPr="001A4371">
        <w:rPr>
          <w:rFonts w:asciiTheme="majorHAnsi" w:hAnsiTheme="majorHAnsi" w:cs="Arial"/>
          <w:color w:val="000000" w:themeColor="text1"/>
          <w:sz w:val="22"/>
          <w:szCs w:val="22"/>
        </w:rPr>
        <w:t>focus on, to try and prepare for long term opportunity.</w:t>
      </w:r>
      <w:r w:rsidR="00FE266F" w:rsidRPr="001A4371">
        <w:rPr>
          <w:rFonts w:asciiTheme="majorHAnsi" w:hAnsiTheme="majorHAnsi" w:cs="Arial"/>
          <w:color w:val="000000" w:themeColor="text1"/>
          <w:sz w:val="22"/>
          <w:szCs w:val="22"/>
        </w:rPr>
        <w:t xml:space="preserve"> </w:t>
      </w:r>
      <w:r w:rsidRPr="001A4371">
        <w:rPr>
          <w:rFonts w:asciiTheme="majorHAnsi" w:hAnsiTheme="majorHAnsi" w:cs="Arial"/>
          <w:color w:val="000000" w:themeColor="text1"/>
          <w:sz w:val="22"/>
          <w:szCs w:val="22"/>
        </w:rPr>
        <w:t>The name of the event and content will be created and then shared with the committee for feedback</w:t>
      </w:r>
      <w:r w:rsidR="00FE266F" w:rsidRPr="001A4371">
        <w:rPr>
          <w:rFonts w:asciiTheme="majorHAnsi" w:hAnsiTheme="majorHAnsi" w:cs="Arial"/>
          <w:color w:val="000000" w:themeColor="text1"/>
          <w:sz w:val="22"/>
          <w:szCs w:val="22"/>
        </w:rPr>
        <w:t>.</w:t>
      </w:r>
      <w:r w:rsidR="00FE266F" w:rsidRPr="001A4371">
        <w:rPr>
          <w:rFonts w:asciiTheme="majorHAnsi" w:hAnsiTheme="majorHAnsi"/>
          <w:color w:val="000000" w:themeColor="text1"/>
          <w:sz w:val="22"/>
          <w:szCs w:val="22"/>
        </w:rPr>
        <w:t xml:space="preserve"> </w:t>
      </w:r>
      <w:r w:rsidRPr="001A4371">
        <w:rPr>
          <w:rFonts w:asciiTheme="majorHAnsi" w:hAnsiTheme="majorHAnsi" w:cs="Arial"/>
          <w:color w:val="000000" w:themeColor="text1"/>
          <w:sz w:val="22"/>
          <w:szCs w:val="22"/>
        </w:rPr>
        <w:t>Committee members will be personally visiting pharmacies to invite contractors to attend th</w:t>
      </w:r>
      <w:r w:rsidR="00FE266F" w:rsidRPr="001A4371">
        <w:rPr>
          <w:rFonts w:asciiTheme="majorHAnsi" w:hAnsiTheme="majorHAnsi" w:cs="Arial"/>
          <w:color w:val="000000" w:themeColor="text1"/>
          <w:sz w:val="22"/>
          <w:szCs w:val="22"/>
        </w:rPr>
        <w:t xml:space="preserve">e </w:t>
      </w:r>
      <w:r w:rsidRPr="001A4371">
        <w:rPr>
          <w:rFonts w:asciiTheme="majorHAnsi" w:hAnsiTheme="majorHAnsi" w:cs="Arial"/>
          <w:color w:val="000000" w:themeColor="text1"/>
          <w:sz w:val="22"/>
          <w:szCs w:val="22"/>
        </w:rPr>
        <w:t>meeting</w:t>
      </w:r>
      <w:r w:rsidR="00FE266F" w:rsidRPr="001A4371">
        <w:rPr>
          <w:rFonts w:asciiTheme="majorHAnsi" w:hAnsiTheme="majorHAnsi" w:cs="Arial"/>
          <w:color w:val="000000" w:themeColor="text1"/>
          <w:sz w:val="22"/>
          <w:szCs w:val="22"/>
        </w:rPr>
        <w:t>.</w:t>
      </w:r>
    </w:p>
    <w:p w14:paraId="2CC7F9CF" w14:textId="77777777" w:rsidR="0035163D" w:rsidRDefault="0035163D"/>
    <w:p w14:paraId="79B14A60" w14:textId="40D59C48" w:rsidR="00741796" w:rsidRDefault="00741796">
      <w:pPr>
        <w:rPr>
          <w:u w:val="single"/>
        </w:rPr>
      </w:pPr>
      <w:r w:rsidRPr="00741796">
        <w:rPr>
          <w:u w:val="single"/>
        </w:rPr>
        <w:t>AOB</w:t>
      </w:r>
    </w:p>
    <w:p w14:paraId="5DD93ADD" w14:textId="71B41FC7" w:rsidR="00605428" w:rsidRDefault="00605428">
      <w:pPr>
        <w:rPr>
          <w:u w:val="single"/>
        </w:rPr>
      </w:pPr>
    </w:p>
    <w:p w14:paraId="7329ECA9" w14:textId="180C72C7" w:rsidR="00954B96" w:rsidRPr="00954B96" w:rsidRDefault="00954B96" w:rsidP="00954B96">
      <w:pPr>
        <w:rPr>
          <w:rFonts w:asciiTheme="majorHAnsi" w:eastAsia="Times New Roman" w:hAnsiTheme="majorHAnsi" w:cs="Times New Roman"/>
          <w:color w:val="000000" w:themeColor="text1"/>
          <w:sz w:val="22"/>
          <w:szCs w:val="22"/>
        </w:rPr>
      </w:pPr>
      <w:r w:rsidRPr="00954B96">
        <w:rPr>
          <w:rFonts w:asciiTheme="majorHAnsi" w:eastAsia="Times New Roman" w:hAnsiTheme="majorHAnsi" w:cs="Arial"/>
          <w:color w:val="000000" w:themeColor="text1"/>
          <w:sz w:val="22"/>
          <w:szCs w:val="22"/>
        </w:rPr>
        <w:t xml:space="preserve">More surgeries </w:t>
      </w:r>
      <w:r w:rsidR="00FE266F">
        <w:rPr>
          <w:rFonts w:asciiTheme="majorHAnsi" w:eastAsia="Times New Roman" w:hAnsiTheme="majorHAnsi" w:cs="Arial"/>
          <w:color w:val="000000" w:themeColor="text1"/>
          <w:sz w:val="22"/>
          <w:szCs w:val="22"/>
        </w:rPr>
        <w:t xml:space="preserve">are </w:t>
      </w:r>
      <w:r w:rsidRPr="00954B96">
        <w:rPr>
          <w:rFonts w:asciiTheme="majorHAnsi" w:eastAsia="Times New Roman" w:hAnsiTheme="majorHAnsi" w:cs="Arial"/>
          <w:color w:val="000000" w:themeColor="text1"/>
          <w:sz w:val="22"/>
          <w:szCs w:val="22"/>
        </w:rPr>
        <w:t>reviewing 7 day CDS to 28 Day Prescriptions – conversations about how LPC can support pharmacies to undertake DDA reviews</w:t>
      </w:r>
      <w:r w:rsidR="00FE266F">
        <w:rPr>
          <w:rFonts w:asciiTheme="majorHAnsi" w:eastAsia="Times New Roman" w:hAnsiTheme="majorHAnsi" w:cs="Arial"/>
          <w:color w:val="000000" w:themeColor="text1"/>
          <w:sz w:val="22"/>
          <w:szCs w:val="22"/>
        </w:rPr>
        <w:t>.</w:t>
      </w:r>
    </w:p>
    <w:p w14:paraId="2633F9EC" w14:textId="77777777" w:rsidR="00605428" w:rsidRPr="00605428" w:rsidRDefault="00605428">
      <w:pPr>
        <w:rPr>
          <w:sz w:val="22"/>
          <w:szCs w:val="22"/>
        </w:rPr>
      </w:pPr>
    </w:p>
    <w:sectPr w:rsidR="00605428" w:rsidRPr="00605428" w:rsidSect="0015268C">
      <w:headerReference w:type="even" r:id="rId8"/>
      <w:headerReference w:type="default" r:id="rId9"/>
      <w:footerReference w:type="default" r:id="rId10"/>
      <w:pgSz w:w="11900" w:h="16840"/>
      <w:pgMar w:top="1134" w:right="1418" w:bottom="1134" w:left="1418" w:header="709"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1B596" w14:textId="77777777" w:rsidR="00467B41" w:rsidRDefault="00467B41" w:rsidP="0015268C">
      <w:r>
        <w:separator/>
      </w:r>
    </w:p>
  </w:endnote>
  <w:endnote w:type="continuationSeparator" w:id="0">
    <w:p w14:paraId="3FAEFDF7" w14:textId="77777777" w:rsidR="00467B41" w:rsidRDefault="00467B41" w:rsidP="001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4A8D" w14:textId="77777777" w:rsidR="0015268C" w:rsidRDefault="0015268C">
    <w:pPr>
      <w:pStyle w:val="Footer"/>
    </w:pPr>
    <w:r>
      <w:rPr>
        <w:noProof/>
        <w:lang w:eastAsia="en-GB"/>
      </w:rPr>
      <w:drawing>
        <wp:inline distT="0" distB="0" distL="0" distR="0" wp14:anchorId="32C7EA7A" wp14:editId="3A7B128D">
          <wp:extent cx="5748655" cy="617855"/>
          <wp:effectExtent l="0" t="0" r="0" b="0"/>
          <wp:docPr id="9" name="Picture 9" descr="Macintosh HD:Users:richardbrown:Documents:Photos:Avon LPC:aa New Logos:Colour Banner - No Logo - 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brown:Documents:Photos:Avon LPC:aa New Logos:Colour Banner - No Logo - 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17855"/>
                  </a:xfrm>
                  <a:prstGeom prst="rect">
                    <a:avLst/>
                  </a:prstGeom>
                  <a:noFill/>
                  <a:ln>
                    <a:noFill/>
                  </a:ln>
                </pic:spPr>
              </pic:pic>
            </a:graphicData>
          </a:graphic>
        </wp:inline>
      </w:drawing>
    </w:r>
  </w:p>
  <w:p w14:paraId="552EF629" w14:textId="77777777" w:rsidR="0015268C" w:rsidRPr="0015268C" w:rsidRDefault="0015268C" w:rsidP="0015268C">
    <w:pPr>
      <w:pStyle w:val="Footer"/>
      <w:jc w:val="center"/>
      <w:rPr>
        <w:sz w:val="20"/>
      </w:rPr>
    </w:pPr>
    <w:r w:rsidRPr="0015268C">
      <w:rPr>
        <w:sz w:val="20"/>
      </w:rPr>
      <w:t>14a High Street, Bristol. BS16 5HP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7B42E" w14:textId="77777777" w:rsidR="00467B41" w:rsidRDefault="00467B41" w:rsidP="0015268C">
      <w:r>
        <w:separator/>
      </w:r>
    </w:p>
  </w:footnote>
  <w:footnote w:type="continuationSeparator" w:id="0">
    <w:p w14:paraId="0DF6DDF8" w14:textId="77777777" w:rsidR="00467B41" w:rsidRDefault="00467B41" w:rsidP="0015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D4CB" w14:textId="77777777" w:rsidR="0015268C" w:rsidRDefault="00467B41">
    <w:pPr>
      <w:pStyle w:val="Header"/>
    </w:pPr>
    <w:sdt>
      <w:sdtPr>
        <w:id w:val="-709950096"/>
        <w:placeholder>
          <w:docPart w:val="BCE553957F17774D9468E69609E0B012"/>
        </w:placeholder>
        <w:temporary/>
        <w:showingPlcHdr/>
      </w:sdtPr>
      <w:sdtEndPr/>
      <w:sdtContent>
        <w:r w:rsidR="0015268C">
          <w:t>[Type text]</w:t>
        </w:r>
      </w:sdtContent>
    </w:sdt>
    <w:r w:rsidR="0015268C">
      <w:ptab w:relativeTo="margin" w:alignment="center" w:leader="none"/>
    </w:r>
    <w:sdt>
      <w:sdtPr>
        <w:id w:val="-545835833"/>
        <w:placeholder>
          <w:docPart w:val="0B3D76755D0E4E459E9C521E4361E324"/>
        </w:placeholder>
        <w:temporary/>
        <w:showingPlcHdr/>
      </w:sdtPr>
      <w:sdtEndPr/>
      <w:sdtContent>
        <w:r w:rsidR="0015268C">
          <w:t>[Type text]</w:t>
        </w:r>
      </w:sdtContent>
    </w:sdt>
    <w:r w:rsidR="0015268C">
      <w:ptab w:relativeTo="margin" w:alignment="right" w:leader="none"/>
    </w:r>
    <w:sdt>
      <w:sdtPr>
        <w:id w:val="42271105"/>
        <w:placeholder>
          <w:docPart w:val="D304549EFC9C554D9421411C619138C2"/>
        </w:placeholder>
        <w:temporary/>
        <w:showingPlcHdr/>
      </w:sdtPr>
      <w:sdtEndPr/>
      <w:sdtContent>
        <w:r w:rsidR="0015268C">
          <w:t>[Type text]</w:t>
        </w:r>
      </w:sdtContent>
    </w:sdt>
  </w:p>
  <w:p w14:paraId="40895161" w14:textId="77777777" w:rsidR="0015268C" w:rsidRDefault="0015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F625" w14:textId="77777777" w:rsidR="0015268C" w:rsidRDefault="0015268C" w:rsidP="0015268C">
    <w:pPr>
      <w:pStyle w:val="Header"/>
      <w:jc w:val="center"/>
    </w:pPr>
    <w:r>
      <w:rPr>
        <w:noProof/>
        <w:lang w:eastAsia="en-GB"/>
      </w:rPr>
      <w:drawing>
        <wp:inline distT="0" distB="0" distL="0" distR="0" wp14:anchorId="61D900D6" wp14:editId="5D020D5F">
          <wp:extent cx="1050259" cy="728557"/>
          <wp:effectExtent l="0" t="0" r="0" b="8255"/>
          <wp:docPr id="8" name="Picture 8" descr="Macintosh HD:Users:richardbrown:Documents:Photos:Avon LPC:aa New Logos:Avon 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brown:Documents:Photos:Avon LPC:aa New Logos:Avon L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77" cy="7289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D6037"/>
    <w:multiLevelType w:val="hybridMultilevel"/>
    <w:tmpl w:val="E622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E5D5D"/>
    <w:multiLevelType w:val="hybridMultilevel"/>
    <w:tmpl w:val="19CC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67"/>
    <w:rsid w:val="00012E46"/>
    <w:rsid w:val="00020E45"/>
    <w:rsid w:val="00045B08"/>
    <w:rsid w:val="000D6F67"/>
    <w:rsid w:val="001452C8"/>
    <w:rsid w:val="0015268C"/>
    <w:rsid w:val="001A4371"/>
    <w:rsid w:val="0025772C"/>
    <w:rsid w:val="0035163D"/>
    <w:rsid w:val="003A5043"/>
    <w:rsid w:val="003E4754"/>
    <w:rsid w:val="003E485A"/>
    <w:rsid w:val="00467B41"/>
    <w:rsid w:val="00511E2D"/>
    <w:rsid w:val="00557523"/>
    <w:rsid w:val="00561D7C"/>
    <w:rsid w:val="005D02E8"/>
    <w:rsid w:val="00605428"/>
    <w:rsid w:val="006371DF"/>
    <w:rsid w:val="00641657"/>
    <w:rsid w:val="006F35D5"/>
    <w:rsid w:val="00741796"/>
    <w:rsid w:val="00795174"/>
    <w:rsid w:val="008A5FF5"/>
    <w:rsid w:val="008E568A"/>
    <w:rsid w:val="00902855"/>
    <w:rsid w:val="00954B96"/>
    <w:rsid w:val="00955E65"/>
    <w:rsid w:val="009A31BE"/>
    <w:rsid w:val="009B6016"/>
    <w:rsid w:val="009D64CF"/>
    <w:rsid w:val="00A4294A"/>
    <w:rsid w:val="00AE1CAD"/>
    <w:rsid w:val="00B70353"/>
    <w:rsid w:val="00C023BF"/>
    <w:rsid w:val="00D31407"/>
    <w:rsid w:val="00D459C7"/>
    <w:rsid w:val="00D875F1"/>
    <w:rsid w:val="00E6576A"/>
    <w:rsid w:val="00E93FA6"/>
    <w:rsid w:val="00EF1FA0"/>
    <w:rsid w:val="00F71759"/>
    <w:rsid w:val="00FB4749"/>
    <w:rsid w:val="00FC2489"/>
    <w:rsid w:val="00FE2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A01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68C"/>
    <w:rPr>
      <w:rFonts w:ascii="Lucida Grande" w:hAnsi="Lucida Grande" w:cs="Lucida Grande"/>
      <w:sz w:val="18"/>
      <w:szCs w:val="18"/>
      <w:lang w:val="en-GB"/>
    </w:rPr>
  </w:style>
  <w:style w:type="paragraph" w:styleId="Header">
    <w:name w:val="header"/>
    <w:basedOn w:val="Normal"/>
    <w:link w:val="HeaderChar"/>
    <w:uiPriority w:val="99"/>
    <w:unhideWhenUsed/>
    <w:rsid w:val="0015268C"/>
    <w:pPr>
      <w:tabs>
        <w:tab w:val="center" w:pos="4320"/>
        <w:tab w:val="right" w:pos="8640"/>
      </w:tabs>
    </w:pPr>
  </w:style>
  <w:style w:type="character" w:customStyle="1" w:styleId="HeaderChar">
    <w:name w:val="Header Char"/>
    <w:basedOn w:val="DefaultParagraphFont"/>
    <w:link w:val="Header"/>
    <w:uiPriority w:val="99"/>
    <w:rsid w:val="0015268C"/>
    <w:rPr>
      <w:lang w:val="en-GB"/>
    </w:rPr>
  </w:style>
  <w:style w:type="paragraph" w:styleId="Footer">
    <w:name w:val="footer"/>
    <w:basedOn w:val="Normal"/>
    <w:link w:val="FooterChar"/>
    <w:uiPriority w:val="99"/>
    <w:unhideWhenUsed/>
    <w:rsid w:val="0015268C"/>
    <w:pPr>
      <w:tabs>
        <w:tab w:val="center" w:pos="4320"/>
        <w:tab w:val="right" w:pos="8640"/>
      </w:tabs>
    </w:pPr>
  </w:style>
  <w:style w:type="character" w:customStyle="1" w:styleId="FooterChar">
    <w:name w:val="Footer Char"/>
    <w:basedOn w:val="DefaultParagraphFont"/>
    <w:link w:val="Footer"/>
    <w:uiPriority w:val="99"/>
    <w:rsid w:val="0015268C"/>
    <w:rPr>
      <w:lang w:val="en-GB"/>
    </w:rPr>
  </w:style>
  <w:style w:type="paragraph" w:styleId="ListParagraph">
    <w:name w:val="List Paragraph"/>
    <w:basedOn w:val="Normal"/>
    <w:uiPriority w:val="34"/>
    <w:qFormat/>
    <w:rsid w:val="00954B9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54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73205">
      <w:bodyDiv w:val="1"/>
      <w:marLeft w:val="0"/>
      <w:marRight w:val="0"/>
      <w:marTop w:val="0"/>
      <w:marBottom w:val="0"/>
      <w:divBdr>
        <w:top w:val="none" w:sz="0" w:space="0" w:color="auto"/>
        <w:left w:val="none" w:sz="0" w:space="0" w:color="auto"/>
        <w:bottom w:val="none" w:sz="0" w:space="0" w:color="auto"/>
        <w:right w:val="none" w:sz="0" w:space="0" w:color="auto"/>
      </w:divBdr>
      <w:divsChild>
        <w:div w:id="628709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727842">
              <w:marLeft w:val="0"/>
              <w:marRight w:val="0"/>
              <w:marTop w:val="0"/>
              <w:marBottom w:val="0"/>
              <w:divBdr>
                <w:top w:val="none" w:sz="0" w:space="0" w:color="auto"/>
                <w:left w:val="none" w:sz="0" w:space="0" w:color="auto"/>
                <w:bottom w:val="none" w:sz="0" w:space="0" w:color="auto"/>
                <w:right w:val="none" w:sz="0" w:space="0" w:color="auto"/>
              </w:divBdr>
              <w:divsChild>
                <w:div w:id="1648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8445">
      <w:bodyDiv w:val="1"/>
      <w:marLeft w:val="0"/>
      <w:marRight w:val="0"/>
      <w:marTop w:val="0"/>
      <w:marBottom w:val="0"/>
      <w:divBdr>
        <w:top w:val="none" w:sz="0" w:space="0" w:color="auto"/>
        <w:left w:val="none" w:sz="0" w:space="0" w:color="auto"/>
        <w:bottom w:val="none" w:sz="0" w:space="0" w:color="auto"/>
        <w:right w:val="none" w:sz="0" w:space="0" w:color="auto"/>
      </w:divBdr>
      <w:divsChild>
        <w:div w:id="150774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565889">
              <w:marLeft w:val="0"/>
              <w:marRight w:val="0"/>
              <w:marTop w:val="0"/>
              <w:marBottom w:val="0"/>
              <w:divBdr>
                <w:top w:val="none" w:sz="0" w:space="0" w:color="auto"/>
                <w:left w:val="none" w:sz="0" w:space="0" w:color="auto"/>
                <w:bottom w:val="none" w:sz="0" w:space="0" w:color="auto"/>
                <w:right w:val="none" w:sz="0" w:space="0" w:color="auto"/>
              </w:divBdr>
              <w:divsChild>
                <w:div w:id="1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5688">
      <w:bodyDiv w:val="1"/>
      <w:marLeft w:val="0"/>
      <w:marRight w:val="0"/>
      <w:marTop w:val="0"/>
      <w:marBottom w:val="0"/>
      <w:divBdr>
        <w:top w:val="none" w:sz="0" w:space="0" w:color="auto"/>
        <w:left w:val="none" w:sz="0" w:space="0" w:color="auto"/>
        <w:bottom w:val="none" w:sz="0" w:space="0" w:color="auto"/>
        <w:right w:val="none" w:sz="0" w:space="0" w:color="auto"/>
      </w:divBdr>
      <w:divsChild>
        <w:div w:id="990059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450821">
              <w:marLeft w:val="0"/>
              <w:marRight w:val="0"/>
              <w:marTop w:val="0"/>
              <w:marBottom w:val="0"/>
              <w:divBdr>
                <w:top w:val="none" w:sz="0" w:space="0" w:color="auto"/>
                <w:left w:val="none" w:sz="0" w:space="0" w:color="auto"/>
                <w:bottom w:val="none" w:sz="0" w:space="0" w:color="auto"/>
                <w:right w:val="none" w:sz="0" w:space="0" w:color="auto"/>
              </w:divBdr>
              <w:divsChild>
                <w:div w:id="1936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42386">
      <w:bodyDiv w:val="1"/>
      <w:marLeft w:val="0"/>
      <w:marRight w:val="0"/>
      <w:marTop w:val="0"/>
      <w:marBottom w:val="0"/>
      <w:divBdr>
        <w:top w:val="none" w:sz="0" w:space="0" w:color="auto"/>
        <w:left w:val="none" w:sz="0" w:space="0" w:color="auto"/>
        <w:bottom w:val="none" w:sz="0" w:space="0" w:color="auto"/>
        <w:right w:val="none" w:sz="0" w:space="0" w:color="auto"/>
      </w:divBdr>
      <w:divsChild>
        <w:div w:id="416753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334869">
              <w:marLeft w:val="0"/>
              <w:marRight w:val="0"/>
              <w:marTop w:val="0"/>
              <w:marBottom w:val="0"/>
              <w:divBdr>
                <w:top w:val="none" w:sz="0" w:space="0" w:color="auto"/>
                <w:left w:val="none" w:sz="0" w:space="0" w:color="auto"/>
                <w:bottom w:val="none" w:sz="0" w:space="0" w:color="auto"/>
                <w:right w:val="none" w:sz="0" w:space="0" w:color="auto"/>
              </w:divBdr>
              <w:divsChild>
                <w:div w:id="15696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brown:Library:Application%20Support:Microsoft:Office:User%20Templates:My%20Templates:Headed%20no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E553957F17774D9468E69609E0B012"/>
        <w:category>
          <w:name w:val="General"/>
          <w:gallery w:val="placeholder"/>
        </w:category>
        <w:types>
          <w:type w:val="bbPlcHdr"/>
        </w:types>
        <w:behaviors>
          <w:behavior w:val="content"/>
        </w:behaviors>
        <w:guid w:val="{BF0CA77D-30D4-CC42-8CC5-B606E04B853D}"/>
      </w:docPartPr>
      <w:docPartBody>
        <w:p w:rsidR="00233BC2" w:rsidRDefault="00CA3A75">
          <w:pPr>
            <w:pStyle w:val="BCE553957F17774D9468E69609E0B012"/>
          </w:pPr>
          <w:r>
            <w:t>[Type text]</w:t>
          </w:r>
        </w:p>
      </w:docPartBody>
    </w:docPart>
    <w:docPart>
      <w:docPartPr>
        <w:name w:val="0B3D76755D0E4E459E9C521E4361E324"/>
        <w:category>
          <w:name w:val="General"/>
          <w:gallery w:val="placeholder"/>
        </w:category>
        <w:types>
          <w:type w:val="bbPlcHdr"/>
        </w:types>
        <w:behaviors>
          <w:behavior w:val="content"/>
        </w:behaviors>
        <w:guid w:val="{2CDD300B-AB42-3946-85CF-D14CA5C9D137}"/>
      </w:docPartPr>
      <w:docPartBody>
        <w:p w:rsidR="00233BC2" w:rsidRDefault="00CA3A75">
          <w:pPr>
            <w:pStyle w:val="0B3D76755D0E4E459E9C521E4361E324"/>
          </w:pPr>
          <w:r>
            <w:t>[Type text]</w:t>
          </w:r>
        </w:p>
      </w:docPartBody>
    </w:docPart>
    <w:docPart>
      <w:docPartPr>
        <w:name w:val="D304549EFC9C554D9421411C619138C2"/>
        <w:category>
          <w:name w:val="General"/>
          <w:gallery w:val="placeholder"/>
        </w:category>
        <w:types>
          <w:type w:val="bbPlcHdr"/>
        </w:types>
        <w:behaviors>
          <w:behavior w:val="content"/>
        </w:behaviors>
        <w:guid w:val="{F0776075-9DA9-814F-B686-00075E0EDB35}"/>
      </w:docPartPr>
      <w:docPartBody>
        <w:p w:rsidR="00233BC2" w:rsidRDefault="00CA3A75">
          <w:pPr>
            <w:pStyle w:val="D304549EFC9C554D9421411C619138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A75"/>
    <w:rsid w:val="000F111D"/>
    <w:rsid w:val="001B253A"/>
    <w:rsid w:val="00233BC2"/>
    <w:rsid w:val="00353FE1"/>
    <w:rsid w:val="005156C7"/>
    <w:rsid w:val="008105C5"/>
    <w:rsid w:val="00880B74"/>
    <w:rsid w:val="008F2DC0"/>
    <w:rsid w:val="00CA3A75"/>
    <w:rsid w:val="00F52A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553957F17774D9468E69609E0B012">
    <w:name w:val="BCE553957F17774D9468E69609E0B012"/>
  </w:style>
  <w:style w:type="paragraph" w:customStyle="1" w:styleId="0B3D76755D0E4E459E9C521E4361E324">
    <w:name w:val="0B3D76755D0E4E459E9C521E4361E324"/>
  </w:style>
  <w:style w:type="paragraph" w:customStyle="1" w:styleId="D304549EFC9C554D9421411C619138C2">
    <w:name w:val="D304549EFC9C554D9421411C6191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8B3BB-F66C-9B49-BAC0-010E2F70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Macintosh%20HD:Users:richardbrown:Library:Application%20Support:Microsoft:Office:User%20Templates:My%20Templates:Headed%20note%20paper.dotx</Template>
  <TotalTime>0</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Microsoft Office User</cp:lastModifiedBy>
  <cp:revision>2</cp:revision>
  <cp:lastPrinted>2017-09-26T09:06:00Z</cp:lastPrinted>
  <dcterms:created xsi:type="dcterms:W3CDTF">2019-03-13T09:42:00Z</dcterms:created>
  <dcterms:modified xsi:type="dcterms:W3CDTF">2019-03-13T09:42:00Z</dcterms:modified>
</cp:coreProperties>
</file>