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BC256" w14:textId="77777777" w:rsidR="0055039E" w:rsidRDefault="0055039E" w:rsidP="0055039E">
      <w:pPr>
        <w:jc w:val="center"/>
        <w:rPr>
          <w:rFonts w:ascii="Arial" w:hAnsi="Arial"/>
          <w:b/>
        </w:rPr>
      </w:pPr>
      <w:bookmarkStart w:id="0" w:name="_GoBack"/>
      <w:bookmarkEnd w:id="0"/>
    </w:p>
    <w:p w14:paraId="5B3C91DD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3DB4BC94" w14:textId="25D07284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at 14a High Street, Staple Hill, Bristol, BS16 5HP at 9.00am </w:t>
      </w:r>
      <w:r w:rsidRPr="00397ADC">
        <w:rPr>
          <w:rFonts w:ascii="Arial" w:hAnsi="Arial"/>
          <w:b/>
        </w:rPr>
        <w:t>Wednesd</w:t>
      </w:r>
      <w:r w:rsidR="00C703C9">
        <w:rPr>
          <w:rFonts w:ascii="Arial" w:hAnsi="Arial"/>
          <w:b/>
        </w:rPr>
        <w:t xml:space="preserve">ay </w:t>
      </w:r>
      <w:r w:rsidR="00D93FA6">
        <w:rPr>
          <w:rFonts w:ascii="Arial" w:hAnsi="Arial"/>
          <w:b/>
        </w:rPr>
        <w:t>9</w:t>
      </w:r>
      <w:r w:rsidR="00D93FA6" w:rsidRPr="00D93FA6">
        <w:rPr>
          <w:rFonts w:ascii="Arial" w:hAnsi="Arial"/>
          <w:b/>
          <w:vertAlign w:val="superscript"/>
        </w:rPr>
        <w:t>th</w:t>
      </w:r>
      <w:r w:rsidR="00D93FA6">
        <w:rPr>
          <w:rFonts w:ascii="Arial" w:hAnsi="Arial"/>
          <w:b/>
        </w:rPr>
        <w:t xml:space="preserve"> November 2016.</w:t>
      </w:r>
    </w:p>
    <w:p w14:paraId="59B345D1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4D8A4AC7" w14:textId="77777777" w:rsidR="0055039E" w:rsidRPr="008166A7" w:rsidRDefault="0055039E" w:rsidP="0055039E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55039E" w:rsidRPr="00036651" w14:paraId="07A42159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D6384B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7DE6505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55039E" w:rsidRPr="00036651" w14:paraId="27F4FE2A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EA018CA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1EE3E5D6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44AEED0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CC7464E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25AE2A0C" w14:textId="0226C952" w:rsidR="00C703C9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2FFDE767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  <w:p w14:paraId="1FCE3408" w14:textId="1F184534" w:rsidR="0055039E" w:rsidRPr="00036651" w:rsidRDefault="0055039E" w:rsidP="00B93F52">
            <w:pPr>
              <w:spacing w:before="40"/>
            </w:pPr>
          </w:p>
        </w:tc>
      </w:tr>
      <w:tr w:rsidR="0055039E" w:rsidRPr="00036651" w14:paraId="16327D3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5C6E787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3AACE74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55039E" w:rsidRPr="00036651" w14:paraId="41B1332D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29F9A32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68F60881" w14:textId="3E7B2674" w:rsidR="0055039E" w:rsidRDefault="00D93FA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Treasurer’s Report</w:t>
            </w:r>
          </w:p>
        </w:tc>
      </w:tr>
      <w:tr w:rsidR="0055039E" w:rsidRPr="00036651" w14:paraId="04025A2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60517EB" w14:textId="03033A88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D93FA6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4C7372A7" w14:textId="5F942B95" w:rsidR="0055039E" w:rsidRDefault="00D93FA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Pharmacy Cuts – Presentation of cuts &amp; how we are supporting the pharmacies</w:t>
            </w:r>
          </w:p>
        </w:tc>
      </w:tr>
      <w:tr w:rsidR="0055039E" w:rsidRPr="00036651" w14:paraId="66E1BA84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949F3DE" w14:textId="7C5EAEB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D93FA6">
              <w:rPr>
                <w:rFonts w:ascii="Arial" w:hAnsi="Arial"/>
                <w:b/>
              </w:rPr>
              <w:t>1.30</w:t>
            </w:r>
          </w:p>
        </w:tc>
        <w:tc>
          <w:tcPr>
            <w:tcW w:w="7620" w:type="dxa"/>
            <w:shd w:val="clear" w:color="auto" w:fill="auto"/>
          </w:tcPr>
          <w:p w14:paraId="551D7A17" w14:textId="5761A4C8" w:rsidR="0055039E" w:rsidRDefault="00D93FA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3610CF4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CBD44F3" w14:textId="40206291" w:rsidR="0055039E" w:rsidRDefault="00D93FA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12:00</w:t>
            </w:r>
          </w:p>
        </w:tc>
        <w:tc>
          <w:tcPr>
            <w:tcW w:w="7620" w:type="dxa"/>
            <w:shd w:val="clear" w:color="auto" w:fill="auto"/>
          </w:tcPr>
          <w:p w14:paraId="040B06CE" w14:textId="1893E03B" w:rsidR="0055039E" w:rsidRDefault="00D93FA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Proposed new role – Quality Payments Support Manager</w:t>
            </w:r>
          </w:p>
        </w:tc>
      </w:tr>
      <w:tr w:rsidR="0055039E" w:rsidRPr="00036651" w14:paraId="504E25B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DED74DF" w14:textId="12D5E18F" w:rsidR="0055039E" w:rsidRDefault="00D93FA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12:30</w:t>
            </w:r>
          </w:p>
        </w:tc>
        <w:tc>
          <w:tcPr>
            <w:tcW w:w="7620" w:type="dxa"/>
            <w:shd w:val="clear" w:color="auto" w:fill="auto"/>
          </w:tcPr>
          <w:p w14:paraId="59A955D1" w14:textId="323AE206" w:rsidR="0055039E" w:rsidRDefault="00D93FA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 Review</w:t>
            </w:r>
          </w:p>
        </w:tc>
      </w:tr>
      <w:tr w:rsidR="0055039E" w:rsidRPr="00036651" w14:paraId="617CEEF3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109C1CF" w14:textId="0776776D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D93FA6">
              <w:rPr>
                <w:rFonts w:ascii="Arial" w:hAnsi="Arial"/>
                <w:b/>
              </w:rPr>
              <w:t>3:00</w:t>
            </w:r>
          </w:p>
        </w:tc>
        <w:tc>
          <w:tcPr>
            <w:tcW w:w="7620" w:type="dxa"/>
            <w:shd w:val="clear" w:color="auto" w:fill="auto"/>
          </w:tcPr>
          <w:p w14:paraId="4E5D045B" w14:textId="66D0584D" w:rsidR="0055039E" w:rsidRPr="00D93FA6" w:rsidRDefault="00D93FA6" w:rsidP="00B93F52">
            <w:pPr>
              <w:spacing w:before="40"/>
              <w:rPr>
                <w:rFonts w:ascii="Arial" w:hAnsi="Arial"/>
                <w:b/>
              </w:rPr>
            </w:pPr>
            <w:r w:rsidRPr="00D93FA6">
              <w:rPr>
                <w:rFonts w:ascii="Arial" w:hAnsi="Arial"/>
                <w:b/>
              </w:rPr>
              <w:t>Lunch</w:t>
            </w:r>
          </w:p>
        </w:tc>
      </w:tr>
      <w:tr w:rsidR="0055039E" w:rsidRPr="00036651" w14:paraId="59A37AD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0E7BC98" w14:textId="71ED7F55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D93FA6">
              <w:rPr>
                <w:rFonts w:ascii="Arial" w:hAnsi="Arial"/>
                <w:b/>
              </w:rPr>
              <w:t>3:30</w:t>
            </w:r>
          </w:p>
        </w:tc>
        <w:tc>
          <w:tcPr>
            <w:tcW w:w="7620" w:type="dxa"/>
            <w:shd w:val="clear" w:color="auto" w:fill="auto"/>
          </w:tcPr>
          <w:p w14:paraId="253ABE4E" w14:textId="1B521C28" w:rsidR="0055039E" w:rsidRPr="00D93FA6" w:rsidRDefault="00D93FA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PSNC Annual Conference – update from Richard/Lisa</w:t>
            </w:r>
          </w:p>
        </w:tc>
      </w:tr>
      <w:tr w:rsidR="0055039E" w:rsidRPr="00036651" w14:paraId="2423EAB1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FABA4E0" w14:textId="2C12FDB6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D93FA6">
              <w:rPr>
                <w:rFonts w:ascii="Arial" w:hAnsi="Arial"/>
                <w:b/>
              </w:rPr>
              <w:t>4:00</w:t>
            </w:r>
          </w:p>
        </w:tc>
        <w:tc>
          <w:tcPr>
            <w:tcW w:w="7620" w:type="dxa"/>
            <w:shd w:val="clear" w:color="auto" w:fill="auto"/>
          </w:tcPr>
          <w:p w14:paraId="6F9C0535" w14:textId="77777777" w:rsidR="00D93FA6" w:rsidRDefault="00D93FA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Break out groups:</w:t>
            </w:r>
          </w:p>
          <w:p w14:paraId="66E1F52F" w14:textId="77777777" w:rsidR="00D93FA6" w:rsidRDefault="00D93FA6" w:rsidP="00D93FA6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Newsletter – to include cuts &amp; LPC support &amp; write up of conference.</w:t>
            </w:r>
          </w:p>
          <w:p w14:paraId="26E1165E" w14:textId="5A9CDF18" w:rsidR="00D93FA6" w:rsidRPr="00D93FA6" w:rsidRDefault="00627B1A" w:rsidP="00D93FA6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Year-end r</w:t>
            </w:r>
            <w:r w:rsidR="00D93FA6">
              <w:rPr>
                <w:rFonts w:ascii="Arial" w:hAnsi="Arial"/>
                <w:b/>
              </w:rPr>
              <w:t>eview of LPC Governance.</w:t>
            </w:r>
          </w:p>
        </w:tc>
      </w:tr>
      <w:tr w:rsidR="0055039E" w:rsidRPr="00036651" w14:paraId="0BCF9C4C" w14:textId="77777777" w:rsidTr="00627B1A">
        <w:trPr>
          <w:trHeight w:val="539"/>
        </w:trPr>
        <w:tc>
          <w:tcPr>
            <w:tcW w:w="1214" w:type="dxa"/>
            <w:shd w:val="clear" w:color="auto" w:fill="auto"/>
          </w:tcPr>
          <w:p w14:paraId="04220D8C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16.30</w:t>
            </w:r>
          </w:p>
        </w:tc>
        <w:tc>
          <w:tcPr>
            <w:tcW w:w="7620" w:type="dxa"/>
            <w:shd w:val="clear" w:color="auto" w:fill="auto"/>
          </w:tcPr>
          <w:p w14:paraId="296E696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7FE2C52E" w14:textId="77777777" w:rsidR="00FB2A34" w:rsidRPr="00FB2A34" w:rsidRDefault="00FB2A34"/>
    <w:sectPr w:rsidR="00FB2A34" w:rsidRPr="00FB2A34" w:rsidSect="008A5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48E6F" w14:textId="77777777" w:rsidR="00C06C7B" w:rsidRDefault="00C06C7B" w:rsidP="00D9398B">
      <w:r>
        <w:separator/>
      </w:r>
    </w:p>
  </w:endnote>
  <w:endnote w:type="continuationSeparator" w:id="0">
    <w:p w14:paraId="3E6E288A" w14:textId="77777777" w:rsidR="00C06C7B" w:rsidRDefault="00C06C7B" w:rsidP="00D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6E0D9" w14:textId="77777777" w:rsidR="00D9398B" w:rsidRDefault="00D939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4C673" w14:textId="77777777" w:rsidR="00D9398B" w:rsidRDefault="00D9398B" w:rsidP="00D9398B">
    <w:pPr>
      <w:pStyle w:val="Footer"/>
      <w:ind w:left="-1418"/>
    </w:pPr>
    <w:r w:rsidRPr="00D9398B">
      <w:rPr>
        <w:noProof/>
        <w:lang w:val="en-US"/>
      </w:rPr>
      <w:drawing>
        <wp:inline distT="0" distB="0" distL="0" distR="0" wp14:anchorId="75015BC1" wp14:editId="5029FC37">
          <wp:extent cx="7529830" cy="323215"/>
          <wp:effectExtent l="0" t="0" r="0" b="6985"/>
          <wp:docPr id="7" name="Picture 6" descr="Screen Shot 2013-10-07 at 14.03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creen Shot 2013-10-07 at 14.03.5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1E050A" w14:textId="77777777" w:rsidR="00D9398B" w:rsidRDefault="00D9398B" w:rsidP="00D9398B">
    <w:pPr>
      <w:pStyle w:val="Footer"/>
      <w:jc w:val="center"/>
    </w:pPr>
    <w:r>
      <w:t>14a High Street, Bristol. BS16 5HP</w:t>
    </w:r>
  </w:p>
  <w:p w14:paraId="40B4339D" w14:textId="77777777" w:rsidR="00D9398B" w:rsidRDefault="00D9398B" w:rsidP="00D9398B">
    <w:pPr>
      <w:pStyle w:val="Footer"/>
      <w:jc w:val="center"/>
    </w:pPr>
    <w:r>
      <w:t>www.avonlpc.org.uk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84D7F" w14:textId="77777777" w:rsidR="00D9398B" w:rsidRDefault="00D939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934E2" w14:textId="77777777" w:rsidR="00C06C7B" w:rsidRDefault="00C06C7B" w:rsidP="00D9398B">
      <w:r>
        <w:separator/>
      </w:r>
    </w:p>
  </w:footnote>
  <w:footnote w:type="continuationSeparator" w:id="0">
    <w:p w14:paraId="722C30D8" w14:textId="77777777" w:rsidR="00C06C7B" w:rsidRDefault="00C06C7B" w:rsidP="00D939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AEC14" w14:textId="77777777" w:rsidR="00D9398B" w:rsidRDefault="00C06C7B">
    <w:pPr>
      <w:pStyle w:val="Header"/>
    </w:pPr>
    <w:sdt>
      <w:sdtPr>
        <w:id w:val="171999623"/>
        <w:placeholder>
          <w:docPart w:val="8A459BD046EC1C4D8F1C8086B506F67B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center" w:leader="none"/>
    </w:r>
    <w:sdt>
      <w:sdtPr>
        <w:id w:val="171999624"/>
        <w:placeholder>
          <w:docPart w:val="C0FF95D8223C964188101FDD111CBDC9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right" w:leader="none"/>
    </w:r>
    <w:sdt>
      <w:sdtPr>
        <w:id w:val="171999625"/>
        <w:placeholder>
          <w:docPart w:val="54AC7CF3563B2A45975E59640CC72776"/>
        </w:placeholder>
        <w:temporary/>
        <w:showingPlcHdr/>
      </w:sdtPr>
      <w:sdtEndPr/>
      <w:sdtContent>
        <w:r w:rsidR="00D9398B">
          <w:t>[Type text]</w:t>
        </w:r>
      </w:sdtContent>
    </w:sdt>
  </w:p>
  <w:p w14:paraId="017F8167" w14:textId="77777777" w:rsidR="00D9398B" w:rsidRDefault="00D939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3C4D5" w14:textId="77777777" w:rsidR="00D9398B" w:rsidRDefault="00D9398B" w:rsidP="00D9398B">
    <w:pPr>
      <w:pStyle w:val="Header"/>
      <w:jc w:val="center"/>
    </w:pPr>
    <w:r>
      <w:rPr>
        <w:noProof/>
        <w:lang w:val="en-US"/>
      </w:rPr>
      <w:drawing>
        <wp:inline distT="0" distB="0" distL="0" distR="0" wp14:anchorId="24CB68F4" wp14:editId="2A8615DC">
          <wp:extent cx="1573530" cy="1130975"/>
          <wp:effectExtent l="0" t="0" r="127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11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B18A" w14:textId="77777777" w:rsidR="00D9398B" w:rsidRDefault="00D939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76EF0"/>
    <w:multiLevelType w:val="hybridMultilevel"/>
    <w:tmpl w:val="6524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8B"/>
    <w:rsid w:val="00023D41"/>
    <w:rsid w:val="000C3F60"/>
    <w:rsid w:val="00104ADB"/>
    <w:rsid w:val="001A5336"/>
    <w:rsid w:val="003E485A"/>
    <w:rsid w:val="0055039E"/>
    <w:rsid w:val="005D6C17"/>
    <w:rsid w:val="00627B1A"/>
    <w:rsid w:val="00665E1A"/>
    <w:rsid w:val="008A5FF5"/>
    <w:rsid w:val="00A71498"/>
    <w:rsid w:val="00B8165D"/>
    <w:rsid w:val="00C06C7B"/>
    <w:rsid w:val="00C703C9"/>
    <w:rsid w:val="00D9398B"/>
    <w:rsid w:val="00D93FA6"/>
    <w:rsid w:val="00FB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483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93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459BD046EC1C4D8F1C8086B506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D5B2-C565-7243-AAA4-C28ED9D97D7B}"/>
      </w:docPartPr>
      <w:docPartBody>
        <w:p w:rsidR="00140CD7" w:rsidRDefault="00EC314D" w:rsidP="00EC314D">
          <w:pPr>
            <w:pStyle w:val="8A459BD046EC1C4D8F1C8086B506F67B"/>
          </w:pPr>
          <w:r>
            <w:t>[Type text]</w:t>
          </w:r>
        </w:p>
      </w:docPartBody>
    </w:docPart>
    <w:docPart>
      <w:docPartPr>
        <w:name w:val="C0FF95D8223C964188101FDD111C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F88C-704B-1744-8225-108E6FC4D2BC}"/>
      </w:docPartPr>
      <w:docPartBody>
        <w:p w:rsidR="00140CD7" w:rsidRDefault="00EC314D" w:rsidP="00EC314D">
          <w:pPr>
            <w:pStyle w:val="C0FF95D8223C964188101FDD111CBDC9"/>
          </w:pPr>
          <w:r>
            <w:t>[Type text]</w:t>
          </w:r>
        </w:p>
      </w:docPartBody>
    </w:docPart>
    <w:docPart>
      <w:docPartPr>
        <w:name w:val="54AC7CF3563B2A45975E59640CC7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B5ED-13D6-8643-992C-6A062862E926}"/>
      </w:docPartPr>
      <w:docPartBody>
        <w:p w:rsidR="00140CD7" w:rsidRDefault="00EC314D" w:rsidP="00EC314D">
          <w:pPr>
            <w:pStyle w:val="54AC7CF3563B2A45975E59640CC727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4D"/>
    <w:rsid w:val="00140CD7"/>
    <w:rsid w:val="00151EF6"/>
    <w:rsid w:val="001C0BBF"/>
    <w:rsid w:val="0020599C"/>
    <w:rsid w:val="003C7487"/>
    <w:rsid w:val="008016FE"/>
    <w:rsid w:val="009C6B29"/>
    <w:rsid w:val="00E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  <w:style w:type="paragraph" w:customStyle="1" w:styleId="16E816467E4E59428FA59399D1819CCD">
    <w:name w:val="16E816467E4E59428FA59399D1819CCD"/>
    <w:rsid w:val="00EC314D"/>
  </w:style>
  <w:style w:type="paragraph" w:customStyle="1" w:styleId="BA2050A324BDE04BB8012E562994317A">
    <w:name w:val="BA2050A324BDE04BB8012E562994317A"/>
    <w:rsid w:val="00EC314D"/>
  </w:style>
  <w:style w:type="paragraph" w:customStyle="1" w:styleId="D8028BF9C7FFBD42A03CA9F42164B803">
    <w:name w:val="D8028BF9C7FFBD42A03CA9F42164B803"/>
    <w:rsid w:val="00EC3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02507C-AB30-D542-8855-CAF80481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Brown</dc:creator>
  <cp:lastModifiedBy>Avon LPC</cp:lastModifiedBy>
  <cp:revision>2</cp:revision>
  <dcterms:created xsi:type="dcterms:W3CDTF">2016-11-03T11:30:00Z</dcterms:created>
  <dcterms:modified xsi:type="dcterms:W3CDTF">2016-11-03T11:30:00Z</dcterms:modified>
</cp:coreProperties>
</file>